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斑马线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1、了解过马路的一些交通规则，知道安全过马路的方法。</w:t>
      </w:r>
    </w:p>
    <w:p>
      <w:pPr>
        <w:rPr>
          <w:rFonts w:hint="eastAsia"/>
        </w:rPr>
      </w:pPr>
      <w:r>
        <w:rPr>
          <w:rFonts w:hint="eastAsia"/>
        </w:rPr>
        <w:t>　　2、过马路时能注意安全，初步有自我保护的意识和能力。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1、事先观察马路，认识人行横道线、行人红绿灯。</w:t>
      </w:r>
    </w:p>
    <w:p>
      <w:pPr>
        <w:rPr>
          <w:rFonts w:hint="eastAsia"/>
        </w:rPr>
      </w:pPr>
      <w:r>
        <w:rPr>
          <w:rFonts w:hint="eastAsia"/>
        </w:rPr>
        <w:t>　　2、在户外大型运动器械旁的空地上布置马路情景。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一、带领幼儿观察事先布置好的马路情景。</w:t>
      </w:r>
    </w:p>
    <w:p>
      <w:pPr>
        <w:rPr>
          <w:rFonts w:hint="eastAsia"/>
        </w:rPr>
      </w:pPr>
      <w:r>
        <w:rPr>
          <w:rFonts w:hint="eastAsia"/>
        </w:rPr>
        <w:t>　　请幼儿说说马路上有快慢车道、人行横道线、行人红绿灯，讨论他们的用处。</w:t>
      </w:r>
    </w:p>
    <w:p>
      <w:pPr>
        <w:rPr>
          <w:rFonts w:hint="eastAsia"/>
        </w:rPr>
      </w:pPr>
      <w:r>
        <w:rPr>
          <w:rFonts w:hint="eastAsia"/>
        </w:rPr>
        <w:t>　　二、组织幼儿讨论安全过马路的方法。</w:t>
      </w:r>
    </w:p>
    <w:p>
      <w:pPr>
        <w:rPr>
          <w:rFonts w:hint="eastAsia"/>
        </w:rPr>
      </w:pPr>
      <w:r>
        <w:rPr>
          <w:rFonts w:hint="eastAsia"/>
        </w:rPr>
        <w:t>　　师：除了从斑马线过马路还可以从哪里过马路？为什么？</w:t>
      </w:r>
    </w:p>
    <w:p>
      <w:pPr>
        <w:rPr>
          <w:rFonts w:hint="eastAsia"/>
        </w:rPr>
      </w:pPr>
      <w:r>
        <w:rPr>
          <w:rFonts w:hint="eastAsia"/>
        </w:rPr>
        <w:t>　　教师和幼儿选择一种方法过马路，巩固练习过马路的方法。</w:t>
      </w:r>
    </w:p>
    <w:p>
      <w:pPr>
        <w:rPr>
          <w:rFonts w:hint="eastAsia"/>
        </w:rPr>
      </w:pPr>
      <w:r>
        <w:rPr>
          <w:rFonts w:hint="eastAsia"/>
        </w:rPr>
        <w:t>　　三、教师扮演交警，学习遵守交通规则。</w:t>
      </w:r>
    </w:p>
    <w:p>
      <w:pPr>
        <w:rPr>
          <w:rFonts w:hint="eastAsia"/>
        </w:rPr>
      </w:pPr>
      <w:r>
        <w:rPr>
          <w:rFonts w:hint="eastAsia"/>
        </w:rPr>
        <w:t>　　“交警”出示红绿灯，幼儿做行人，练习看信号过马路的正确方法。</w:t>
      </w:r>
    </w:p>
    <w:p>
      <w:pPr>
        <w:rPr>
          <w:rFonts w:hint="eastAsia"/>
        </w:rPr>
      </w:pPr>
      <w:r>
        <w:rPr>
          <w:rFonts w:hint="eastAsia"/>
        </w:rPr>
        <w:t>　　请部分幼儿扮演开汽车的司机，幼儿继续练习看信号安全过马路的正确方法。</w:t>
      </w:r>
    </w:p>
    <w:p>
      <w:pPr>
        <w:rPr>
          <w:rFonts w:hint="eastAsia"/>
        </w:rPr>
      </w:pPr>
      <w:r>
        <w:rPr>
          <w:rFonts w:hint="eastAsia"/>
        </w:rPr>
        <w:t>　　四、看表演讨论，巩固对交通规则的认识。</w:t>
      </w:r>
    </w:p>
    <w:p>
      <w:pPr>
        <w:rPr>
          <w:rFonts w:hint="eastAsia"/>
        </w:rPr>
      </w:pPr>
      <w:r>
        <w:rPr>
          <w:rFonts w:hint="eastAsia"/>
        </w:rPr>
        <w:t>　　教师请幼儿看表演，讨论：他们在干什么？这样做会怎样？</w:t>
      </w:r>
    </w:p>
    <w:p>
      <w:pPr>
        <w:rPr>
          <w:rFonts w:hint="eastAsia"/>
        </w:rPr>
      </w:pPr>
      <w:r>
        <w:rPr>
          <w:rFonts w:hint="eastAsia"/>
        </w:rPr>
        <w:t>　　如：两个小朋友在马路边踢球，一个小朋友在马路上骑车，一个大人带着小孩闯红绿灯过马路。</w:t>
      </w:r>
    </w:p>
    <w:p>
      <w:pPr>
        <w:rPr>
          <w:rFonts w:hint="eastAsia"/>
        </w:rPr>
      </w:pPr>
      <w:r>
        <w:rPr>
          <w:rFonts w:hint="eastAsia"/>
        </w:rPr>
        <w:t>　　请幼儿说说在马路上还有哪些事情不能做。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5629"/>
    <w:rsid w:val="2BF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2017-12-25T08:45:00Z</dcterms:created>
  <dc:creator>柠檬咖啡</dc:creator>
  <cp:lastModifiedBy>柠檬咖啡</cp:lastModifiedBy>
  <dcterms:modified xsi:type="dcterms:W3CDTF">2017-12-25T08:45:58Z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