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4" w:firstLineChars="300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32"/>
          <w:szCs w:val="32"/>
        </w:rPr>
        <w:t>春江幼儿园百馨西苑园区</w:t>
      </w: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</w:rPr>
        <w:t>观察记表</w:t>
      </w:r>
    </w:p>
    <w:tbl>
      <w:tblPr>
        <w:tblStyle w:val="3"/>
        <w:tblW w:w="11057" w:type="dxa"/>
        <w:tblCellSpacing w:w="0" w:type="dxa"/>
        <w:tblInd w:w="-125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6"/>
        <w:gridCol w:w="82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2836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color w:val="000000"/>
              </w:rPr>
              <w:t>观察对象：</w:t>
            </w:r>
            <w:r>
              <w:rPr>
                <w:rFonts w:hint="eastAsia"/>
                <w:b/>
                <w:color w:val="000000"/>
                <w:lang w:val="en-US" w:eastAsia="zh-CN"/>
              </w:rPr>
              <w:t>曹依依、张子琪</w:t>
            </w:r>
          </w:p>
        </w:tc>
        <w:tc>
          <w:tcPr>
            <w:tcW w:w="8221" w:type="dxa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/>
              </w:rPr>
            </w:pPr>
            <w:r>
              <w:rPr>
                <w:rFonts w:hint="eastAsia"/>
                <w:b/>
                <w:color w:val="000000"/>
              </w:rPr>
              <w:t>年龄：</w:t>
            </w:r>
            <w:r>
              <w:rPr>
                <w:rFonts w:hint="eastAsia"/>
                <w:color w:val="000000"/>
              </w:rPr>
              <w:t>6岁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11057" w:type="dxa"/>
            <w:gridSpan w:val="2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/>
              </w:rPr>
            </w:pPr>
            <w:r>
              <w:rPr>
                <w:rFonts w:hint="eastAsia"/>
                <w:b/>
                <w:color w:val="000000"/>
              </w:rPr>
              <w:t>观察者：</w:t>
            </w:r>
            <w:r>
              <w:rPr>
                <w:rFonts w:hint="eastAsia"/>
                <w:b/>
                <w:color w:val="000000"/>
                <w:lang w:val="en-US" w:eastAsia="zh-CN"/>
              </w:rPr>
              <w:t>芮昱昊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b/>
                <w:color w:val="000000"/>
              </w:rPr>
              <w:t>儿童人数：</w:t>
            </w:r>
            <w:r>
              <w:rPr>
                <w:rFonts w:hint="eastAsia"/>
                <w:b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</w:rPr>
              <w:t xml:space="preserve">人 </w:t>
            </w:r>
            <w:r>
              <w:rPr>
                <w:rFonts w:hint="eastAsia"/>
                <w:b/>
                <w:color w:val="000000"/>
              </w:rPr>
              <w:t xml:space="preserve">      成人人数：</w:t>
            </w:r>
            <w:r>
              <w:rPr>
                <w:rFonts w:hint="eastAsia"/>
                <w:color w:val="000000"/>
              </w:rPr>
              <w:t>1人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tblCellSpacing w:w="0" w:type="dxa"/>
        </w:trPr>
        <w:tc>
          <w:tcPr>
            <w:tcW w:w="11057" w:type="dxa"/>
            <w:gridSpan w:val="2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/>
              </w:rPr>
            </w:pPr>
            <w:r>
              <w:rPr>
                <w:rFonts w:hint="eastAsia"/>
                <w:b/>
                <w:color w:val="000000"/>
              </w:rPr>
              <w:t>观察时间：</w:t>
            </w:r>
            <w:r>
              <w:rPr>
                <w:rFonts w:hint="eastAsia"/>
                <w:color w:val="000000"/>
              </w:rPr>
              <w:t>2019.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eastAsia"/>
                <w:color w:val="000000"/>
              </w:rPr>
              <w:t>.2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rFonts w:hint="eastAsia"/>
                <w:color w:val="000000"/>
              </w:rPr>
              <w:t xml:space="preserve">    下午</w:t>
            </w:r>
            <w:r>
              <w:rPr>
                <w:rFonts w:hint="eastAsia"/>
                <w:color w:val="000000"/>
                <w:lang w:val="en-US" w:eastAsia="zh-CN"/>
              </w:rPr>
              <w:t>4:10-4:50</w:t>
            </w:r>
            <w:r>
              <w:rPr>
                <w:rFonts w:hint="eastAsia"/>
                <w:color w:val="000000"/>
              </w:rPr>
              <w:t xml:space="preserve">                 </w:t>
            </w:r>
            <w:r>
              <w:rPr>
                <w:rFonts w:hint="eastAsia"/>
                <w:b/>
                <w:color w:val="000000"/>
              </w:rPr>
              <w:t>观察地点：</w:t>
            </w:r>
            <w:r>
              <w:rPr>
                <w:rFonts w:hint="eastAsia"/>
                <w:color w:val="000000"/>
              </w:rPr>
              <w:t>教室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1057" w:type="dxa"/>
            <w:gridSpan w:val="2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color w:val="000000"/>
              </w:rPr>
              <w:t>观察目的：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体验利用废物进行手工制作的乐趣和成功感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1057" w:type="dxa"/>
            <w:gridSpan w:val="2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tabs>
                <w:tab w:val="left" w:pos="7365"/>
              </w:tabs>
              <w:spacing w:before="0" w:beforeAutospacing="0" w:after="0" w:afterAutospacing="0" w:line="360" w:lineRule="auto"/>
              <w:rPr>
                <w:rFonts w:hint="eastAsia"/>
              </w:rPr>
            </w:pPr>
            <w:r>
              <w:rPr>
                <w:rFonts w:hint="eastAsia"/>
                <w:b/>
                <w:color w:val="000000"/>
              </w:rPr>
              <w:t>观察内容：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尝试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利用</w:t>
            </w:r>
            <w:r>
              <w:rPr>
                <w:rFonts w:hint="eastAsia" w:eastAsia="宋体" w:cs="宋体"/>
                <w:kern w:val="0"/>
                <w:sz w:val="24"/>
                <w:lang w:val="en-US" w:eastAsia="zh-CN"/>
              </w:rPr>
              <w:t>吸管、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毛线、广告纸等各种废旧材料，在浴帽上制作自己喜欢的假发。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1057" w:type="dxa"/>
            <w:gridSpan w:val="2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tabs>
                <w:tab w:val="left" w:pos="7365"/>
              </w:tabs>
              <w:spacing w:before="0" w:beforeAutospacing="0" w:after="0" w:afterAutospacing="0" w:line="360" w:lineRule="auto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前期背景：</w:t>
            </w:r>
            <w:r>
              <w:rPr>
                <w:rFonts w:hint="eastAsia"/>
                <w:lang w:val="en-US" w:eastAsia="zh-CN"/>
              </w:rPr>
              <w:t>在一次谈话活动中我们觉得角色区的材料不够多，于是我们在交谈中决定利用平常的区域时间为角色区做一些材料。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1057" w:type="dxa"/>
            <w:gridSpan w:val="2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观察记录：</w:t>
            </w:r>
          </w:p>
          <w:p>
            <w:pPr>
              <w:pStyle w:val="2"/>
              <w:spacing w:before="0" w:beforeAutospacing="0" w:after="0" w:afterAutospacing="0" w:line="360" w:lineRule="auto"/>
              <w:rPr>
                <w:rFonts w:hint="eastAsia" w:eastAsia="宋体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color w:val="000000"/>
                <w:lang w:val="en-US" w:eastAsia="zh-CN"/>
              </w:rPr>
              <w:drawing>
                <wp:inline distT="0" distB="0" distL="114300" distR="114300">
                  <wp:extent cx="2964815" cy="2223770"/>
                  <wp:effectExtent l="0" t="0" r="6985" b="11430"/>
                  <wp:docPr id="1" name="图片 1" descr="IMG_20190419_164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190419_16431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4815" cy="2223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eastAsia="宋体"/>
                <w:b/>
                <w:color w:val="000000"/>
                <w:lang w:eastAsia="zh-CN"/>
              </w:rPr>
              <w:drawing>
                <wp:inline distT="0" distB="0" distL="114300" distR="114300">
                  <wp:extent cx="2940685" cy="2205990"/>
                  <wp:effectExtent l="0" t="0" r="5715" b="3810"/>
                  <wp:docPr id="2" name="图片 2" descr="IMG_20190419_164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0190419_16445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685" cy="220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spacing w:before="0" w:beforeAutospacing="0" w:after="0" w:afterAutospacing="0" w:line="360" w:lineRule="auto"/>
              <w:rPr>
                <w:rFonts w:hint="eastAsia"/>
                <w:b/>
                <w:color w:val="000000"/>
                <w:lang w:val="en-US" w:eastAsia="zh-CN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我们分为两人一组进行制作假发</w:t>
            </w:r>
          </w:p>
          <w:p>
            <w:pPr>
              <w:pStyle w:val="2"/>
              <w:spacing w:before="0" w:beforeAutospacing="0" w:after="0" w:afterAutospacing="0" w:line="360" w:lineRule="auto"/>
              <w:rPr>
                <w:rFonts w:hint="eastAsia"/>
                <w:b/>
                <w:color w:val="000000"/>
                <w:lang w:val="en-US" w:eastAsia="zh-CN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曹依依：我来当模特，你来帮我粘头发。</w:t>
            </w:r>
          </w:p>
          <w:p>
            <w:pPr>
              <w:pStyle w:val="2"/>
              <w:spacing w:before="0" w:beforeAutospacing="0" w:after="0" w:afterAutospacing="0" w:line="360" w:lineRule="auto"/>
              <w:rPr>
                <w:rFonts w:hint="eastAsia"/>
                <w:b/>
                <w:color w:val="000000"/>
                <w:lang w:val="en-US" w:eastAsia="zh-CN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张子琪：那你帮我剪一点双面胶，我可以做的快一点。</w:t>
            </w:r>
          </w:p>
          <w:p>
            <w:pPr>
              <w:pStyle w:val="2"/>
              <w:spacing w:before="0" w:beforeAutospacing="0" w:after="0" w:afterAutospacing="0" w:line="360" w:lineRule="auto"/>
              <w:rPr>
                <w:rFonts w:hint="eastAsia"/>
                <w:b/>
                <w:color w:val="000000"/>
                <w:lang w:val="en-US" w:eastAsia="zh-CN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于是两个人一个人剪双面胶一个人剪毛线，然后张子琪再利用双面胶把毛线粘在浴帽上</w:t>
            </w:r>
          </w:p>
          <w:p>
            <w:pPr>
              <w:pStyle w:val="2"/>
              <w:spacing w:before="0" w:beforeAutospacing="0" w:after="0" w:afterAutospacing="0" w:line="360" w:lineRule="auto"/>
              <w:rPr>
                <w:rFonts w:hint="eastAsia"/>
                <w:b/>
                <w:color w:val="000000"/>
                <w:lang w:val="en-US" w:eastAsia="zh-CN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曹依依：张子琪你帮我做一点那种前面的卷卷的刘海。</w:t>
            </w:r>
          </w:p>
          <w:p>
            <w:pPr>
              <w:pStyle w:val="2"/>
              <w:spacing w:before="0" w:beforeAutospacing="0" w:after="0" w:afterAutospacing="0" w:line="360" w:lineRule="auto"/>
              <w:rPr>
                <w:rFonts w:hint="eastAsia"/>
                <w:b/>
                <w:color w:val="000000"/>
                <w:lang w:val="en-US" w:eastAsia="zh-CN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张子琪：那我把毛线卷一卷多贴一点那么你前面就是刘海了</w:t>
            </w:r>
          </w:p>
          <w:p>
            <w:pPr>
              <w:pStyle w:val="2"/>
              <w:spacing w:before="0" w:beforeAutospacing="0" w:after="0" w:afterAutospacing="0" w:line="360" w:lineRule="auto"/>
              <w:rPr>
                <w:rFonts w:hint="default"/>
                <w:b/>
                <w:color w:val="000000"/>
                <w:lang w:val="en-US" w:eastAsia="zh-CN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两人合作利用双面胶把毛线一根根粘到浴帽上，这样一个假发头套就做好了。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tblCellSpacing w:w="0" w:type="dxa"/>
        </w:trPr>
        <w:tc>
          <w:tcPr>
            <w:tcW w:w="11057" w:type="dxa"/>
            <w:gridSpan w:val="2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对话：</w:t>
            </w:r>
          </w:p>
          <w:p>
            <w:pPr>
              <w:pStyle w:val="2"/>
              <w:spacing w:before="0" w:beforeAutospacing="0" w:after="0" w:afterAutospacing="0" w:line="360" w:lineRule="auto"/>
              <w:rPr>
                <w:rFonts w:hint="eastAsia"/>
                <w:b/>
                <w:color w:val="000000"/>
                <w:lang w:val="en-US" w:eastAsia="zh-CN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我们分为两人一组进行制作假发</w:t>
            </w:r>
          </w:p>
          <w:p>
            <w:pPr>
              <w:pStyle w:val="2"/>
              <w:spacing w:before="0" w:beforeAutospacing="0" w:after="0" w:afterAutospacing="0" w:line="360" w:lineRule="auto"/>
              <w:rPr>
                <w:rFonts w:hint="eastAsia"/>
                <w:b/>
                <w:color w:val="000000"/>
                <w:lang w:val="en-US" w:eastAsia="zh-CN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曹依依：我来当模特，你来帮我粘头发。</w:t>
            </w:r>
          </w:p>
          <w:p>
            <w:pPr>
              <w:pStyle w:val="2"/>
              <w:spacing w:before="0" w:beforeAutospacing="0" w:after="0" w:afterAutospacing="0" w:line="360" w:lineRule="auto"/>
              <w:rPr>
                <w:rFonts w:hint="eastAsia"/>
                <w:b/>
                <w:color w:val="000000"/>
                <w:lang w:val="en-US" w:eastAsia="zh-CN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张子琪：那你帮我剪一点双面胶，我可以做的快一点。</w:t>
            </w:r>
          </w:p>
          <w:p>
            <w:pPr>
              <w:pStyle w:val="2"/>
              <w:spacing w:before="0" w:beforeAutospacing="0" w:after="0" w:afterAutospacing="0" w:line="360" w:lineRule="auto"/>
              <w:rPr>
                <w:rFonts w:hint="eastAsia"/>
                <w:b/>
                <w:color w:val="000000"/>
                <w:lang w:val="en-US" w:eastAsia="zh-CN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于是两个人一个人剪双面胶一个人剪毛线，然后张子琪再利用双面胶把毛线粘在浴帽上</w:t>
            </w:r>
          </w:p>
          <w:p>
            <w:pPr>
              <w:pStyle w:val="2"/>
              <w:spacing w:before="0" w:beforeAutospacing="0" w:after="0" w:afterAutospacing="0" w:line="360" w:lineRule="auto"/>
              <w:rPr>
                <w:rFonts w:hint="eastAsia"/>
                <w:b/>
                <w:color w:val="000000"/>
                <w:lang w:val="en-US" w:eastAsia="zh-CN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曹依依：张子琪你帮我做一点那种前面的卷卷的刘海。</w:t>
            </w:r>
          </w:p>
          <w:p>
            <w:pPr>
              <w:pStyle w:val="2"/>
              <w:spacing w:before="0" w:beforeAutospacing="0" w:after="0" w:afterAutospacing="0" w:line="360" w:lineRule="auto"/>
              <w:rPr>
                <w:rFonts w:hint="eastAsia"/>
                <w:b/>
                <w:color w:val="000000"/>
                <w:lang w:val="en-US" w:eastAsia="zh-CN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张子琪：那我把毛线卷一卷多贴一点那么你前面就是刘海了</w:t>
            </w:r>
          </w:p>
          <w:p>
            <w:pPr>
              <w:pStyle w:val="2"/>
              <w:spacing w:before="0" w:beforeAutospacing="0" w:after="0" w:afterAutospacing="0" w:line="360" w:lineRule="auto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两人合作利用双面胶把毛线一根根粘到浴帽上，这样一个假发头套就做好了。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tblCellSpacing w:w="0" w:type="dxa"/>
        </w:trPr>
        <w:tc>
          <w:tcPr>
            <w:tcW w:w="11057" w:type="dxa"/>
            <w:gridSpan w:val="2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 w:cs="微软雅黑"/>
                <w:b/>
                <w:color w:val="000000"/>
              </w:rPr>
            </w:pPr>
            <w:r>
              <w:rPr>
                <w:rFonts w:hint="eastAsia" w:cs="微软雅黑"/>
                <w:b/>
                <w:color w:val="000000"/>
              </w:rPr>
              <w:t>分析解读：</w:t>
            </w:r>
          </w:p>
          <w:p>
            <w:pPr>
              <w:pStyle w:val="2"/>
              <w:numPr>
                <w:ilvl w:val="0"/>
                <w:numId w:val="1"/>
              </w:numPr>
              <w:spacing w:before="0" w:beforeAutospacing="0" w:after="0" w:afterAutospacing="0" w:line="360" w:lineRule="auto"/>
              <w:rPr>
                <w:rFonts w:hint="eastAsia" w:cs="微软雅黑"/>
                <w:color w:val="000000"/>
                <w:lang w:val="en-US" w:eastAsia="zh-CN"/>
              </w:rPr>
            </w:pPr>
            <w:r>
              <w:rPr>
                <w:rFonts w:hint="eastAsia" w:cs="微软雅黑"/>
                <w:b/>
                <w:color w:val="000000"/>
              </w:rPr>
              <w:t>学理依据：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360" w:lineRule="auto"/>
              <w:rPr>
                <w:rFonts w:hint="eastAsia" w:cs="微软雅黑"/>
                <w:color w:val="000000"/>
                <w:lang w:val="en-US" w:eastAsia="zh-CN"/>
              </w:rPr>
            </w:pPr>
            <w:r>
              <w:rPr>
                <w:rFonts w:hint="eastAsia" w:cs="微软雅黑"/>
                <w:color w:val="000000"/>
              </w:rPr>
              <w:t>《指南》</w:t>
            </w:r>
            <w:r>
              <w:rPr>
                <w:rFonts w:hint="eastAsia" w:cs="微软雅黑"/>
                <w:color w:val="000000"/>
                <w:lang w:val="en-US" w:eastAsia="zh-CN"/>
              </w:rPr>
              <w:t>语言</w:t>
            </w:r>
            <w:r>
              <w:rPr>
                <w:rFonts w:hint="eastAsia" w:cs="微软雅黑"/>
                <w:color w:val="000000"/>
              </w:rPr>
              <w:t>领域  目标</w:t>
            </w:r>
            <w:r>
              <w:rPr>
                <w:rFonts w:hint="eastAsia" w:cs="微软雅黑"/>
                <w:color w:val="000000"/>
                <w:lang w:val="en-US" w:eastAsia="zh-CN"/>
              </w:rPr>
              <w:t>2愿意与他人交谈，喜欢谈论自己感兴趣的话题。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360" w:lineRule="auto"/>
              <w:rPr>
                <w:rFonts w:hint="default" w:cs="微软雅黑"/>
                <w:color w:val="000000"/>
                <w:lang w:val="en-US"/>
              </w:rPr>
            </w:pPr>
            <w:r>
              <w:rPr>
                <w:rFonts w:hint="eastAsia" w:cs="微软雅黑"/>
                <w:color w:val="000000"/>
              </w:rPr>
              <w:t>《</w:t>
            </w:r>
            <w:r>
              <w:rPr>
                <w:rFonts w:hint="eastAsia" w:cs="微软雅黑"/>
                <w:color w:val="000000"/>
                <w:lang w:val="en-US" w:eastAsia="zh-CN"/>
              </w:rPr>
              <w:t>指南</w:t>
            </w:r>
            <w:r>
              <w:rPr>
                <w:rFonts w:hint="eastAsia" w:cs="微软雅黑"/>
                <w:color w:val="000000"/>
              </w:rPr>
              <w:t>》中</w:t>
            </w:r>
            <w:r>
              <w:rPr>
                <w:rFonts w:hint="eastAsia" w:cs="微软雅黑"/>
                <w:color w:val="000000"/>
                <w:lang w:val="en-US" w:eastAsia="zh-CN"/>
              </w:rPr>
              <w:t>艺术领域 目标1喜欢进行艺术活动并大胆表现，经常用绘画、捏泥、手工制作等多种方式表现自己的所见所想。</w:t>
            </w:r>
          </w:p>
          <w:p>
            <w:pPr>
              <w:pStyle w:val="2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leftChars="0" w:firstLine="0" w:firstLineChars="0"/>
              <w:rPr>
                <w:rFonts w:hint="eastAsia" w:cs="微软雅黑"/>
                <w:b/>
                <w:color w:val="000000"/>
              </w:rPr>
            </w:pPr>
            <w:r>
              <w:rPr>
                <w:rFonts w:hint="eastAsia" w:cs="微软雅黑"/>
                <w:b/>
                <w:color w:val="000000"/>
              </w:rPr>
              <w:t>具体分析：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 w:line="360" w:lineRule="auto"/>
              <w:ind w:leftChars="0"/>
              <w:rPr>
                <w:rFonts w:hint="default" w:eastAsia="宋体" w:cs="微软雅黑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cs="微软雅黑"/>
                <w:b w:val="0"/>
                <w:bCs/>
                <w:color w:val="000000"/>
                <w:lang w:val="en-US" w:eastAsia="zh-CN"/>
              </w:rPr>
              <w:t>幼儿在进行手工制作的时候，能对已有的材料进行一定的联想从而制作出不一样的假发头套，且幼儿在制作的过程中对于假发头套有很大的兴趣。</w:t>
            </w:r>
          </w:p>
          <w:p>
            <w:pPr>
              <w:pStyle w:val="2"/>
              <w:numPr>
                <w:ilvl w:val="0"/>
                <w:numId w:val="0"/>
              </w:numPr>
              <w:tabs>
                <w:tab w:val="left" w:pos="1020"/>
              </w:tabs>
              <w:spacing w:before="0" w:beforeAutospacing="0" w:after="0" w:afterAutospacing="0" w:line="360" w:lineRule="auto"/>
              <w:ind w:leftChars="0"/>
              <w:rPr>
                <w:rFonts w:hint="eastAsia" w:cs="微软雅黑"/>
                <w:b/>
                <w:bCs/>
                <w:color w:val="000000"/>
              </w:rPr>
            </w:pPr>
            <w:r>
              <w:rPr>
                <w:rFonts w:hint="eastAsia" w:cs="微软雅黑"/>
                <w:b/>
                <w:bCs/>
                <w:color w:val="000000"/>
                <w:lang w:val="en-US" w:eastAsia="zh-CN"/>
              </w:rPr>
              <w:t>3、</w:t>
            </w:r>
            <w:r>
              <w:rPr>
                <w:rFonts w:hint="eastAsia" w:cs="微软雅黑"/>
                <w:b/>
                <w:bCs/>
                <w:color w:val="000000"/>
              </w:rPr>
              <w:t>事实性结论：</w:t>
            </w:r>
          </w:p>
          <w:p>
            <w:pPr>
              <w:pStyle w:val="2"/>
              <w:numPr>
                <w:ilvl w:val="0"/>
                <w:numId w:val="0"/>
              </w:numPr>
              <w:tabs>
                <w:tab w:val="left" w:pos="1020"/>
              </w:tabs>
              <w:spacing w:before="0" w:beforeAutospacing="0" w:after="0" w:afterAutospacing="0" w:line="360" w:lineRule="auto"/>
              <w:ind w:leftChars="0"/>
              <w:rPr>
                <w:rFonts w:hint="default" w:eastAsia="宋体" w:cs="微软雅黑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eastAsia="宋体" w:cs="微软雅黑"/>
                <w:b w:val="0"/>
                <w:bCs w:val="0"/>
                <w:color w:val="000000"/>
                <w:lang w:val="en-US" w:eastAsia="zh-CN"/>
              </w:rPr>
              <w:t>幼儿在进行手工制作的过程中能与同伴进行交流，表达自己的想法，并且能与同伴合作互助，且对于制作假发头套有很大的兴趣。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tblCellSpacing w:w="0" w:type="dxa"/>
        </w:trPr>
        <w:tc>
          <w:tcPr>
            <w:tcW w:w="11057" w:type="dxa"/>
            <w:gridSpan w:val="2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spacing w:line="360" w:lineRule="auto"/>
              <w:rPr>
                <w:rFonts w:hint="eastAsia" w:cs="微软雅黑"/>
                <w:b/>
                <w:color w:val="000000"/>
              </w:rPr>
            </w:pPr>
            <w:r>
              <w:rPr>
                <w:rFonts w:hint="eastAsia" w:cs="微软雅黑"/>
                <w:b/>
                <w:color w:val="000000"/>
              </w:rPr>
              <w:t>支持跟进：</w:t>
            </w:r>
          </w:p>
          <w:p>
            <w:pPr>
              <w:pStyle w:val="2"/>
              <w:numPr>
                <w:ilvl w:val="0"/>
                <w:numId w:val="2"/>
              </w:numPr>
              <w:spacing w:line="360" w:lineRule="auto"/>
              <w:rPr>
                <w:rFonts w:hint="eastAsia" w:cs="微软雅黑"/>
                <w:b/>
                <w:color w:val="000000"/>
                <w:lang w:val="en-US" w:eastAsia="zh-CN"/>
              </w:rPr>
            </w:pPr>
            <w:r>
              <w:rPr>
                <w:rFonts w:hint="eastAsia" w:cs="微软雅黑"/>
                <w:b/>
                <w:color w:val="000000"/>
                <w:lang w:val="en-US" w:eastAsia="zh-CN"/>
              </w:rPr>
              <w:t>在假发制作完以后，我和孩子的情绪都比较兴奋，在个别展示与交流环节时都静不下心来，所以没有将孩子更多有新意、有创意的方法挖掘出来。</w:t>
            </w:r>
          </w:p>
          <w:p>
            <w:pPr>
              <w:pStyle w:val="2"/>
              <w:numPr>
                <w:ilvl w:val="0"/>
                <w:numId w:val="2"/>
              </w:numPr>
              <w:spacing w:line="360" w:lineRule="auto"/>
              <w:rPr>
                <w:rFonts w:hint="eastAsia" w:cs="微软雅黑"/>
                <w:b/>
                <w:color w:val="000000"/>
                <w:lang w:val="en-US" w:eastAsia="zh-CN"/>
              </w:rPr>
            </w:pPr>
            <w:r>
              <w:rPr>
                <w:rFonts w:hint="eastAsia" w:cs="微软雅黑"/>
                <w:b/>
                <w:color w:val="000000"/>
                <w:lang w:val="en-US" w:eastAsia="zh-CN"/>
              </w:rPr>
              <w:t>加入多种材料，比如旧磁带、旧报纸等。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EEC39"/>
    <w:multiLevelType w:val="singleLevel"/>
    <w:tmpl w:val="0F0EEC3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98E2150"/>
    <w:multiLevelType w:val="singleLevel"/>
    <w:tmpl w:val="798E215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D05"/>
    <w:rsid w:val="007E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2019-04-29T23:36:00Z</dcterms:created>
  <dc:creator>芮昱昊</dc:creator>
  <cp:lastModifiedBy>芮昱昊</cp:lastModifiedBy>
  <dcterms:modified xsi:type="dcterms:W3CDTF">2019-04-29T23:37:24Z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