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706" w:rsidRPr="006B3706" w:rsidRDefault="006B3706" w:rsidP="006B3706">
      <w:pPr>
        <w:widowControl/>
        <w:spacing w:line="500" w:lineRule="exact"/>
        <w:jc w:val="center"/>
        <w:rPr>
          <w:rFonts w:ascii="宋体" w:eastAsia="宋体" w:hAnsi="宋体" w:cs="宋体"/>
          <w:kern w:val="0"/>
          <w:sz w:val="24"/>
          <w:szCs w:val="24"/>
        </w:rPr>
      </w:pPr>
      <w:r w:rsidRPr="006B3706">
        <w:rPr>
          <w:rFonts w:ascii="宋体" w:eastAsia="宋体" w:hAnsi="宋体" w:cs="宋体" w:hint="eastAsia"/>
          <w:b/>
          <w:kern w:val="0"/>
          <w:sz w:val="36"/>
          <w:szCs w:val="36"/>
        </w:rPr>
        <w:t>关于开展争当“三好教师”师德大讨论活动的意见</w:t>
      </w:r>
    </w:p>
    <w:p w:rsidR="006B3706" w:rsidRPr="006B3706" w:rsidRDefault="006B3706" w:rsidP="006B3706">
      <w:pPr>
        <w:widowControl/>
        <w:spacing w:line="500" w:lineRule="exact"/>
        <w:jc w:val="left"/>
        <w:rPr>
          <w:rFonts w:ascii="宋体" w:eastAsia="宋体" w:hAnsi="宋体" w:cs="宋体"/>
          <w:kern w:val="0"/>
          <w:sz w:val="24"/>
          <w:szCs w:val="24"/>
        </w:rPr>
      </w:pPr>
      <w:r w:rsidRPr="006B3706">
        <w:rPr>
          <w:rFonts w:ascii="宋体" w:eastAsia="宋体" w:hAnsi="宋体" w:cs="宋体" w:hint="eastAsia"/>
          <w:kern w:val="0"/>
          <w:sz w:val="28"/>
          <w:szCs w:val="28"/>
        </w:rPr>
        <w:t> </w:t>
      </w:r>
    </w:p>
    <w:p w:rsidR="006B3706" w:rsidRPr="006B3706" w:rsidRDefault="006B3706" w:rsidP="006B3706">
      <w:pPr>
        <w:widowControl/>
        <w:spacing w:line="500" w:lineRule="exact"/>
        <w:jc w:val="left"/>
        <w:rPr>
          <w:rFonts w:ascii="宋体" w:eastAsia="宋体" w:hAnsi="宋体" w:cs="宋体"/>
          <w:kern w:val="0"/>
          <w:sz w:val="24"/>
          <w:szCs w:val="24"/>
        </w:rPr>
      </w:pPr>
      <w:r w:rsidRPr="006B3706">
        <w:rPr>
          <w:rFonts w:ascii="宋体" w:eastAsia="宋体" w:hAnsi="宋体" w:cs="宋体" w:hint="eastAsia"/>
          <w:kern w:val="0"/>
          <w:sz w:val="28"/>
          <w:szCs w:val="28"/>
        </w:rPr>
        <w:t>各中小学及有关学校：</w:t>
      </w:r>
    </w:p>
    <w:p w:rsidR="006B3706" w:rsidRPr="006B3706" w:rsidRDefault="006B3706" w:rsidP="006B3706">
      <w:pPr>
        <w:widowControl/>
        <w:spacing w:line="500" w:lineRule="exact"/>
        <w:ind w:firstLineChars="200" w:firstLine="560"/>
        <w:jc w:val="left"/>
        <w:rPr>
          <w:rFonts w:ascii="宋体" w:eastAsia="宋体" w:hAnsi="宋体" w:cs="宋体"/>
          <w:kern w:val="0"/>
          <w:sz w:val="24"/>
          <w:szCs w:val="24"/>
        </w:rPr>
      </w:pPr>
      <w:r w:rsidRPr="006B3706">
        <w:rPr>
          <w:rFonts w:ascii="宋体" w:eastAsia="宋体" w:hAnsi="宋体" w:cs="宋体" w:hint="eastAsia"/>
          <w:kern w:val="0"/>
          <w:sz w:val="28"/>
          <w:szCs w:val="28"/>
        </w:rPr>
        <w:t>为进一步加强教师职业道德建设和教师队伍管理，根据上级要求及我区师德建设情况，区教育局决定在全区教育系统开展争当“三好教师”师德大讨论活动，现就活动开展提出如下意见。</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一、活动目的：</w:t>
      </w:r>
    </w:p>
    <w:p w:rsidR="006B3706" w:rsidRPr="006B3706" w:rsidRDefault="006B3706" w:rsidP="006B3706">
      <w:pPr>
        <w:widowControl/>
        <w:spacing w:line="500" w:lineRule="exact"/>
        <w:ind w:firstLineChars="200" w:firstLine="560"/>
        <w:jc w:val="left"/>
        <w:rPr>
          <w:rFonts w:ascii="宋体" w:eastAsia="宋体" w:hAnsi="宋体" w:cs="宋体"/>
          <w:kern w:val="0"/>
          <w:sz w:val="24"/>
          <w:szCs w:val="24"/>
        </w:rPr>
      </w:pPr>
      <w:r w:rsidRPr="006B3706">
        <w:rPr>
          <w:rFonts w:ascii="宋体" w:eastAsia="宋体" w:hAnsi="宋体" w:cs="宋体" w:hint="eastAsia"/>
          <w:kern w:val="0"/>
          <w:sz w:val="28"/>
          <w:szCs w:val="28"/>
        </w:rPr>
        <w:t>近几年来，我区高度重视教师师德师风建设，出台完善了一系列师德建设的文件及制度，2010－2012年我区用三年时间开展了“三讲三比”活动。2013年4月又提出了开展争当“三好教师”主题教育活动。活动开展以来，我区广大教师努力以“三好教师”标准要求自己，涌现出了一大批先进个人和模范典型，赢得了社会的广泛赞誉。但同时也应看到，我区教师队伍中还存在着少数思想道德水平不高、爱岗敬业精神不够、为人师表意识不强、治学态度不严等问题，违反师德师</w:t>
      </w:r>
      <w:proofErr w:type="gramStart"/>
      <w:r w:rsidRPr="006B3706">
        <w:rPr>
          <w:rFonts w:ascii="宋体" w:eastAsia="宋体" w:hAnsi="宋体" w:cs="宋体" w:hint="eastAsia"/>
          <w:kern w:val="0"/>
          <w:sz w:val="28"/>
          <w:szCs w:val="28"/>
        </w:rPr>
        <w:t>风规定</w:t>
      </w:r>
      <w:proofErr w:type="gramEnd"/>
      <w:r w:rsidRPr="006B3706">
        <w:rPr>
          <w:rFonts w:ascii="宋体" w:eastAsia="宋体" w:hAnsi="宋体" w:cs="宋体" w:hint="eastAsia"/>
          <w:kern w:val="0"/>
          <w:sz w:val="28"/>
          <w:szCs w:val="28"/>
        </w:rPr>
        <w:t>的行为和事件也时有发生，某些方面在个别学校个别教师身上还体现得尤为严重，进一步加强师德师风建设已经成为当前我区教育系统一项紧迫的突出任务。区教育局决定用一个月时间集中开展争当“三好教师”师德大讨论活动，进一步学习</w:t>
      </w:r>
      <w:r w:rsidRPr="006B3706">
        <w:rPr>
          <w:rFonts w:ascii="宋体" w:eastAsia="宋体" w:hAnsi="宋体" w:cs="宋体" w:hint="eastAsia"/>
          <w:color w:val="000000"/>
          <w:kern w:val="0"/>
          <w:sz w:val="28"/>
          <w:szCs w:val="28"/>
        </w:rPr>
        <w:t>贯彻落实好各级有关加强教师队伍建设尤其是加强师德师风建设的法规、政策和文件精神，组织广大教师通过学习、比照、反思、整改等步骤，进一步增强全体教师的师德意识，坚决杜绝个别教师缺乏师德修养、时有违反师德规定现象的发生，全面提高全区各校广大教师师德、师能、师风水平。</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二、活动原则：</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1、坚持教育为主、学思结合的原则。</w:t>
      </w:r>
      <w:r w:rsidRPr="006B3706">
        <w:rPr>
          <w:rFonts w:ascii="宋体" w:eastAsia="宋体" w:hAnsi="宋体" w:cs="宋体" w:hint="eastAsia"/>
          <w:kern w:val="0"/>
          <w:sz w:val="28"/>
          <w:szCs w:val="28"/>
        </w:rPr>
        <w:t>师德建设要坚持把教育与学习作为前提，要通过集中学习、同伴互学、个人自学等形式，组织全体教职员工重点学习各级有关师德建设的文件要求，重申师德建设中的严</w:t>
      </w:r>
      <w:proofErr w:type="gramStart"/>
      <w:r w:rsidRPr="006B3706">
        <w:rPr>
          <w:rFonts w:ascii="宋体" w:eastAsia="宋体" w:hAnsi="宋体" w:cs="宋体" w:hint="eastAsia"/>
          <w:kern w:val="0"/>
          <w:sz w:val="28"/>
          <w:szCs w:val="28"/>
        </w:rPr>
        <w:t>规</w:t>
      </w:r>
      <w:proofErr w:type="gramEnd"/>
      <w:r w:rsidRPr="006B3706">
        <w:rPr>
          <w:rFonts w:ascii="宋体" w:eastAsia="宋体" w:hAnsi="宋体" w:cs="宋体" w:hint="eastAsia"/>
          <w:kern w:val="0"/>
          <w:sz w:val="28"/>
          <w:szCs w:val="28"/>
        </w:rPr>
        <w:t>，坚持在学习中反思，在反思中整改，在整改中提高。</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lastRenderedPageBreak/>
        <w:t>2、坚持正面宣传、典型引路的原则。</w:t>
      </w:r>
      <w:r w:rsidRPr="006B3706">
        <w:rPr>
          <w:rFonts w:ascii="宋体" w:eastAsia="宋体" w:hAnsi="宋体" w:cs="宋体" w:hint="eastAsia"/>
          <w:kern w:val="0"/>
          <w:sz w:val="28"/>
          <w:szCs w:val="28"/>
        </w:rPr>
        <w:t>要进一步挖掘、总结、提炼师德标兵的先进事迹，以道德讲堂、师德讲堂为主阵地，尤其要通过身边人、身边事教育身边人，以榜样示范、典型引路，全面提高全体教职员工的师德素养。</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3、坚持全员参与、全面提高的原则。</w:t>
      </w:r>
      <w:r w:rsidRPr="006B3706">
        <w:rPr>
          <w:rFonts w:ascii="宋体" w:eastAsia="宋体" w:hAnsi="宋体" w:cs="宋体" w:hint="eastAsia"/>
          <w:kern w:val="0"/>
          <w:sz w:val="28"/>
          <w:szCs w:val="28"/>
        </w:rPr>
        <w:t>师德大讨论活动要求全体教职员工人人参与，不管是学校领导干部，还是普通教师，还是普通工作人员，都要以教育工作者的责任意识及师德要求，进行认真比对、查摆、整改，促进每个教职员工全面提高。</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4、坚持突击整改、长效治理的原则。</w:t>
      </w:r>
      <w:r w:rsidRPr="006B3706">
        <w:rPr>
          <w:rFonts w:ascii="宋体" w:eastAsia="宋体" w:hAnsi="宋体" w:cs="宋体" w:hint="eastAsia"/>
          <w:kern w:val="0"/>
          <w:sz w:val="28"/>
          <w:szCs w:val="28"/>
        </w:rPr>
        <w:t>区教育局将2014年1月确定为“师德大讨论”月，各校要认真梳理严重影响教师形象的突出问题，坚决惩处败坏教师形象和声誉、违反师德规定的教职人员；要进一步完善学校各项规章制度，加强学校常规管理，全面提升师德水平。</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三、活动安排：</w:t>
      </w:r>
    </w:p>
    <w:p w:rsidR="006B3706" w:rsidRPr="006B3706" w:rsidRDefault="006B3706" w:rsidP="006B3706">
      <w:pPr>
        <w:widowControl/>
        <w:spacing w:line="500" w:lineRule="exact"/>
        <w:ind w:firstLineChars="200" w:firstLine="560"/>
        <w:jc w:val="left"/>
        <w:rPr>
          <w:rFonts w:ascii="宋体" w:eastAsia="宋体" w:hAnsi="宋体" w:cs="宋体"/>
          <w:kern w:val="0"/>
          <w:sz w:val="24"/>
          <w:szCs w:val="24"/>
        </w:rPr>
      </w:pPr>
      <w:r w:rsidRPr="006B3706">
        <w:rPr>
          <w:rFonts w:ascii="宋体" w:eastAsia="宋体" w:hAnsi="宋体" w:cs="宋体" w:hint="eastAsia"/>
          <w:kern w:val="0"/>
          <w:sz w:val="28"/>
          <w:szCs w:val="28"/>
        </w:rPr>
        <w:t>争当“三好教师”师德大讨论活动的时间和内容安排如下：</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（一）学习提高阶段（2013年12月25日—2014年1月5日）</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一要学习相关法规要求。</w:t>
      </w:r>
      <w:r w:rsidRPr="006B3706">
        <w:rPr>
          <w:rFonts w:ascii="宋体" w:eastAsia="宋体" w:hAnsi="宋体" w:cs="宋体" w:hint="eastAsia"/>
          <w:kern w:val="0"/>
          <w:sz w:val="28"/>
          <w:szCs w:val="28"/>
        </w:rPr>
        <w:t>各校要以学习《教师法》、《未成年人保护法》、《事业单位工作人员处分暂行规定》（</w:t>
      </w:r>
      <w:proofErr w:type="gramStart"/>
      <w:r w:rsidRPr="006B3706">
        <w:rPr>
          <w:rFonts w:ascii="宋体" w:eastAsia="宋体" w:hAnsi="宋体" w:cs="宋体" w:hint="eastAsia"/>
          <w:kern w:val="0"/>
          <w:sz w:val="28"/>
          <w:szCs w:val="28"/>
        </w:rPr>
        <w:t>人社部</w:t>
      </w:r>
      <w:proofErr w:type="gramEnd"/>
      <w:r w:rsidRPr="006B3706">
        <w:rPr>
          <w:rFonts w:ascii="宋体" w:eastAsia="宋体" w:hAnsi="宋体" w:cs="宋体" w:hint="eastAsia"/>
          <w:kern w:val="0"/>
          <w:sz w:val="28"/>
          <w:szCs w:val="28"/>
        </w:rPr>
        <w:t>、监察部2012年第18号令）、《中小学教师违反职业道德行为处理办法》（教育部征求意见稿）、《江苏省中小学教师职业道德规范》、省教育厅、省委组织部、省委宣传部、省监察厅《关于进一步规范中小学办学行为深入实施素质教育的意见》、《常州市中小学教师八要十不师德自律规定》、《常州市中小学教师违规违纪行政处分办法》（试行）等为重点，加强教师相关法规学习，提高教师法规意识和遵章守纪自觉性。</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t>二要学习师德楷模事迹。</w:t>
      </w:r>
      <w:r w:rsidRPr="006B3706">
        <w:rPr>
          <w:rFonts w:ascii="宋体" w:eastAsia="宋体" w:hAnsi="宋体" w:cs="宋体" w:hint="eastAsia"/>
          <w:kern w:val="0"/>
          <w:sz w:val="28"/>
          <w:szCs w:val="28"/>
        </w:rPr>
        <w:t>要以“道德讲堂”“师德讲堂”为载体，抓好师德师</w:t>
      </w:r>
      <w:proofErr w:type="gramStart"/>
      <w:r w:rsidRPr="006B3706">
        <w:rPr>
          <w:rFonts w:ascii="宋体" w:eastAsia="宋体" w:hAnsi="宋体" w:cs="宋体" w:hint="eastAsia"/>
          <w:kern w:val="0"/>
          <w:sz w:val="28"/>
          <w:szCs w:val="28"/>
        </w:rPr>
        <w:t>风先进</w:t>
      </w:r>
      <w:proofErr w:type="gramEnd"/>
      <w:r w:rsidRPr="006B3706">
        <w:rPr>
          <w:rFonts w:ascii="宋体" w:eastAsia="宋体" w:hAnsi="宋体" w:cs="宋体" w:hint="eastAsia"/>
          <w:kern w:val="0"/>
          <w:sz w:val="28"/>
          <w:szCs w:val="28"/>
        </w:rPr>
        <w:t>典型的学习，组织开展好学习“全国好教师”孙国华同志等全国、身边优秀教师的先进事迹活动。通过学习先进，树立典型，激励广大教师忠诚党的教育事业，以生为本，严谨笃学，无私奉献。</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lastRenderedPageBreak/>
        <w:t>三要学习教育教学理论。</w:t>
      </w:r>
      <w:r w:rsidRPr="006B3706">
        <w:rPr>
          <w:rFonts w:ascii="宋体" w:eastAsia="宋体" w:hAnsi="宋体" w:cs="宋体" w:hint="eastAsia"/>
          <w:kern w:val="0"/>
          <w:sz w:val="28"/>
          <w:szCs w:val="28"/>
        </w:rPr>
        <w:t>要深入学习教育学、心理学、新课程改革、教育科研等教育教学理论和师德师风建设理论，通过学习进一步规范教师教育教学行为，丰富教育方法，整合教学手段，提高驾驭教育教学的能力。</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t>（二）对照反思阶段（2014年1月6日—1月12日）</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t>一要逐一逐条对照反思。</w:t>
      </w:r>
      <w:r w:rsidRPr="006B3706">
        <w:rPr>
          <w:rFonts w:ascii="宋体" w:eastAsia="宋体" w:hAnsi="宋体" w:cs="宋体" w:hint="eastAsia"/>
          <w:kern w:val="0"/>
          <w:sz w:val="28"/>
          <w:szCs w:val="28"/>
        </w:rPr>
        <w:t>各校可以采用座谈会、调查问卷、分组讨论、走访等多种形式，反思在师德师风建设过程中存在的问题和不足，并找到原因和症结所在。尤其认真组织全体教师逐条学习《武进区教育局关于重申严禁师德失范行为的有关规定》，逐一对照反思，采用自我剖析、同行评议、家长建议、领导点评等方式，使每个教师清醒认识自己在师德建设方面存在的问题，明确今后努力和改进的方向与要求。</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t>二要认真总结经验教训。</w:t>
      </w:r>
      <w:r w:rsidRPr="006B3706">
        <w:rPr>
          <w:rFonts w:ascii="宋体" w:eastAsia="宋体" w:hAnsi="宋体" w:cs="宋体" w:hint="eastAsia"/>
          <w:kern w:val="0"/>
          <w:sz w:val="28"/>
          <w:szCs w:val="28"/>
        </w:rPr>
        <w:t>各校按局统一部署，相继开展了“三讲三比”、争当“三好教师”等为主题的师德师风建设活动，积累了一些好的做法和经验，但也存在着许多问题与不足，需要各校进行认真反思：师德主题活动的开展是否流于形式，是否深入教师人心，是否触动教师灵魂，是否真正影响教师职业行为，要积极对照最新的要求与规范，主动寻找差距，梳理活动思路，创新活动机制。</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t>三要切实筑牢防范网络。</w:t>
      </w:r>
      <w:r w:rsidRPr="006B3706">
        <w:rPr>
          <w:rFonts w:ascii="宋体" w:eastAsia="宋体" w:hAnsi="宋体" w:cs="宋体" w:hint="eastAsia"/>
          <w:kern w:val="0"/>
          <w:sz w:val="28"/>
          <w:szCs w:val="28"/>
        </w:rPr>
        <w:t>各校要反思学校在师德建设方面有关组织领导、任务要求、责任落实、保障措施、长效机制等方面存在的问题和不足，要进一步建立和完善师德师风建设制度，力求通过建立教育、制度、监督、考核和责任追究等五位一体的师德师风建设制度机制，筑牢防范网络，防微杜渐。</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t>（三）整改督查阶段（2014年1月13日—2014年1月24日）</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t>一是坚持人人整改。</w:t>
      </w:r>
      <w:r w:rsidRPr="006B3706">
        <w:rPr>
          <w:rFonts w:ascii="宋体" w:eastAsia="宋体" w:hAnsi="宋体" w:cs="宋体" w:hint="eastAsia"/>
          <w:kern w:val="0"/>
          <w:sz w:val="28"/>
          <w:szCs w:val="28"/>
        </w:rPr>
        <w:t>要在全体教师认真对照反思的基础上，组织开展好整改活动。要求每个教师根据上级要求及自身情况，认真撰写好整改方案，整改方案要在校园网上公示，并在教师分组会议上进行交流，学校领导要按照分工对每个教师进行教育、引导和点评。要倡导全体教师进行互相监督、互相提醒、互相改进，以形成良好的校风、教风。学校也要对学校师德建设</w:t>
      </w:r>
      <w:r w:rsidRPr="006B3706">
        <w:rPr>
          <w:rFonts w:ascii="宋体" w:eastAsia="宋体" w:hAnsi="宋体" w:cs="宋体" w:hint="eastAsia"/>
          <w:kern w:val="0"/>
          <w:sz w:val="28"/>
          <w:szCs w:val="28"/>
        </w:rPr>
        <w:lastRenderedPageBreak/>
        <w:t>的制度机制、活动开展、教师评价等方面进行全面的总结反思与整改，撰写好整改意见。</w:t>
      </w:r>
    </w:p>
    <w:p w:rsidR="006B3706" w:rsidRPr="006B3706" w:rsidRDefault="006B3706" w:rsidP="006B3706">
      <w:pPr>
        <w:widowControl/>
        <w:spacing w:line="500" w:lineRule="exact"/>
        <w:ind w:firstLine="630"/>
        <w:jc w:val="left"/>
        <w:rPr>
          <w:rFonts w:ascii="宋体" w:eastAsia="宋体" w:hAnsi="宋体" w:cs="宋体"/>
          <w:kern w:val="0"/>
          <w:sz w:val="24"/>
          <w:szCs w:val="24"/>
        </w:rPr>
      </w:pPr>
      <w:r w:rsidRPr="006B3706">
        <w:rPr>
          <w:rFonts w:ascii="宋体" w:eastAsia="宋体" w:hAnsi="宋体" w:cs="宋体" w:hint="eastAsia"/>
          <w:b/>
          <w:kern w:val="0"/>
          <w:sz w:val="28"/>
          <w:szCs w:val="28"/>
        </w:rPr>
        <w:t>二是坚持督查从严。</w:t>
      </w:r>
      <w:r w:rsidRPr="006B3706">
        <w:rPr>
          <w:rFonts w:ascii="宋体" w:eastAsia="宋体" w:hAnsi="宋体" w:cs="宋体" w:hint="eastAsia"/>
          <w:kern w:val="0"/>
          <w:sz w:val="28"/>
          <w:szCs w:val="28"/>
        </w:rPr>
        <w:t>区教育局将按照局领导及局中层干部分工联系片、联系学校制度，督查学校师德大讨论活动整个过程及整改情况。（具体安排见附件）重点督查学校开展本次活动的组织领导情况、活动开展过程及活动成效（包括学习情况，反思总结、问题反馈、整改措施、长效机制等）。对开展活动宣传氛围不浓、措施不力、整改不到位、成效不明显的学校，区教育局将对学校领导进行戒</w:t>
      </w:r>
      <w:proofErr w:type="gramStart"/>
      <w:r w:rsidRPr="006B3706">
        <w:rPr>
          <w:rFonts w:ascii="宋体" w:eastAsia="宋体" w:hAnsi="宋体" w:cs="宋体" w:hint="eastAsia"/>
          <w:kern w:val="0"/>
          <w:sz w:val="28"/>
          <w:szCs w:val="28"/>
        </w:rPr>
        <w:t>勉</w:t>
      </w:r>
      <w:proofErr w:type="gramEnd"/>
      <w:r w:rsidRPr="006B3706">
        <w:rPr>
          <w:rFonts w:ascii="宋体" w:eastAsia="宋体" w:hAnsi="宋体" w:cs="宋体" w:hint="eastAsia"/>
          <w:kern w:val="0"/>
          <w:sz w:val="28"/>
          <w:szCs w:val="28"/>
        </w:rPr>
        <w:t>谈话；对因活动开展不到位而产生违反师德的事件与行为，将实施严厉的责任追究制度，对履职不到位的人员进行严厉的责任处罚。</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四、活动保障</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（一）统一思想，加强领导</w:t>
      </w:r>
    </w:p>
    <w:p w:rsidR="006B3706" w:rsidRPr="006B3706" w:rsidRDefault="006B3706" w:rsidP="006B3706">
      <w:pPr>
        <w:widowControl/>
        <w:spacing w:line="500" w:lineRule="exact"/>
        <w:ind w:firstLineChars="200" w:firstLine="560"/>
        <w:jc w:val="left"/>
        <w:rPr>
          <w:rFonts w:ascii="宋体" w:eastAsia="宋体" w:hAnsi="宋体" w:cs="宋体"/>
          <w:kern w:val="0"/>
          <w:sz w:val="24"/>
          <w:szCs w:val="24"/>
        </w:rPr>
      </w:pPr>
      <w:r w:rsidRPr="006B3706">
        <w:rPr>
          <w:rFonts w:ascii="宋体" w:eastAsia="宋体" w:hAnsi="宋体" w:cs="宋体" w:hint="eastAsia"/>
          <w:kern w:val="0"/>
          <w:sz w:val="28"/>
          <w:szCs w:val="28"/>
        </w:rPr>
        <w:t>为领导、指导开展好争当“三好教师”师德大讨论活动，区教育局成立了争当“三好教师”师德大讨论活动领导小组，负责统筹协调活动的开展，朱建康、夏建飞任组长，其他局领导班子成员任副组长，各科室负责人为成员。领导小组办公室设在区教育工会，具体负责组织、协调等工作。各校要建立相应的领导机构，由校长任组长，分管副校长任副组长，相关处室及教师、家长代表为主要成员。</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（二）营造氛围，落实责任</w:t>
      </w:r>
    </w:p>
    <w:p w:rsidR="006B3706" w:rsidRPr="006B3706" w:rsidRDefault="006B3706" w:rsidP="006B3706">
      <w:pPr>
        <w:widowControl/>
        <w:spacing w:line="500" w:lineRule="exact"/>
        <w:ind w:firstLineChars="200" w:firstLine="560"/>
        <w:jc w:val="left"/>
        <w:rPr>
          <w:rFonts w:ascii="宋体" w:eastAsia="宋体" w:hAnsi="宋体" w:cs="宋体"/>
          <w:kern w:val="0"/>
          <w:sz w:val="24"/>
          <w:szCs w:val="24"/>
        </w:rPr>
      </w:pPr>
      <w:r w:rsidRPr="006B3706">
        <w:rPr>
          <w:rFonts w:ascii="宋体" w:eastAsia="宋体" w:hAnsi="宋体" w:cs="宋体" w:hint="eastAsia"/>
          <w:kern w:val="0"/>
          <w:sz w:val="28"/>
          <w:szCs w:val="28"/>
        </w:rPr>
        <w:t>各校要把争当“三好教师”师德大讨论活动放在学校当前工作的首要位置加以组织和部署，要召开专门的动员会议进行全面布置，进行广泛的宣传发动。要充分利用武</w:t>
      </w:r>
      <w:proofErr w:type="gramStart"/>
      <w:r w:rsidRPr="006B3706">
        <w:rPr>
          <w:rFonts w:ascii="宋体" w:eastAsia="宋体" w:hAnsi="宋体" w:cs="宋体" w:hint="eastAsia"/>
          <w:kern w:val="0"/>
          <w:sz w:val="28"/>
          <w:szCs w:val="28"/>
        </w:rPr>
        <w:t>进教育</w:t>
      </w:r>
      <w:proofErr w:type="gramEnd"/>
      <w:r w:rsidRPr="006B3706">
        <w:rPr>
          <w:rFonts w:ascii="宋体" w:eastAsia="宋体" w:hAnsi="宋体" w:cs="宋体" w:hint="eastAsia"/>
          <w:kern w:val="0"/>
          <w:sz w:val="28"/>
          <w:szCs w:val="28"/>
        </w:rPr>
        <w:t>信息网和报刊杂志等多种媒体，为本次活动营造良好的舆论氛围，引导全社会关心和支持师德师风建设工作。局领导和局中层干部将按照联系片及联系学校制度，全程参与大讨论活动。局领导除分片包干外，将确定一所联系学校进行重点督查指导；局中层按照联系责任分工，具体指导联系学校开展大讨论活动。各校校长要亲自组织，周密安排，学校</w:t>
      </w:r>
      <w:r w:rsidRPr="006B3706">
        <w:rPr>
          <w:rFonts w:ascii="宋体" w:eastAsia="宋体" w:hAnsi="宋体" w:cs="宋体" w:hint="eastAsia"/>
          <w:kern w:val="0"/>
          <w:sz w:val="28"/>
          <w:szCs w:val="28"/>
        </w:rPr>
        <w:lastRenderedPageBreak/>
        <w:t>领导班子各成员也要明确分工，各司其职，学校各处室要互相配合，确保每个教师人人参与，个个提高。</w:t>
      </w:r>
    </w:p>
    <w:p w:rsidR="006B3706" w:rsidRPr="006B3706" w:rsidRDefault="006B3706" w:rsidP="006B3706">
      <w:pPr>
        <w:widowControl/>
        <w:spacing w:line="500" w:lineRule="exact"/>
        <w:ind w:firstLineChars="200" w:firstLine="562"/>
        <w:jc w:val="left"/>
        <w:rPr>
          <w:rFonts w:ascii="宋体" w:eastAsia="宋体" w:hAnsi="宋体" w:cs="宋体"/>
          <w:kern w:val="0"/>
          <w:sz w:val="24"/>
          <w:szCs w:val="24"/>
        </w:rPr>
      </w:pPr>
      <w:r w:rsidRPr="006B3706">
        <w:rPr>
          <w:rFonts w:ascii="宋体" w:eastAsia="宋体" w:hAnsi="宋体" w:cs="宋体" w:hint="eastAsia"/>
          <w:b/>
          <w:kern w:val="0"/>
          <w:sz w:val="28"/>
          <w:szCs w:val="28"/>
        </w:rPr>
        <w:t>（三）明确要求，扎实推进</w:t>
      </w:r>
    </w:p>
    <w:p w:rsidR="006B3706" w:rsidRPr="006B3706" w:rsidRDefault="006B3706" w:rsidP="006B3706">
      <w:pPr>
        <w:widowControl/>
        <w:spacing w:line="500" w:lineRule="exact"/>
        <w:ind w:firstLineChars="200" w:firstLine="560"/>
        <w:jc w:val="left"/>
        <w:rPr>
          <w:rFonts w:ascii="宋体" w:eastAsia="宋体" w:hAnsi="宋体" w:cs="宋体"/>
          <w:kern w:val="0"/>
          <w:sz w:val="24"/>
          <w:szCs w:val="24"/>
        </w:rPr>
      </w:pPr>
      <w:r w:rsidRPr="006B3706">
        <w:rPr>
          <w:rFonts w:ascii="宋体" w:eastAsia="宋体" w:hAnsi="宋体" w:cs="宋体" w:hint="eastAsia"/>
          <w:kern w:val="0"/>
          <w:sz w:val="28"/>
          <w:szCs w:val="28"/>
        </w:rPr>
        <w:t>各校要根据区教育局活动意见，同时结合本校实际，认真制定详实的活动计划和方案。区教育局将在武进教育信息网上开设争当“三好教师”师德大讨论活动专题网页。2014年1月28日前，各校要把学校的活动计划方案、活动总结以及每个教师的反思整改材料，按照武进教育信息网专题网页上的要求，全部上传发布，进行公示交流。</w:t>
      </w:r>
    </w:p>
    <w:p w:rsidR="006B3706" w:rsidRPr="006B3706" w:rsidRDefault="006B3706" w:rsidP="006B3706">
      <w:pPr>
        <w:widowControl/>
        <w:spacing w:line="500" w:lineRule="exact"/>
        <w:ind w:firstLineChars="200" w:firstLine="560"/>
        <w:jc w:val="left"/>
        <w:rPr>
          <w:rFonts w:ascii="宋体" w:eastAsia="宋体" w:hAnsi="宋体" w:cs="宋体"/>
          <w:kern w:val="0"/>
          <w:sz w:val="24"/>
          <w:szCs w:val="24"/>
        </w:rPr>
      </w:pPr>
      <w:r w:rsidRPr="006B3706">
        <w:rPr>
          <w:rFonts w:ascii="宋体" w:eastAsia="宋体" w:hAnsi="宋体" w:cs="宋体" w:hint="eastAsia"/>
          <w:kern w:val="0"/>
          <w:sz w:val="28"/>
          <w:szCs w:val="28"/>
        </w:rPr>
        <w:t>以上意见，希遵照执行。</w:t>
      </w:r>
    </w:p>
    <w:p w:rsidR="006B3706" w:rsidRPr="006B3706" w:rsidRDefault="006B3706" w:rsidP="006B3706">
      <w:pPr>
        <w:widowControl/>
        <w:spacing w:line="500" w:lineRule="exact"/>
        <w:ind w:right="560"/>
        <w:jc w:val="left"/>
        <w:rPr>
          <w:rFonts w:ascii="宋体" w:eastAsia="宋体" w:hAnsi="宋体" w:cs="宋体"/>
          <w:kern w:val="0"/>
          <w:sz w:val="24"/>
          <w:szCs w:val="24"/>
        </w:rPr>
      </w:pPr>
      <w:r w:rsidRPr="006B3706">
        <w:rPr>
          <w:rFonts w:ascii="宋体" w:eastAsia="宋体" w:hAnsi="宋体" w:cs="宋体" w:hint="eastAsia"/>
          <w:kern w:val="0"/>
          <w:sz w:val="28"/>
          <w:szCs w:val="28"/>
        </w:rPr>
        <w:t> </w:t>
      </w:r>
    </w:p>
    <w:p w:rsidR="006B3706" w:rsidRPr="006B3706" w:rsidRDefault="006B3706" w:rsidP="006B3706">
      <w:pPr>
        <w:widowControl/>
        <w:spacing w:line="500" w:lineRule="exact"/>
        <w:ind w:right="560" w:firstLineChars="150" w:firstLine="420"/>
        <w:jc w:val="left"/>
        <w:rPr>
          <w:rFonts w:ascii="宋体" w:eastAsia="宋体" w:hAnsi="宋体" w:cs="宋体"/>
          <w:kern w:val="0"/>
          <w:sz w:val="24"/>
          <w:szCs w:val="24"/>
        </w:rPr>
      </w:pPr>
      <w:r w:rsidRPr="006B3706">
        <w:rPr>
          <w:rFonts w:ascii="宋体" w:eastAsia="宋体" w:hAnsi="宋体" w:cs="宋体" w:hint="eastAsia"/>
          <w:kern w:val="0"/>
          <w:sz w:val="28"/>
          <w:szCs w:val="28"/>
        </w:rPr>
        <w:t>附件： </w:t>
      </w:r>
      <w:hyperlink r:id="rId6" w:tgtFrame="_blank" w:history="1">
        <w:r w:rsidRPr="006B3706">
          <w:rPr>
            <w:rFonts w:ascii="宋体" w:eastAsia="宋体" w:hAnsi="宋体" w:cs="宋体" w:hint="eastAsia"/>
            <w:color w:val="0000FF"/>
            <w:kern w:val="0"/>
            <w:sz w:val="28"/>
            <w:u w:val="single"/>
          </w:rPr>
          <w:t>“师德大讨论活动”责任分工表</w:t>
        </w:r>
      </w:hyperlink>
      <w:r w:rsidRPr="006B3706">
        <w:rPr>
          <w:rFonts w:ascii="宋体" w:eastAsia="宋体" w:hAnsi="宋体" w:cs="宋体" w:hint="eastAsia"/>
          <w:kern w:val="0"/>
          <w:sz w:val="28"/>
          <w:szCs w:val="28"/>
        </w:rPr>
        <w:t> </w:t>
      </w:r>
    </w:p>
    <w:p w:rsidR="006B3706" w:rsidRPr="006B3706" w:rsidRDefault="006B3706" w:rsidP="006B3706">
      <w:pPr>
        <w:widowControl/>
        <w:spacing w:line="500" w:lineRule="exact"/>
        <w:ind w:right="560"/>
        <w:jc w:val="left"/>
        <w:rPr>
          <w:rFonts w:ascii="宋体" w:eastAsia="宋体" w:hAnsi="宋体" w:cs="宋体"/>
          <w:kern w:val="0"/>
          <w:sz w:val="24"/>
          <w:szCs w:val="24"/>
        </w:rPr>
      </w:pPr>
      <w:r w:rsidRPr="006B3706">
        <w:rPr>
          <w:rFonts w:ascii="宋体" w:eastAsia="宋体" w:hAnsi="宋体" w:cs="宋体" w:hint="eastAsia"/>
          <w:kern w:val="0"/>
          <w:sz w:val="28"/>
          <w:szCs w:val="28"/>
        </w:rPr>
        <w:t> </w:t>
      </w:r>
    </w:p>
    <w:p w:rsidR="006B3706" w:rsidRPr="006B3706" w:rsidRDefault="006B3706" w:rsidP="006B3706">
      <w:pPr>
        <w:widowControl/>
        <w:spacing w:line="500" w:lineRule="exact"/>
        <w:ind w:right="560"/>
        <w:jc w:val="left"/>
        <w:rPr>
          <w:rFonts w:ascii="宋体" w:eastAsia="宋体" w:hAnsi="宋体" w:cs="宋体"/>
          <w:kern w:val="0"/>
          <w:sz w:val="24"/>
          <w:szCs w:val="24"/>
        </w:rPr>
      </w:pPr>
      <w:r w:rsidRPr="006B3706">
        <w:rPr>
          <w:rFonts w:ascii="宋体" w:eastAsia="宋体" w:hAnsi="宋体" w:cs="宋体" w:hint="eastAsia"/>
          <w:kern w:val="0"/>
          <w:sz w:val="28"/>
          <w:szCs w:val="28"/>
        </w:rPr>
        <w:t> </w:t>
      </w:r>
    </w:p>
    <w:p w:rsidR="006B3706" w:rsidRPr="006B3706" w:rsidRDefault="006B3706" w:rsidP="006B3706">
      <w:pPr>
        <w:widowControl/>
        <w:spacing w:line="500" w:lineRule="exact"/>
        <w:ind w:right="560" w:firstLineChars="1850" w:firstLine="5180"/>
        <w:jc w:val="left"/>
        <w:rPr>
          <w:rFonts w:ascii="宋体" w:eastAsia="宋体" w:hAnsi="宋体" w:cs="宋体"/>
          <w:kern w:val="0"/>
          <w:sz w:val="24"/>
          <w:szCs w:val="24"/>
        </w:rPr>
      </w:pPr>
      <w:r w:rsidRPr="006B3706">
        <w:rPr>
          <w:rFonts w:ascii="宋体" w:eastAsia="宋体" w:hAnsi="宋体" w:cs="宋体" w:hint="eastAsia"/>
          <w:kern w:val="0"/>
          <w:sz w:val="28"/>
          <w:szCs w:val="28"/>
        </w:rPr>
        <w:t>   常州市武进区教育局</w:t>
      </w:r>
    </w:p>
    <w:p w:rsidR="006B3706" w:rsidRPr="006B3706" w:rsidRDefault="006B3706" w:rsidP="006B3706">
      <w:pPr>
        <w:widowControl/>
        <w:spacing w:line="500" w:lineRule="exact"/>
        <w:ind w:right="700" w:firstLineChars="1900" w:firstLine="5320"/>
        <w:jc w:val="left"/>
        <w:rPr>
          <w:rFonts w:ascii="宋体" w:eastAsia="宋体" w:hAnsi="宋体" w:cs="宋体"/>
          <w:kern w:val="0"/>
          <w:sz w:val="24"/>
          <w:szCs w:val="24"/>
        </w:rPr>
      </w:pPr>
      <w:r w:rsidRPr="006B3706">
        <w:rPr>
          <w:rFonts w:ascii="宋体" w:eastAsia="宋体" w:hAnsi="宋体" w:cs="宋体" w:hint="eastAsia"/>
          <w:kern w:val="0"/>
          <w:sz w:val="28"/>
          <w:szCs w:val="28"/>
        </w:rPr>
        <w:t>   2013年12月30日</w:t>
      </w:r>
    </w:p>
    <w:p w:rsidR="000864AF" w:rsidRPr="006B3706" w:rsidRDefault="000864AF"/>
    <w:sectPr w:rsidR="000864AF" w:rsidRPr="006B3706" w:rsidSect="006B3706">
      <w:pgSz w:w="11906" w:h="16838"/>
      <w:pgMar w:top="1440" w:right="1274"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1AA" w:rsidRDefault="006041AA" w:rsidP="006B3706">
      <w:r>
        <w:separator/>
      </w:r>
    </w:p>
  </w:endnote>
  <w:endnote w:type="continuationSeparator" w:id="0">
    <w:p w:rsidR="006041AA" w:rsidRDefault="006041AA" w:rsidP="006B37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1AA" w:rsidRDefault="006041AA" w:rsidP="006B3706">
      <w:r>
        <w:separator/>
      </w:r>
    </w:p>
  </w:footnote>
  <w:footnote w:type="continuationSeparator" w:id="0">
    <w:p w:rsidR="006041AA" w:rsidRDefault="006041AA" w:rsidP="006B37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3706"/>
    <w:rsid w:val="000864AF"/>
    <w:rsid w:val="006041AA"/>
    <w:rsid w:val="006B3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4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37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3706"/>
    <w:rPr>
      <w:sz w:val="18"/>
      <w:szCs w:val="18"/>
    </w:rPr>
  </w:style>
  <w:style w:type="paragraph" w:styleId="a4">
    <w:name w:val="footer"/>
    <w:basedOn w:val="a"/>
    <w:link w:val="Char0"/>
    <w:uiPriority w:val="99"/>
    <w:semiHidden/>
    <w:unhideWhenUsed/>
    <w:rsid w:val="006B37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3706"/>
    <w:rPr>
      <w:sz w:val="18"/>
      <w:szCs w:val="18"/>
    </w:rPr>
  </w:style>
  <w:style w:type="character" w:styleId="a5">
    <w:name w:val="Hyperlink"/>
    <w:basedOn w:val="a0"/>
    <w:uiPriority w:val="99"/>
    <w:semiHidden/>
    <w:unhideWhenUsed/>
    <w:rsid w:val="006B37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jedu.net/Files/adminFiles/bgswxl/2013/12-30/2013123009122784896.ra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504</Words>
  <Characters>2879</Characters>
  <Application>Microsoft Office Word</Application>
  <DocSecurity>0</DocSecurity>
  <Lines>23</Lines>
  <Paragraphs>6</Paragraphs>
  <ScaleCrop>false</ScaleCrop>
  <Company>Hewlett-Packard Company</Company>
  <LinksUpToDate>false</LinksUpToDate>
  <CharactersWithSpaces>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mhczjky</dc:creator>
  <cp:keywords/>
  <dc:description/>
  <cp:lastModifiedBy>mhczjky</cp:lastModifiedBy>
  <cp:revision>2</cp:revision>
  <dcterms:created xsi:type="dcterms:W3CDTF">2018-01-07T06:30:00Z</dcterms:created>
  <dcterms:modified xsi:type="dcterms:W3CDTF">2018-01-07T06:31:00Z</dcterms:modified>
</cp:coreProperties>
</file>