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45" w:rsidRDefault="00E03E45" w:rsidP="00E03E45">
      <w:pPr>
        <w:snapToGrid w:val="0"/>
        <w:jc w:val="center"/>
        <w:rPr>
          <w:rFonts w:ascii="黑体" w:eastAsia="黑体" w:hAnsi="宋体"/>
          <w:sz w:val="44"/>
          <w:lang w:eastAsia="zh-CN"/>
        </w:rPr>
      </w:pPr>
      <w:r>
        <w:rPr>
          <w:rFonts w:ascii="黑体" w:eastAsia="黑体" w:hAnsi="宋体" w:hint="eastAsia"/>
          <w:sz w:val="44"/>
          <w:lang w:eastAsia="zh-CN"/>
        </w:rPr>
        <w:t xml:space="preserve">学习札记及心得 </w:t>
      </w:r>
      <w:r>
        <w:rPr>
          <w:rFonts w:ascii="黑体" w:eastAsia="黑体" w:hAnsi="宋体" w:hint="eastAsia"/>
          <w:lang w:eastAsia="zh-CN"/>
        </w:rPr>
        <w:t xml:space="preserve">姓名： 孟海英      时间：2017.01              </w:t>
      </w:r>
    </w:p>
    <w:tbl>
      <w:tblPr>
        <w:tblW w:w="965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2162"/>
        <w:gridCol w:w="2162"/>
        <w:gridCol w:w="2162"/>
        <w:gridCol w:w="3164"/>
      </w:tblGrid>
      <w:tr w:rsidR="00E03E45" w:rsidTr="0066796D">
        <w:trPr>
          <w:trHeight w:val="941"/>
          <w:jc w:val="center"/>
        </w:trPr>
        <w:tc>
          <w:tcPr>
            <w:tcW w:w="2162" w:type="dxa"/>
            <w:vAlign w:val="center"/>
          </w:tcPr>
          <w:p w:rsidR="00E03E45" w:rsidRDefault="00E03E45" w:rsidP="0066796D">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标题</w:t>
            </w:r>
            <w:proofErr w:type="spellEnd"/>
          </w:p>
        </w:tc>
        <w:tc>
          <w:tcPr>
            <w:tcW w:w="7488" w:type="dxa"/>
            <w:gridSpan w:val="3"/>
            <w:vAlign w:val="center"/>
          </w:tcPr>
          <w:p w:rsidR="00E03E45" w:rsidRDefault="00E03E45" w:rsidP="0066796D">
            <w:pPr>
              <w:jc w:val="center"/>
            </w:pPr>
            <w:proofErr w:type="spellStart"/>
            <w:r>
              <w:rPr>
                <w:rFonts w:hint="eastAsia"/>
              </w:rPr>
              <w:t>初中数学实验教学探析</w:t>
            </w:r>
            <w:proofErr w:type="spellEnd"/>
          </w:p>
          <w:p w:rsidR="00E03E45" w:rsidRDefault="00E03E45" w:rsidP="0066796D">
            <w:pPr>
              <w:tabs>
                <w:tab w:val="left" w:pos="2880"/>
                <w:tab w:val="left" w:pos="3060"/>
                <w:tab w:val="center" w:pos="4153"/>
                <w:tab w:val="right" w:pos="8306"/>
              </w:tabs>
              <w:snapToGrid w:val="0"/>
              <w:jc w:val="center"/>
              <w:rPr>
                <w:rFonts w:ascii="宋体" w:hAnsi="宋体"/>
                <w:bCs/>
              </w:rPr>
            </w:pPr>
          </w:p>
        </w:tc>
      </w:tr>
      <w:tr w:rsidR="00E03E45" w:rsidTr="0066796D">
        <w:trPr>
          <w:trHeight w:val="656"/>
          <w:jc w:val="center"/>
        </w:trPr>
        <w:tc>
          <w:tcPr>
            <w:tcW w:w="2162" w:type="dxa"/>
            <w:vAlign w:val="center"/>
          </w:tcPr>
          <w:p w:rsidR="00E03E45" w:rsidRDefault="00E03E45" w:rsidP="0066796D">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作者</w:t>
            </w:r>
            <w:proofErr w:type="spellEnd"/>
          </w:p>
        </w:tc>
        <w:tc>
          <w:tcPr>
            <w:tcW w:w="2162" w:type="dxa"/>
            <w:vAlign w:val="center"/>
          </w:tcPr>
          <w:p w:rsidR="00E03E45" w:rsidRDefault="00E03E45" w:rsidP="0066796D">
            <w:pPr>
              <w:tabs>
                <w:tab w:val="left" w:pos="2880"/>
                <w:tab w:val="left" w:pos="3060"/>
                <w:tab w:val="center" w:pos="4153"/>
                <w:tab w:val="right" w:pos="8306"/>
              </w:tabs>
              <w:snapToGrid w:val="0"/>
              <w:jc w:val="center"/>
              <w:rPr>
                <w:rFonts w:ascii="宋体" w:hAnsi="宋体"/>
                <w:bCs/>
                <w:sz w:val="28"/>
                <w:szCs w:val="28"/>
                <w:lang w:eastAsia="zh-CN"/>
              </w:rPr>
            </w:pPr>
            <w:r>
              <w:rPr>
                <w:rFonts w:ascii="宋体" w:hAnsi="宋体" w:hint="eastAsia"/>
                <w:bCs/>
                <w:sz w:val="28"/>
                <w:szCs w:val="28"/>
                <w:lang w:eastAsia="zh-CN"/>
              </w:rPr>
              <w:t>王小兵</w:t>
            </w:r>
          </w:p>
        </w:tc>
        <w:tc>
          <w:tcPr>
            <w:tcW w:w="2162" w:type="dxa"/>
            <w:vAlign w:val="center"/>
          </w:tcPr>
          <w:p w:rsidR="00E03E45" w:rsidRDefault="00E03E45" w:rsidP="0066796D">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出处</w:t>
            </w:r>
            <w:proofErr w:type="spellEnd"/>
          </w:p>
        </w:tc>
        <w:tc>
          <w:tcPr>
            <w:tcW w:w="3164" w:type="dxa"/>
            <w:vAlign w:val="center"/>
          </w:tcPr>
          <w:p w:rsidR="00E03E45" w:rsidRDefault="00E03E45" w:rsidP="0066796D">
            <w:pPr>
              <w:tabs>
                <w:tab w:val="left" w:pos="2880"/>
                <w:tab w:val="left" w:pos="3060"/>
                <w:tab w:val="center" w:pos="4153"/>
                <w:tab w:val="right" w:pos="8306"/>
              </w:tabs>
              <w:snapToGrid w:val="0"/>
              <w:jc w:val="center"/>
              <w:rPr>
                <w:rFonts w:ascii="宋体" w:hAnsi="宋体"/>
                <w:bCs/>
                <w:sz w:val="28"/>
                <w:szCs w:val="28"/>
                <w:lang w:eastAsia="zh-CN"/>
              </w:rPr>
            </w:pPr>
            <w:r>
              <w:rPr>
                <w:rFonts w:ascii="宋体" w:hAnsi="宋体" w:hint="eastAsia"/>
                <w:bCs/>
                <w:sz w:val="28"/>
                <w:szCs w:val="28"/>
                <w:lang w:eastAsia="zh-CN"/>
              </w:rPr>
              <w:t>《</w:t>
            </w:r>
            <w:r>
              <w:rPr>
                <w:rFonts w:hint="eastAsia"/>
                <w:lang w:eastAsia="zh-CN"/>
              </w:rPr>
              <w:t>实验室研究与探索</w:t>
            </w:r>
            <w:r>
              <w:rPr>
                <w:rFonts w:ascii="宋体" w:hAnsi="宋体" w:hint="eastAsia"/>
                <w:bCs/>
                <w:sz w:val="28"/>
                <w:szCs w:val="28"/>
                <w:lang w:eastAsia="zh-CN"/>
              </w:rPr>
              <w:t>》</w:t>
            </w:r>
          </w:p>
        </w:tc>
      </w:tr>
      <w:tr w:rsidR="00E03E45" w:rsidTr="0066796D">
        <w:trPr>
          <w:trHeight w:val="665"/>
          <w:jc w:val="center"/>
        </w:trPr>
        <w:tc>
          <w:tcPr>
            <w:tcW w:w="9650" w:type="dxa"/>
            <w:gridSpan w:val="4"/>
            <w:vAlign w:val="center"/>
          </w:tcPr>
          <w:p w:rsidR="00E03E45" w:rsidRDefault="00E03E45" w:rsidP="0066796D">
            <w:pPr>
              <w:tabs>
                <w:tab w:val="left" w:pos="2880"/>
                <w:tab w:val="left" w:pos="3060"/>
                <w:tab w:val="center" w:pos="4153"/>
                <w:tab w:val="right" w:pos="8306"/>
              </w:tabs>
              <w:snapToGrid w:val="0"/>
              <w:jc w:val="center"/>
              <w:rPr>
                <w:rFonts w:ascii="宋体" w:hAnsi="宋体"/>
                <w:bCs/>
                <w:sz w:val="28"/>
                <w:szCs w:val="28"/>
              </w:rPr>
            </w:pPr>
            <w:r>
              <w:rPr>
                <w:rFonts w:ascii="宋体" w:hAnsi="宋体" w:hint="eastAsia"/>
                <w:bCs/>
                <w:sz w:val="28"/>
                <w:szCs w:val="28"/>
              </w:rPr>
              <w:t>学  习  札  记 及 心 得</w:t>
            </w:r>
          </w:p>
        </w:tc>
      </w:tr>
      <w:tr w:rsidR="00E03E45" w:rsidTr="0066796D">
        <w:trPr>
          <w:trHeight w:val="9430"/>
          <w:jc w:val="center"/>
        </w:trPr>
        <w:tc>
          <w:tcPr>
            <w:tcW w:w="9650" w:type="dxa"/>
            <w:gridSpan w:val="4"/>
            <w:vAlign w:val="center"/>
          </w:tcPr>
          <w:p w:rsidR="00E03E45" w:rsidRDefault="00E03E45" w:rsidP="0066796D">
            <w:pPr>
              <w:ind w:firstLineChars="200" w:firstLine="480"/>
              <w:rPr>
                <w:lang w:eastAsia="zh-CN"/>
              </w:rPr>
            </w:pPr>
            <w:r>
              <w:rPr>
                <w:rFonts w:hint="eastAsia"/>
                <w:lang w:eastAsia="zh-CN"/>
              </w:rPr>
              <w:t>实验教学能够给目前的初中数学教学带来新的活力和新的教学方式，提升整体的数学教学水平。下面是实验教学针对不同数学知识模块的不同具体应用方式。</w:t>
            </w:r>
          </w:p>
          <w:p w:rsidR="00E03E45" w:rsidRDefault="00E03E45" w:rsidP="0066796D">
            <w:pPr>
              <w:rPr>
                <w:lang w:eastAsia="zh-CN"/>
              </w:rPr>
            </w:pPr>
          </w:p>
          <w:p w:rsidR="00E03E45" w:rsidRDefault="00E03E45" w:rsidP="0066796D">
            <w:pPr>
              <w:rPr>
                <w:b/>
                <w:bCs/>
                <w:lang w:eastAsia="zh-CN"/>
              </w:rPr>
            </w:pPr>
            <w:r>
              <w:rPr>
                <w:rFonts w:hint="eastAsia"/>
                <w:b/>
                <w:bCs/>
                <w:lang w:eastAsia="zh-CN"/>
              </w:rPr>
              <w:t>1.</w:t>
            </w:r>
            <w:r>
              <w:rPr>
                <w:rFonts w:hint="eastAsia"/>
                <w:b/>
                <w:bCs/>
                <w:lang w:eastAsia="zh-CN"/>
              </w:rPr>
              <w:t>发现式实验教学</w:t>
            </w:r>
          </w:p>
          <w:p w:rsidR="00E03E45" w:rsidRDefault="00E03E45" w:rsidP="0066796D">
            <w:pPr>
              <w:rPr>
                <w:lang w:eastAsia="zh-CN"/>
              </w:rPr>
            </w:pPr>
          </w:p>
          <w:p w:rsidR="00E03E45" w:rsidRDefault="00E03E45" w:rsidP="0066796D">
            <w:pPr>
              <w:ind w:firstLineChars="200" w:firstLine="480"/>
              <w:rPr>
                <w:lang w:eastAsia="zh-CN"/>
              </w:rPr>
            </w:pPr>
            <w:r>
              <w:rPr>
                <w:rFonts w:hint="eastAsia"/>
                <w:lang w:eastAsia="zh-CN"/>
              </w:rPr>
              <w:t>发现式实验教学着重于学生自主能力的提升。数学的知识体系有别于其他的基础类学科，需要学生对于各种理念、公理的理解更加深入。因此，可以通过实验教学设计不同的发现性环节，使学生在真实的实验中自主地去发现课堂所需要传输的数学规律、知识，为之后的进一步学习打下坚实的基础。</w:t>
            </w:r>
          </w:p>
          <w:p w:rsidR="00E03E45" w:rsidRDefault="00E03E45" w:rsidP="0066796D">
            <w:pPr>
              <w:rPr>
                <w:lang w:eastAsia="zh-CN"/>
              </w:rPr>
            </w:pPr>
          </w:p>
          <w:p w:rsidR="00E03E45" w:rsidRDefault="00E03E45" w:rsidP="0066796D">
            <w:pPr>
              <w:rPr>
                <w:b/>
                <w:bCs/>
                <w:lang w:eastAsia="zh-CN"/>
              </w:rPr>
            </w:pPr>
            <w:r>
              <w:rPr>
                <w:rFonts w:hint="eastAsia"/>
                <w:b/>
                <w:bCs/>
                <w:lang w:eastAsia="zh-CN"/>
              </w:rPr>
              <w:t>2.</w:t>
            </w:r>
            <w:r>
              <w:rPr>
                <w:rFonts w:hint="eastAsia"/>
                <w:b/>
                <w:bCs/>
                <w:lang w:eastAsia="zh-CN"/>
              </w:rPr>
              <w:t>操作型实验教学</w:t>
            </w:r>
          </w:p>
          <w:p w:rsidR="00E03E45" w:rsidRDefault="00E03E45" w:rsidP="0066796D">
            <w:pPr>
              <w:rPr>
                <w:lang w:eastAsia="zh-CN"/>
              </w:rPr>
            </w:pPr>
          </w:p>
          <w:p w:rsidR="00E03E45" w:rsidRDefault="00E03E45" w:rsidP="0066796D">
            <w:pPr>
              <w:ind w:firstLineChars="200" w:firstLine="480"/>
              <w:rPr>
                <w:lang w:eastAsia="zh-CN"/>
              </w:rPr>
            </w:pPr>
            <w:r>
              <w:rPr>
                <w:rFonts w:hint="eastAsia"/>
                <w:lang w:eastAsia="zh-CN"/>
              </w:rPr>
              <w:t>通过设定具体的情景，在特定的情景下开展演示实验的教学活动。在一些数学课程的教学过程中，需要学生明白具体的问题解决方法，熟悉问题的解决步骤。因此，实验教学模式对于这样的教学内容</w:t>
            </w:r>
            <w:bookmarkStart w:id="0" w:name="_GoBack"/>
            <w:bookmarkEnd w:id="0"/>
            <w:r>
              <w:rPr>
                <w:rFonts w:hint="eastAsia"/>
                <w:lang w:eastAsia="zh-CN"/>
              </w:rPr>
              <w:t>在开展的时候，可以让学生亲自动手，通过教材与老师的安排，熟悉整个问题解决的具体细节，让学生学会独立思考、独立制作、独立解决问题。最终引导学生关注生活中的数学问题，增强对于数学的应用概念。</w:t>
            </w:r>
          </w:p>
          <w:p w:rsidR="00E03E45" w:rsidRDefault="00E03E45" w:rsidP="0066796D">
            <w:pPr>
              <w:rPr>
                <w:lang w:eastAsia="zh-CN"/>
              </w:rPr>
            </w:pPr>
          </w:p>
          <w:p w:rsidR="00E03E45" w:rsidRDefault="00E03E45" w:rsidP="0066796D">
            <w:pPr>
              <w:rPr>
                <w:b/>
                <w:bCs/>
                <w:lang w:eastAsia="zh-CN"/>
              </w:rPr>
            </w:pPr>
            <w:r>
              <w:rPr>
                <w:rFonts w:hint="eastAsia"/>
                <w:b/>
                <w:bCs/>
                <w:lang w:eastAsia="zh-CN"/>
              </w:rPr>
              <w:t>3.</w:t>
            </w:r>
            <w:r>
              <w:rPr>
                <w:rFonts w:hint="eastAsia"/>
                <w:b/>
                <w:bCs/>
                <w:lang w:eastAsia="zh-CN"/>
              </w:rPr>
              <w:t>检测性实验教学</w:t>
            </w:r>
          </w:p>
          <w:p w:rsidR="00E03E45" w:rsidRDefault="00E03E45" w:rsidP="0066796D">
            <w:pPr>
              <w:rPr>
                <w:lang w:eastAsia="zh-CN"/>
              </w:rPr>
            </w:pPr>
          </w:p>
          <w:p w:rsidR="00E03E45" w:rsidRDefault="00E03E45" w:rsidP="0066796D">
            <w:pPr>
              <w:ind w:firstLineChars="200" w:firstLine="480"/>
              <w:rPr>
                <w:lang w:eastAsia="zh-CN"/>
              </w:rPr>
            </w:pPr>
            <w:r>
              <w:rPr>
                <w:rFonts w:hint="eastAsia"/>
                <w:lang w:eastAsia="zh-CN"/>
              </w:rPr>
              <w:t>对于数学知识的检验性学习也是初中数学学习过程中的一个重要部分。数学的知识是模式真理与机构真理的结合体，这也正是数学的基本属性，数学归纳性与演绎二重性的体现。而实验教学可以借助其特有的操作性与自主性，帮助学生分析、观察、归纳学到的知识，并进一步形成自主的监测体系，使学生在二度学习的过程中深化知识的掌握。</w:t>
            </w:r>
          </w:p>
          <w:p w:rsidR="00E03E45" w:rsidRDefault="00E03E45" w:rsidP="0066796D">
            <w:pPr>
              <w:tabs>
                <w:tab w:val="center" w:pos="4153"/>
                <w:tab w:val="right" w:pos="8306"/>
              </w:tabs>
              <w:snapToGrid w:val="0"/>
              <w:ind w:firstLineChars="200" w:firstLine="482"/>
              <w:rPr>
                <w:rFonts w:ascii="宋体" w:cs="宋体"/>
                <w:b/>
                <w:lang w:eastAsia="zh-CN"/>
              </w:rPr>
            </w:pPr>
          </w:p>
          <w:p w:rsidR="00E03E45" w:rsidRDefault="00E03E45" w:rsidP="0066796D">
            <w:pPr>
              <w:tabs>
                <w:tab w:val="center" w:pos="4153"/>
                <w:tab w:val="right" w:pos="8306"/>
              </w:tabs>
              <w:snapToGrid w:val="0"/>
              <w:rPr>
                <w:rFonts w:ascii="宋体" w:hAnsi="宋体"/>
                <w:bCs/>
                <w:sz w:val="28"/>
                <w:szCs w:val="28"/>
                <w:lang w:eastAsia="zh-CN"/>
              </w:rPr>
            </w:pPr>
          </w:p>
        </w:tc>
      </w:tr>
    </w:tbl>
    <w:p w:rsidR="00E03E45" w:rsidRDefault="00E03E45" w:rsidP="00E03E45">
      <w:pPr>
        <w:rPr>
          <w:lang w:eastAsia="zh-CN"/>
        </w:rPr>
      </w:pPr>
    </w:p>
    <w:p w:rsidR="0018028E" w:rsidRDefault="0018028E">
      <w:pPr>
        <w:rPr>
          <w:lang w:eastAsia="zh-CN"/>
        </w:rPr>
      </w:pPr>
    </w:p>
    <w:sectPr w:rsidR="0018028E" w:rsidSect="001802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AB" w:rsidRDefault="00C754AB" w:rsidP="00E03E45">
      <w:r>
        <w:separator/>
      </w:r>
    </w:p>
  </w:endnote>
  <w:endnote w:type="continuationSeparator" w:id="0">
    <w:p w:rsidR="00C754AB" w:rsidRDefault="00C754AB" w:rsidP="00E03E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AB" w:rsidRDefault="00C754AB" w:rsidP="00E03E45">
      <w:r>
        <w:separator/>
      </w:r>
    </w:p>
  </w:footnote>
  <w:footnote w:type="continuationSeparator" w:id="0">
    <w:p w:rsidR="00C754AB" w:rsidRDefault="00C754AB" w:rsidP="00E03E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E45"/>
    <w:rsid w:val="0018028E"/>
    <w:rsid w:val="003A3BB0"/>
    <w:rsid w:val="006F46B8"/>
    <w:rsid w:val="00C754AB"/>
    <w:rsid w:val="00DE2D51"/>
    <w:rsid w:val="00E03E45"/>
    <w:rsid w:val="00EC0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E45"/>
    <w:pPr>
      <w:spacing w:after="0" w:line="240" w:lineRule="auto"/>
    </w:pPr>
    <w:rPr>
      <w:sz w:val="24"/>
      <w:szCs w:val="24"/>
    </w:rPr>
  </w:style>
  <w:style w:type="paragraph" w:styleId="1">
    <w:name w:val="heading 1"/>
    <w:basedOn w:val="a"/>
    <w:next w:val="a"/>
    <w:link w:val="1Char"/>
    <w:uiPriority w:val="9"/>
    <w:qFormat/>
    <w:rsid w:val="00EC0629"/>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Char"/>
    <w:uiPriority w:val="9"/>
    <w:unhideWhenUsed/>
    <w:qFormat/>
    <w:rsid w:val="00EC0629"/>
    <w:pPr>
      <w:keepNext/>
      <w:spacing w:before="240" w:after="60"/>
      <w:outlineLvl w:val="1"/>
    </w:pPr>
    <w:rPr>
      <w:rFonts w:asciiTheme="majorHAnsi" w:eastAsiaTheme="majorEastAsia" w:hAnsiTheme="majorHAnsi" w:cs="宋体"/>
      <w:b/>
      <w:bCs/>
      <w:i/>
      <w:iCs/>
      <w:sz w:val="28"/>
      <w:szCs w:val="28"/>
    </w:rPr>
  </w:style>
  <w:style w:type="paragraph" w:styleId="3">
    <w:name w:val="heading 3"/>
    <w:basedOn w:val="a"/>
    <w:next w:val="a"/>
    <w:link w:val="3Char"/>
    <w:uiPriority w:val="9"/>
    <w:unhideWhenUsed/>
    <w:qFormat/>
    <w:rsid w:val="00EC0629"/>
    <w:pPr>
      <w:keepNext/>
      <w:spacing w:before="240" w:after="60"/>
      <w:outlineLvl w:val="2"/>
    </w:pPr>
    <w:rPr>
      <w:rFonts w:asciiTheme="majorHAnsi" w:eastAsiaTheme="majorEastAsia" w:hAnsiTheme="majorHAnsi" w:cs="宋体"/>
      <w:b/>
      <w:bCs/>
      <w:sz w:val="26"/>
      <w:szCs w:val="26"/>
    </w:rPr>
  </w:style>
  <w:style w:type="paragraph" w:styleId="4">
    <w:name w:val="heading 4"/>
    <w:basedOn w:val="a"/>
    <w:next w:val="a"/>
    <w:link w:val="4Char"/>
    <w:uiPriority w:val="9"/>
    <w:semiHidden/>
    <w:unhideWhenUsed/>
    <w:qFormat/>
    <w:rsid w:val="00EC06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C06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C0629"/>
    <w:pPr>
      <w:spacing w:before="240" w:after="60"/>
      <w:outlineLvl w:val="5"/>
    </w:pPr>
    <w:rPr>
      <w:b/>
      <w:bCs/>
      <w:sz w:val="22"/>
      <w:szCs w:val="22"/>
    </w:rPr>
  </w:style>
  <w:style w:type="paragraph" w:styleId="7">
    <w:name w:val="heading 7"/>
    <w:basedOn w:val="a"/>
    <w:next w:val="a"/>
    <w:link w:val="7Char"/>
    <w:uiPriority w:val="9"/>
    <w:semiHidden/>
    <w:unhideWhenUsed/>
    <w:qFormat/>
    <w:rsid w:val="00EC0629"/>
    <w:pPr>
      <w:spacing w:before="240" w:after="60"/>
      <w:outlineLvl w:val="6"/>
    </w:pPr>
  </w:style>
  <w:style w:type="paragraph" w:styleId="8">
    <w:name w:val="heading 8"/>
    <w:basedOn w:val="a"/>
    <w:next w:val="a"/>
    <w:link w:val="8Char"/>
    <w:uiPriority w:val="9"/>
    <w:semiHidden/>
    <w:unhideWhenUsed/>
    <w:qFormat/>
    <w:rsid w:val="00EC0629"/>
    <w:pPr>
      <w:spacing w:before="240" w:after="60"/>
      <w:outlineLvl w:val="7"/>
    </w:pPr>
    <w:rPr>
      <w:i/>
      <w:iCs/>
    </w:rPr>
  </w:style>
  <w:style w:type="paragraph" w:styleId="9">
    <w:name w:val="heading 9"/>
    <w:basedOn w:val="a"/>
    <w:next w:val="a"/>
    <w:link w:val="9Char"/>
    <w:uiPriority w:val="9"/>
    <w:semiHidden/>
    <w:unhideWhenUsed/>
    <w:qFormat/>
    <w:rsid w:val="00EC06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0629"/>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EC0629"/>
    <w:rPr>
      <w:rFonts w:asciiTheme="majorHAnsi" w:eastAsiaTheme="majorEastAsia" w:hAnsiTheme="majorHAnsi" w:cs="宋体"/>
      <w:b/>
      <w:bCs/>
      <w:i/>
      <w:iCs/>
      <w:sz w:val="28"/>
      <w:szCs w:val="28"/>
    </w:rPr>
  </w:style>
  <w:style w:type="character" w:customStyle="1" w:styleId="3Char">
    <w:name w:val="标题 3 Char"/>
    <w:basedOn w:val="a0"/>
    <w:link w:val="3"/>
    <w:uiPriority w:val="9"/>
    <w:rsid w:val="00EC0629"/>
    <w:rPr>
      <w:rFonts w:asciiTheme="majorHAnsi" w:eastAsiaTheme="majorEastAsia" w:hAnsiTheme="majorHAnsi" w:cs="宋体"/>
      <w:b/>
      <w:bCs/>
      <w:sz w:val="26"/>
      <w:szCs w:val="26"/>
    </w:rPr>
  </w:style>
  <w:style w:type="character" w:styleId="a3">
    <w:name w:val="Strong"/>
    <w:basedOn w:val="a0"/>
    <w:uiPriority w:val="22"/>
    <w:qFormat/>
    <w:rsid w:val="00EC0629"/>
    <w:rPr>
      <w:b/>
      <w:bCs/>
    </w:rPr>
  </w:style>
  <w:style w:type="character" w:customStyle="1" w:styleId="4Char">
    <w:name w:val="标题 4 Char"/>
    <w:basedOn w:val="a0"/>
    <w:link w:val="4"/>
    <w:uiPriority w:val="9"/>
    <w:rsid w:val="00EC0629"/>
    <w:rPr>
      <w:b/>
      <w:bCs/>
      <w:sz w:val="28"/>
      <w:szCs w:val="28"/>
    </w:rPr>
  </w:style>
  <w:style w:type="character" w:customStyle="1" w:styleId="5Char">
    <w:name w:val="标题 5 Char"/>
    <w:basedOn w:val="a0"/>
    <w:link w:val="5"/>
    <w:uiPriority w:val="9"/>
    <w:semiHidden/>
    <w:rsid w:val="00EC0629"/>
    <w:rPr>
      <w:b/>
      <w:bCs/>
      <w:i/>
      <w:iCs/>
      <w:sz w:val="26"/>
      <w:szCs w:val="26"/>
    </w:rPr>
  </w:style>
  <w:style w:type="character" w:customStyle="1" w:styleId="6Char">
    <w:name w:val="标题 6 Char"/>
    <w:basedOn w:val="a0"/>
    <w:link w:val="6"/>
    <w:uiPriority w:val="9"/>
    <w:semiHidden/>
    <w:rsid w:val="00EC0629"/>
    <w:rPr>
      <w:b/>
      <w:bCs/>
    </w:rPr>
  </w:style>
  <w:style w:type="character" w:customStyle="1" w:styleId="7Char">
    <w:name w:val="标题 7 Char"/>
    <w:basedOn w:val="a0"/>
    <w:link w:val="7"/>
    <w:uiPriority w:val="9"/>
    <w:semiHidden/>
    <w:rsid w:val="00EC0629"/>
    <w:rPr>
      <w:sz w:val="24"/>
      <w:szCs w:val="24"/>
    </w:rPr>
  </w:style>
  <w:style w:type="character" w:customStyle="1" w:styleId="8Char">
    <w:name w:val="标题 8 Char"/>
    <w:basedOn w:val="a0"/>
    <w:link w:val="8"/>
    <w:uiPriority w:val="9"/>
    <w:semiHidden/>
    <w:rsid w:val="00EC0629"/>
    <w:rPr>
      <w:i/>
      <w:iCs/>
      <w:sz w:val="24"/>
      <w:szCs w:val="24"/>
    </w:rPr>
  </w:style>
  <w:style w:type="character" w:customStyle="1" w:styleId="9Char">
    <w:name w:val="标题 9 Char"/>
    <w:basedOn w:val="a0"/>
    <w:link w:val="9"/>
    <w:uiPriority w:val="9"/>
    <w:semiHidden/>
    <w:rsid w:val="00EC0629"/>
    <w:rPr>
      <w:rFonts w:asciiTheme="majorHAnsi" w:eastAsiaTheme="majorEastAsia" w:hAnsiTheme="majorHAnsi"/>
    </w:rPr>
  </w:style>
  <w:style w:type="paragraph" w:styleId="a4">
    <w:name w:val="Title"/>
    <w:basedOn w:val="a"/>
    <w:next w:val="a"/>
    <w:link w:val="Char"/>
    <w:uiPriority w:val="10"/>
    <w:qFormat/>
    <w:rsid w:val="00EC0629"/>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4"/>
    <w:uiPriority w:val="10"/>
    <w:rsid w:val="00EC0629"/>
    <w:rPr>
      <w:rFonts w:asciiTheme="majorHAnsi" w:eastAsiaTheme="majorEastAsia" w:hAnsiTheme="majorHAnsi"/>
      <w:b/>
      <w:bCs/>
      <w:kern w:val="28"/>
      <w:sz w:val="32"/>
      <w:szCs w:val="32"/>
    </w:rPr>
  </w:style>
  <w:style w:type="paragraph" w:styleId="a5">
    <w:name w:val="Subtitle"/>
    <w:basedOn w:val="a"/>
    <w:next w:val="a"/>
    <w:link w:val="Char0"/>
    <w:uiPriority w:val="11"/>
    <w:qFormat/>
    <w:rsid w:val="00EC0629"/>
    <w:pPr>
      <w:spacing w:after="60"/>
      <w:jc w:val="center"/>
      <w:outlineLvl w:val="1"/>
    </w:pPr>
    <w:rPr>
      <w:rFonts w:asciiTheme="majorHAnsi" w:eastAsiaTheme="majorEastAsia" w:hAnsiTheme="majorHAnsi"/>
    </w:rPr>
  </w:style>
  <w:style w:type="character" w:customStyle="1" w:styleId="Char0">
    <w:name w:val="副标题 Char"/>
    <w:basedOn w:val="a0"/>
    <w:link w:val="a5"/>
    <w:uiPriority w:val="11"/>
    <w:rsid w:val="00EC0629"/>
    <w:rPr>
      <w:rFonts w:asciiTheme="majorHAnsi" w:eastAsiaTheme="majorEastAsia" w:hAnsiTheme="majorHAnsi"/>
      <w:sz w:val="24"/>
      <w:szCs w:val="24"/>
    </w:rPr>
  </w:style>
  <w:style w:type="character" w:styleId="a6">
    <w:name w:val="Emphasis"/>
    <w:basedOn w:val="a0"/>
    <w:uiPriority w:val="20"/>
    <w:qFormat/>
    <w:rsid w:val="00EC0629"/>
    <w:rPr>
      <w:rFonts w:asciiTheme="minorHAnsi" w:hAnsiTheme="minorHAnsi"/>
      <w:b/>
      <w:i/>
      <w:iCs/>
    </w:rPr>
  </w:style>
  <w:style w:type="paragraph" w:styleId="a7">
    <w:name w:val="No Spacing"/>
    <w:basedOn w:val="a"/>
    <w:uiPriority w:val="1"/>
    <w:qFormat/>
    <w:rsid w:val="00EC0629"/>
    <w:rPr>
      <w:szCs w:val="32"/>
    </w:rPr>
  </w:style>
  <w:style w:type="paragraph" w:styleId="a8">
    <w:name w:val="List Paragraph"/>
    <w:basedOn w:val="a"/>
    <w:uiPriority w:val="34"/>
    <w:qFormat/>
    <w:rsid w:val="00EC0629"/>
    <w:pPr>
      <w:ind w:left="720"/>
      <w:contextualSpacing/>
    </w:pPr>
  </w:style>
  <w:style w:type="paragraph" w:styleId="a9">
    <w:name w:val="Quote"/>
    <w:basedOn w:val="a"/>
    <w:next w:val="a"/>
    <w:link w:val="Char1"/>
    <w:uiPriority w:val="29"/>
    <w:qFormat/>
    <w:rsid w:val="00EC0629"/>
    <w:rPr>
      <w:i/>
    </w:rPr>
  </w:style>
  <w:style w:type="character" w:customStyle="1" w:styleId="Char1">
    <w:name w:val="引用 Char"/>
    <w:basedOn w:val="a0"/>
    <w:link w:val="a9"/>
    <w:uiPriority w:val="29"/>
    <w:rsid w:val="00EC0629"/>
    <w:rPr>
      <w:i/>
      <w:sz w:val="24"/>
      <w:szCs w:val="24"/>
    </w:rPr>
  </w:style>
  <w:style w:type="paragraph" w:styleId="aa">
    <w:name w:val="Intense Quote"/>
    <w:basedOn w:val="a"/>
    <w:next w:val="a"/>
    <w:link w:val="Char2"/>
    <w:uiPriority w:val="30"/>
    <w:qFormat/>
    <w:rsid w:val="00EC0629"/>
    <w:pPr>
      <w:ind w:left="720" w:right="720"/>
    </w:pPr>
    <w:rPr>
      <w:b/>
      <w:i/>
      <w:szCs w:val="22"/>
    </w:rPr>
  </w:style>
  <w:style w:type="character" w:customStyle="1" w:styleId="Char2">
    <w:name w:val="明显引用 Char"/>
    <w:basedOn w:val="a0"/>
    <w:link w:val="aa"/>
    <w:uiPriority w:val="30"/>
    <w:rsid w:val="00EC0629"/>
    <w:rPr>
      <w:b/>
      <w:i/>
      <w:sz w:val="24"/>
    </w:rPr>
  </w:style>
  <w:style w:type="character" w:styleId="ab">
    <w:name w:val="Subtle Emphasis"/>
    <w:uiPriority w:val="19"/>
    <w:qFormat/>
    <w:rsid w:val="00EC0629"/>
    <w:rPr>
      <w:i/>
      <w:color w:val="5A5A5A" w:themeColor="text1" w:themeTint="A5"/>
    </w:rPr>
  </w:style>
  <w:style w:type="character" w:styleId="ac">
    <w:name w:val="Intense Emphasis"/>
    <w:basedOn w:val="a0"/>
    <w:uiPriority w:val="21"/>
    <w:qFormat/>
    <w:rsid w:val="00EC0629"/>
    <w:rPr>
      <w:b/>
      <w:i/>
      <w:sz w:val="24"/>
      <w:szCs w:val="24"/>
      <w:u w:val="single"/>
    </w:rPr>
  </w:style>
  <w:style w:type="character" w:styleId="ad">
    <w:name w:val="Subtle Reference"/>
    <w:basedOn w:val="a0"/>
    <w:uiPriority w:val="31"/>
    <w:qFormat/>
    <w:rsid w:val="00EC0629"/>
    <w:rPr>
      <w:sz w:val="24"/>
      <w:szCs w:val="24"/>
      <w:u w:val="single"/>
    </w:rPr>
  </w:style>
  <w:style w:type="character" w:styleId="ae">
    <w:name w:val="Intense Reference"/>
    <w:basedOn w:val="a0"/>
    <w:uiPriority w:val="32"/>
    <w:qFormat/>
    <w:rsid w:val="00EC0629"/>
    <w:rPr>
      <w:b/>
      <w:sz w:val="24"/>
      <w:u w:val="single"/>
    </w:rPr>
  </w:style>
  <w:style w:type="character" w:styleId="af">
    <w:name w:val="Book Title"/>
    <w:basedOn w:val="a0"/>
    <w:uiPriority w:val="33"/>
    <w:qFormat/>
    <w:rsid w:val="00EC062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629"/>
    <w:pPr>
      <w:outlineLvl w:val="9"/>
    </w:pPr>
    <w:rPr>
      <w:rFonts w:cs="Times New Roman"/>
    </w:rPr>
  </w:style>
  <w:style w:type="paragraph" w:styleId="af0">
    <w:name w:val="header"/>
    <w:basedOn w:val="a"/>
    <w:link w:val="Char3"/>
    <w:uiPriority w:val="99"/>
    <w:semiHidden/>
    <w:unhideWhenUsed/>
    <w:rsid w:val="00E03E4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E03E45"/>
    <w:rPr>
      <w:sz w:val="18"/>
      <w:szCs w:val="18"/>
    </w:rPr>
  </w:style>
  <w:style w:type="paragraph" w:styleId="af1">
    <w:name w:val="footer"/>
    <w:basedOn w:val="a"/>
    <w:link w:val="Char4"/>
    <w:uiPriority w:val="99"/>
    <w:semiHidden/>
    <w:unhideWhenUsed/>
    <w:rsid w:val="00E03E45"/>
    <w:pPr>
      <w:tabs>
        <w:tab w:val="center" w:pos="4153"/>
        <w:tab w:val="right" w:pos="8306"/>
      </w:tabs>
      <w:snapToGrid w:val="0"/>
    </w:pPr>
    <w:rPr>
      <w:sz w:val="18"/>
      <w:szCs w:val="18"/>
    </w:rPr>
  </w:style>
  <w:style w:type="character" w:customStyle="1" w:styleId="Char4">
    <w:name w:val="页脚 Char"/>
    <w:basedOn w:val="a0"/>
    <w:link w:val="af1"/>
    <w:uiPriority w:val="99"/>
    <w:semiHidden/>
    <w:rsid w:val="00E03E4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2</cp:revision>
  <dcterms:created xsi:type="dcterms:W3CDTF">2017-10-10T01:41:00Z</dcterms:created>
  <dcterms:modified xsi:type="dcterms:W3CDTF">2017-10-10T01:41:00Z</dcterms:modified>
</cp:coreProperties>
</file>