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常州市第一中学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201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bCs/>
          <w:sz w:val="36"/>
          <w:szCs w:val="36"/>
        </w:rPr>
        <w:t>年艺术（美术书法）特长生报名表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_______市_______县（区）                         ______年____月____日</w:t>
      </w:r>
    </w:p>
    <w:tbl>
      <w:tblPr>
        <w:tblStyle w:val="2"/>
        <w:tblW w:w="8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099"/>
        <w:gridCol w:w="1059"/>
        <w:gridCol w:w="1255"/>
        <w:gridCol w:w="736"/>
        <w:gridCol w:w="634"/>
        <w:gridCol w:w="963"/>
        <w:gridCol w:w="19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贴二寸免冠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  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是否团员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 cm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kg</w:t>
            </w: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12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 要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成 员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</w:trPr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righ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righ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4" w:hRule="atLeast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  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</w:tc>
        <w:tc>
          <w:tcPr>
            <w:tcW w:w="77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32"/>
    <w:rsid w:val="00077D7F"/>
    <w:rsid w:val="000B1331"/>
    <w:rsid w:val="004B4332"/>
    <w:rsid w:val="00572293"/>
    <w:rsid w:val="0478794B"/>
    <w:rsid w:val="51E3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2</TotalTime>
  <ScaleCrop>false</ScaleCrop>
  <LinksUpToDate>false</LinksUpToDate>
  <CharactersWithSpaces>286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2018-03-16T02:39:00Z</dcterms:created>
  <dc:creator>biecy</dc:creator>
  <cp:lastModifiedBy>Administrator</cp:lastModifiedBy>
  <dcterms:modified xsi:type="dcterms:W3CDTF">2019-03-19T08:09:58Z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