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5E" w:rsidRDefault="00592A5E" w:rsidP="002A082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</w:t>
      </w:r>
      <w:r w:rsidR="00015449">
        <w:rPr>
          <w:rFonts w:ascii="宋体" w:eastAsia="宋体" w:hAnsi="宋体" w:cs="宋体" w:hint="eastAsia"/>
          <w:kern w:val="0"/>
          <w:sz w:val="24"/>
          <w:szCs w:val="24"/>
        </w:rPr>
        <w:t xml:space="preserve">语文的路 </w:t>
      </w:r>
      <w:r w:rsidR="00015449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015449">
        <w:rPr>
          <w:rFonts w:ascii="宋体" w:eastAsia="宋体" w:hAnsi="宋体" w:cs="宋体" w:hint="eastAsia"/>
          <w:kern w:val="0"/>
          <w:sz w:val="24"/>
          <w:szCs w:val="24"/>
        </w:rPr>
        <w:t>文化的魂</w:t>
      </w:r>
    </w:p>
    <w:p w:rsidR="004740A1" w:rsidRDefault="004740A1" w:rsidP="004740A1">
      <w:pPr>
        <w:widowControl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——薛家中心小学 赵凤英 潘虹</w:t>
      </w:r>
    </w:p>
    <w:p w:rsidR="0049332D" w:rsidRDefault="002A0821" w:rsidP="002A082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0821">
        <w:rPr>
          <w:rFonts w:ascii="宋体" w:eastAsia="宋体" w:hAnsi="宋体" w:cs="宋体"/>
          <w:kern w:val="0"/>
          <w:sz w:val="24"/>
          <w:szCs w:val="24"/>
        </w:rPr>
        <w:t>参加了第27届《现代与经典》全国小学语文教学观摩研讨会，倍感荣幸的认识了温润如玉的张祖庆老师和赵志祥老师，和蔼可亲的孙</w:t>
      </w:r>
      <w:r w:rsidR="00E06518">
        <w:rPr>
          <w:rFonts w:ascii="宋体" w:eastAsia="宋体" w:hAnsi="宋体" w:cs="宋体" w:hint="eastAsia"/>
          <w:kern w:val="0"/>
          <w:sz w:val="24"/>
          <w:szCs w:val="24"/>
        </w:rPr>
        <w:t>双</w:t>
      </w:r>
      <w:r w:rsidRPr="002A0821">
        <w:rPr>
          <w:rFonts w:ascii="宋体" w:eastAsia="宋体" w:hAnsi="宋体" w:cs="宋体"/>
          <w:kern w:val="0"/>
          <w:sz w:val="24"/>
          <w:szCs w:val="24"/>
        </w:rPr>
        <w:t>金老师老师，韵律深情的薛瑞萍老师及窦桂梅老师，幽默风趣的</w:t>
      </w:r>
      <w:r w:rsidR="00E06518">
        <w:rPr>
          <w:rFonts w:ascii="宋体" w:eastAsia="宋体" w:hAnsi="宋体" w:cs="宋体" w:hint="eastAsia"/>
          <w:kern w:val="0"/>
          <w:sz w:val="24"/>
          <w:szCs w:val="24"/>
        </w:rPr>
        <w:t>薛法根老师、</w:t>
      </w:r>
      <w:r w:rsidRPr="002A0821">
        <w:rPr>
          <w:rFonts w:ascii="宋体" w:eastAsia="宋体" w:hAnsi="宋体" w:cs="宋体"/>
          <w:kern w:val="0"/>
          <w:sz w:val="24"/>
          <w:szCs w:val="24"/>
        </w:rPr>
        <w:t>何捷老师</w:t>
      </w:r>
      <w:r w:rsidR="0049332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83C74" w:rsidRDefault="002A0821" w:rsidP="00283C7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0821">
        <w:rPr>
          <w:rFonts w:ascii="宋体" w:eastAsia="宋体" w:hAnsi="宋体" w:cs="宋体"/>
          <w:kern w:val="0"/>
          <w:sz w:val="24"/>
          <w:szCs w:val="24"/>
        </w:rPr>
        <w:t>能认识风雅的王崧舟老师，是我此行最大的收获，听了他的一节课让我受益匪浅，什么叫风雅？什么叫意境？他</w:t>
      </w:r>
      <w:bookmarkStart w:id="0" w:name="_GoBack"/>
      <w:bookmarkEnd w:id="0"/>
      <w:r w:rsidRPr="002A0821">
        <w:rPr>
          <w:rFonts w:ascii="宋体" w:eastAsia="宋体" w:hAnsi="宋体" w:cs="宋体"/>
          <w:kern w:val="0"/>
          <w:sz w:val="24"/>
          <w:szCs w:val="24"/>
        </w:rPr>
        <w:t>的一举一动都是雅的代名词，不愧是小语界的“神话”，今后能将他的教学方式为模板，希望带给学生更好更有意境的课堂。</w:t>
      </w:r>
      <w:r w:rsidRPr="002A082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2A0821">
        <w:rPr>
          <w:rFonts w:ascii="宋体" w:eastAsia="宋体" w:hAnsi="宋体" w:cs="宋体"/>
          <w:kern w:val="0"/>
          <w:sz w:val="24"/>
          <w:szCs w:val="24"/>
        </w:rPr>
        <w:t>王崧舟老师借“月”导入，让学生体会了月在苏轼笔下寄托不同的情感，有表达豁达心境的，有表达凄凉悲痛心境的，有象征友情纯粹的，引导学生思考这篇《记承天寺夜游》中月色表现的何种心境，带着问题品读课文。短短85字更是让王老师总结了8个四字词语，带着学生梳理行文脉络，理解课文的起承转合，环环相扣，波澜起伏，富有变化，理解什么是“节奏”，带着节奏再读课文。随后带着学生品味“空明”意境，感悟“闲人”意蕴，什么是“闲人”，在了解苏轼作诗是在他深陷乌台诗案后被贬官至黄州之时，体会他当时的心境，让学生体会并想象自己是苏轼，写下想要说的话，更深入的理解“闲人意境”。这样的课堂，学生们都沉静在诗意的氛围中，理解诗意，何愁颂不下来。</w:t>
      </w:r>
      <w:r w:rsidRPr="002A082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2A0821">
        <w:rPr>
          <w:rFonts w:ascii="宋体" w:eastAsia="宋体" w:hAnsi="宋体" w:cs="宋体"/>
          <w:kern w:val="0"/>
          <w:sz w:val="24"/>
          <w:szCs w:val="24"/>
        </w:rPr>
        <w:t>王老师让学生进入思考慢下来的语文课堂，是思考的课堂，是文学的课堂，是诗意的课堂。文本解读，精准独特；教学设计，行云流水，扣人心扉。引导孩子们用心感悟作者心境，体会苏轼在被贬官后的心境，深入浅出，层层递进，引领孩子们思考，引领老师们反思。解诗意而知其蕴。王老师的课堂让学生，也让我真正走进了诗意语文、诗意人生的殿堂。人课合一融为一体，带来精神上的震撼。</w:t>
      </w:r>
      <w:r w:rsidRPr="002A082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2A0821">
        <w:rPr>
          <w:rFonts w:ascii="宋体" w:eastAsia="宋体" w:hAnsi="宋体" w:cs="宋体"/>
          <w:kern w:val="0"/>
          <w:sz w:val="24"/>
          <w:szCs w:val="24"/>
        </w:rPr>
        <w:t>“慢慢读，慢慢读！”他认为要有一种从容的心态，不温不燥，慢慢品、慢慢赏，让文本与阅读主体亲密接触。静静思考，细细品读，适时引读，亲切交流，循文解字，循字品文，引导孩子妙语生花，渐入佳境，紧驰有度，舒卷自如。教会我们“字不离词，词不离句，句不离章，章不离人。”</w:t>
      </w:r>
      <w:r w:rsidRPr="002A082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2A0821">
        <w:rPr>
          <w:rFonts w:ascii="宋体" w:eastAsia="宋体" w:hAnsi="宋体" w:cs="宋体"/>
          <w:kern w:val="0"/>
          <w:sz w:val="24"/>
          <w:szCs w:val="24"/>
        </w:rPr>
        <w:t>“我习惯给人挖坑的啊，不要一直相信我说的话，自己想想，你们看到藻、荇交横了吗？”“庭下如积水空明改成庭下月色如积水空明，好不好，作者是不是把‘月色’漏了，我们要不要把他添上去，我觉得这样写很清楚对不对？”“是不是又被我带坑里了，‘盖’是什么意思，‘原来是’，那苏轼一开始也不知道这是月色的倒影啊，咱们再来体会一下，恍然大悟的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A0821">
        <w:rPr>
          <w:rFonts w:ascii="宋体" w:eastAsia="宋体" w:hAnsi="宋体" w:cs="宋体"/>
          <w:kern w:val="0"/>
          <w:sz w:val="24"/>
          <w:szCs w:val="24"/>
        </w:rPr>
        <w:t>觉。”“什么是闲人？要是你是落榜的学子，想要参加今年的考试，你还会欣赏月色吗？你是刚刚得到一笔订单的商户，忙着查账，还会欣赏月色吗？”就这样，王老师用他或幽默或激情地点评，轻轻牵起孩子们的手，慢慢走进承天寺，走进那个夜晚，走进苏轼的世界，问题设计独具匠心。王老师仅用几个语气词就能把孩子们的兴趣完全调动了起来，连我们这些听课的，都忍不住读了好几遍。</w:t>
      </w:r>
      <w:r w:rsidRPr="002A082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2A0821">
        <w:rPr>
          <w:rFonts w:ascii="宋体" w:eastAsia="宋体" w:hAnsi="宋体" w:cs="宋体"/>
          <w:kern w:val="0"/>
          <w:sz w:val="24"/>
          <w:szCs w:val="24"/>
        </w:rPr>
        <w:t>王老师教学的实处在于，把听、说、读、写的语文训练，在不动声色中落实到整个学习过程中。虚在于，把声（朗朗读书声）、色（诗文画面之境），乐（配乐和诗文节奏之妙）、情（文本思情，师生悟情）紧密结合，更重要的是，这是一场文化思想的交融与碰撞，古人与今人，老师与学生，师生与苏轼，互相交融，浑然一体。我想我需要学习的不仅仅是教学的设计，更要熟读教授的每篇文章，只有我理解透彻了，才能引领孩子进入我给他们营造的意境中，体会作者的想法。</w:t>
      </w:r>
      <w:r w:rsidRPr="002A082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2A0821">
        <w:rPr>
          <w:rFonts w:ascii="宋体" w:eastAsia="宋体" w:hAnsi="宋体" w:cs="宋体"/>
          <w:kern w:val="0"/>
          <w:sz w:val="24"/>
          <w:szCs w:val="24"/>
        </w:rPr>
        <w:t>孙双金老师则不同于王老师的风雅，孙老师更平易近人，倍感亲切，引导有</w:t>
      </w:r>
      <w:r w:rsidRPr="002A0821">
        <w:rPr>
          <w:rFonts w:ascii="宋体" w:eastAsia="宋体" w:hAnsi="宋体" w:cs="宋体"/>
          <w:kern w:val="0"/>
          <w:sz w:val="24"/>
          <w:szCs w:val="24"/>
        </w:rPr>
        <w:lastRenderedPageBreak/>
        <w:t>方，激发学生的学习热情，学生读出了武松的英雄气概。图文并茂，板书设计精美，处处展示语文用词精准，抓住关键字词句，尤其是动词，透过文字看到动态画面感，边读边思考。孙老师的课堂，走进名著，感悟水浒英雄的豪情壮志，在课堂中，孙老师幽默诙谐的课堂语言，恰如其分的将文字在孩子们心中埋下种子，感慨学生的朗读，感慨于学生们品词造句。</w:t>
      </w:r>
      <w:r w:rsidRPr="002A082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2A0821">
        <w:rPr>
          <w:rFonts w:ascii="宋体" w:eastAsia="宋体" w:hAnsi="宋体" w:cs="宋体"/>
          <w:kern w:val="0"/>
          <w:sz w:val="24"/>
          <w:szCs w:val="24"/>
        </w:rPr>
        <w:t>“按定”“按下”“按去”用词顺序，品味文字表达，学习名著精髓，感受语言文字魅力。语文老师不只是帮助孩子提高素养，更要引领孩子作经典的传承者。孙老师将阅读策略用的风生水起，很好的达到了引导学生品词析句，体会名著用词精确的目的。品读小说，孙老师抓住人物的语言，动作，斟文酌字，体会用词精确！读文悟情，感受人物多样的性格特点！引领孩子们通过精彩朗读，把整个课堂引向一次次的高潮。孩子们在感悟中体会文字的魅力，感悟名著对人物刻画是多元的、立体的、真实的，让孩子用辩证的角度分析问题，人物的形象就会在他们的心中鲜活起来。</w:t>
      </w:r>
      <w:r w:rsidRPr="002A082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2A0821">
        <w:rPr>
          <w:rFonts w:ascii="宋体" w:eastAsia="宋体" w:hAnsi="宋体" w:cs="宋体"/>
          <w:kern w:val="0"/>
          <w:sz w:val="24"/>
          <w:szCs w:val="24"/>
        </w:rPr>
        <w:t>薛瑞萍老师的讲座很有激情，很有力道，用尽力气去吟诵，饱含深情！音韵教育确实很重要，所谓耳濡目染，孩子现在不懂，但听多了、看多了，潜移默化的，他们也就养成了习惯。</w:t>
      </w:r>
      <w:r w:rsidRPr="002A082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2A0821">
        <w:rPr>
          <w:rFonts w:ascii="宋体" w:eastAsia="宋体" w:hAnsi="宋体" w:cs="宋体"/>
          <w:kern w:val="0"/>
          <w:sz w:val="24"/>
          <w:szCs w:val="24"/>
        </w:rPr>
        <w:t>但我更喜欢赵志祥老师的《敕勒歌》，喜欢他的吟唱，舒服，通过吟诵能体会草原的辽阔。他由诗歌的简体文-繁体文-篆书-甲骨文，一步一步带领孩子们诵读课文，加深孩子对诗歌的印象，通过诵读感受诗中的景色，听着孩子的读书声，仿佛看到了连绵不绝的山峰、辽阔无际的草原，美景现于眼前。以分数制激励孩子学着老师读诗歌，讲故事让孩子了解诗歌形成的背景，读出节拍，激发兴趣，巩固记忆。赵老师注重动态过程，生成性强，轻松驾驭课堂，语言生动幽默，师生互动灵活多变，深受孩子喜爱。</w:t>
      </w:r>
      <w:r w:rsidRPr="002A082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2A0821">
        <w:rPr>
          <w:rFonts w:ascii="宋体" w:eastAsia="宋体" w:hAnsi="宋体" w:cs="宋体"/>
          <w:kern w:val="0"/>
          <w:sz w:val="24"/>
          <w:szCs w:val="24"/>
        </w:rPr>
        <w:t>何捷老师幽默风趣地开启课堂《总也倒不了的老屋》，全场轻松聆听，走进猜读！猜中读，读中猜，猜猜读读走进文本，学习知识技能，掌握学习本领！大抵没有人能抵抗这样的课堂，轻松幽默中学知识！不是教教材，而是用教材教，教方法，教策略，教“学”，教“想”，教“猜”，老师敏捷的思维，特别的评价，幽默的语言，快乐的沟通，让孩子踊跃表现，妙语连珠</w:t>
      </w:r>
      <w:r w:rsidRPr="002A0821">
        <w:rPr>
          <w:rFonts w:ascii="宋体" w:eastAsia="宋体" w:hAnsi="宋体" w:cs="宋体"/>
          <w:kern w:val="0"/>
          <w:sz w:val="24"/>
          <w:szCs w:val="24"/>
        </w:rPr>
        <w:br/>
      </w:r>
      <w:r w:rsidR="00A5386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5386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A0821">
        <w:rPr>
          <w:rFonts w:ascii="宋体" w:eastAsia="宋体" w:hAnsi="宋体" w:cs="宋体"/>
          <w:kern w:val="0"/>
          <w:sz w:val="24"/>
          <w:szCs w:val="24"/>
        </w:rPr>
        <w:t>许嫣娜老师更注重用动作、声音形象的和孩子们交流，和孩子们一起学习青蛙如何叫，如何写诗。她教会我们教孩子识字方法，可以随文识字，结合读课文、梳理板书、课间操，形象的教给孩子；也可以词串识字，结合说话训练、朗读训练、梳理文案慢慢积累，理解词语意思；还可以集中识字，通过开火车初读，读完后，掌握孩子那些还不太理解的，再次开火车详读，取关键词复习。</w:t>
      </w:r>
    </w:p>
    <w:p w:rsidR="00283C74" w:rsidRPr="00283C74" w:rsidRDefault="00283C74" w:rsidP="00283C7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窦桂梅老师的</w:t>
      </w:r>
      <w:r w:rsidRPr="00283C74">
        <w:rPr>
          <w:rFonts w:ascii="宋体" w:eastAsia="宋体" w:hAnsi="宋体" w:cs="宋体" w:hint="eastAsia"/>
          <w:kern w:val="0"/>
          <w:sz w:val="24"/>
          <w:szCs w:val="24"/>
        </w:rPr>
        <w:t>《神笔马良》以小组合作学习的方式，找时间绳，插图桥，进行表演读，学生进行了人物体验，并学会了读书的方法。这些课堂因为全程顺着儿童的资源和方向走，因为教师由乒乓球教练转变为足球教练，学生由单打变为齐上阵，由单一式学习变为互助协助式学习，所以，课堂上的声音不再只是优生的的独奏，而是全体学生的交响乐。正因此，我们听的课堂是那么有意思，有意义。</w:t>
      </w:r>
    </w:p>
    <w:p w:rsidR="00283C74" w:rsidRPr="00283C74" w:rsidRDefault="00283C74" w:rsidP="00283C7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3C74">
        <w:rPr>
          <w:rFonts w:ascii="宋体" w:eastAsia="宋体" w:hAnsi="宋体" w:cs="宋体" w:hint="eastAsia"/>
          <w:kern w:val="0"/>
          <w:sz w:val="24"/>
          <w:szCs w:val="24"/>
        </w:rPr>
        <w:t>这让我处处反省自己的教学。我们每天说“教是为了不教”，可是每天都会教到无以复加。佐藤学老师让我们特别看的，不是课堂的亮点，而是课堂的“卡点”：“为什么学习不能放松，学习在哪里没有发生，哪些小孩子没有在学习……”就是明白地告诉我们，看课堂，不要看老师的教，只看学生的学；上课，脑子里不要只想着教案，而要多关注学生的学习状态，有哪些学生没有在听，有哪些学</w:t>
      </w:r>
      <w:r w:rsidRPr="00283C7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生没有听懂，有哪些学生没有回答过问题。这需要教师的随时关注和机智调整，时刻看到学生，听到学生，想到学生。</w:t>
      </w:r>
    </w:p>
    <w:p w:rsidR="00283C74" w:rsidRPr="00283C74" w:rsidRDefault="00283C74" w:rsidP="00283C7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3C74">
        <w:rPr>
          <w:rFonts w:ascii="宋体" w:eastAsia="宋体" w:hAnsi="宋体" w:cs="宋体" w:hint="eastAsia"/>
          <w:kern w:val="0"/>
          <w:sz w:val="24"/>
          <w:szCs w:val="24"/>
        </w:rPr>
        <w:t>除此，教师更应关注的，应是学生的不理解，让学生说出自己的疑惑，只有这样，教师才能贴近孩子的想法，触摸学生的认知水平。对于那些疑惑和困难，日本教育有这样一句话：“只透过老师的力量来教学是不够的，要透过学生来相互支持。”学生之间的互助是非常好的一种方法，小组间的讨论交流，让每一个学生都有说话的机会，都能找到自己的不足，增强团结协作意识。在班级里，我也在尝试着小组合作，就是要锻炼学生自主、合作、探究能力，小组内解决不了的就在全班交流，全班交流也是通过学生相互支持，互相补充。整个课堂就是学生的课堂，就是生成的课堂。</w:t>
      </w:r>
    </w:p>
    <w:p w:rsidR="002A0821" w:rsidRPr="002A0821" w:rsidRDefault="00283C74" w:rsidP="00283C7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3C74">
        <w:rPr>
          <w:rFonts w:ascii="宋体" w:eastAsia="宋体" w:hAnsi="宋体" w:cs="宋体" w:hint="eastAsia"/>
          <w:kern w:val="0"/>
          <w:sz w:val="24"/>
          <w:szCs w:val="24"/>
        </w:rPr>
        <w:t>教师退到学生身后，必要时推学生一把；教师站到学生一侧，不失时机地鼓励一下，赞扬一下，而儿童——就是站在课堂的中央的主角。</w:t>
      </w:r>
      <w:r w:rsidR="002A0821" w:rsidRPr="002A0821">
        <w:rPr>
          <w:rFonts w:ascii="宋体" w:eastAsia="宋体" w:hAnsi="宋体" w:cs="宋体"/>
          <w:kern w:val="0"/>
          <w:sz w:val="24"/>
          <w:szCs w:val="24"/>
        </w:rPr>
        <w:br/>
      </w:r>
      <w:r w:rsidR="00A5386E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A5386E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2A0821" w:rsidRPr="002A0821">
        <w:rPr>
          <w:rFonts w:ascii="宋体" w:eastAsia="宋体" w:hAnsi="宋体" w:cs="宋体"/>
          <w:kern w:val="0"/>
          <w:sz w:val="24"/>
          <w:szCs w:val="24"/>
        </w:rPr>
        <w:t>经历了三天的学习，受益颇多，很感谢这么多老师给我们带来的精彩课堂。</w:t>
      </w:r>
      <w:r>
        <w:rPr>
          <w:rFonts w:ascii="宋体" w:eastAsia="宋体" w:hAnsi="宋体" w:cs="宋体" w:hint="eastAsia"/>
          <w:kern w:val="0"/>
          <w:sz w:val="24"/>
          <w:szCs w:val="24"/>
        </w:rPr>
        <w:t>我</w:t>
      </w:r>
      <w:r w:rsidR="002A0821" w:rsidRPr="002A0821">
        <w:rPr>
          <w:rFonts w:ascii="宋体" w:eastAsia="宋体" w:hAnsi="宋体" w:cs="宋体"/>
          <w:kern w:val="0"/>
          <w:sz w:val="24"/>
          <w:szCs w:val="24"/>
        </w:rPr>
        <w:t>会以他</w:t>
      </w:r>
      <w:r>
        <w:rPr>
          <w:rFonts w:ascii="宋体" w:eastAsia="宋体" w:hAnsi="宋体" w:cs="宋体" w:hint="eastAsia"/>
          <w:kern w:val="0"/>
          <w:sz w:val="24"/>
          <w:szCs w:val="24"/>
        </w:rPr>
        <w:t>们</w:t>
      </w:r>
      <w:r w:rsidR="002A0821" w:rsidRPr="002A0821">
        <w:rPr>
          <w:rFonts w:ascii="宋体" w:eastAsia="宋体" w:hAnsi="宋体" w:cs="宋体"/>
          <w:kern w:val="0"/>
          <w:sz w:val="24"/>
          <w:szCs w:val="24"/>
        </w:rPr>
        <w:t xml:space="preserve">为目标，希望未来的某一天能给孩子们带来意犹未尽的课堂。 </w:t>
      </w:r>
    </w:p>
    <w:p w:rsidR="0035016D" w:rsidRPr="002A0821" w:rsidRDefault="000C01AD" w:rsidP="002A0821">
      <w:pPr>
        <w:ind w:firstLineChars="200" w:firstLine="420"/>
      </w:pPr>
    </w:p>
    <w:sectPr w:rsidR="0035016D" w:rsidRPr="002A0821" w:rsidSect="00BD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AD" w:rsidRDefault="000C01AD" w:rsidP="004740A1">
      <w:r>
        <w:separator/>
      </w:r>
    </w:p>
  </w:endnote>
  <w:endnote w:type="continuationSeparator" w:id="0">
    <w:p w:rsidR="000C01AD" w:rsidRDefault="000C01AD" w:rsidP="00474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AD" w:rsidRDefault="000C01AD" w:rsidP="004740A1">
      <w:r>
        <w:separator/>
      </w:r>
    </w:p>
  </w:footnote>
  <w:footnote w:type="continuationSeparator" w:id="0">
    <w:p w:rsidR="000C01AD" w:rsidRDefault="000C01AD" w:rsidP="00474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821"/>
    <w:rsid w:val="00015449"/>
    <w:rsid w:val="000C01AD"/>
    <w:rsid w:val="00226B76"/>
    <w:rsid w:val="00283C74"/>
    <w:rsid w:val="002A0821"/>
    <w:rsid w:val="00330CC7"/>
    <w:rsid w:val="004740A1"/>
    <w:rsid w:val="0049332D"/>
    <w:rsid w:val="00592A5E"/>
    <w:rsid w:val="0089047D"/>
    <w:rsid w:val="009A324F"/>
    <w:rsid w:val="00A341A8"/>
    <w:rsid w:val="00A5386E"/>
    <w:rsid w:val="00BA293A"/>
    <w:rsid w:val="00BD3A98"/>
    <w:rsid w:val="00C84FCF"/>
    <w:rsid w:val="00E0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0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0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fengying zhao</dc:creator>
  <cp:keywords/>
  <dc:description/>
  <cp:lastModifiedBy>Administrator</cp:lastModifiedBy>
  <cp:revision>2</cp:revision>
  <dcterms:created xsi:type="dcterms:W3CDTF">2018-12-03T08:05:00Z</dcterms:created>
  <dcterms:modified xsi:type="dcterms:W3CDTF">2018-12-03T08:05:00Z</dcterms:modified>
</cp:coreProperties>
</file>