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吴宏露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 xml:space="preserve"> 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第一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1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自我情况简析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：作为一名刚刚入职的新教师，我在学</w:t>
            </w:r>
            <w:r>
              <w:rPr>
                <w:rFonts w:hint="eastAsia" w:ascii="宋体" w:hAnsi="宋体"/>
                <w:sz w:val="24"/>
              </w:rPr>
              <w:t>科素养、教学能力、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  <w:r>
              <w:rPr>
                <w:rFonts w:hint="eastAsia" w:ascii="宋体" w:hAnsi="宋体"/>
                <w:sz w:val="24"/>
              </w:rPr>
              <w:t>管理、教学研究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方面几乎都是零经验。因此，我需要长时间的学习以及实践，才能积累一些属于自己的经验，才能找到适合自己的方法。其中，我急切想要提高的是教学能力和管理能力。教学能力是一个教师最重要的能力，管理能力是一个班主任最核心的能力。虽然是资历最浅的新教师，但是我能够做到积极向有经验的同事学习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专业发展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从一位新入职教师转变为相对有经验的新教师。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教学实践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教学理念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为本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重视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，尊重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，爱护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，提升和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发展学生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精神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。关注学生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的现实需要和未来发展，更注重开发和挖掘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自身的禀赋和潜能，重视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自身的价值及其实现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教学风格：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 xml:space="preserve">自然型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教师讲课亲切自然，朴素无华，娓娓道来，细细诱导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师生在一种平等、协作、和谐的气氛下，进行默默的双向交流，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如同志同道合的朋友在一起讨论喜欢的事情。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班级管理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既能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调动班级成员参与班级管理的积极性，共同建立良好的班级秩序和健康的班级风气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；又能发挥一些学生的特长，让他们为班级添光加彩。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熟悉一学年的工作流程，弄清楚教学、管理上每一环节的具体要求。为下一学年的工作打下基础。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/>
                <w:lang w:val="en-US" w:eastAsia="zh-CN"/>
              </w:rPr>
              <w:t>教学和管理任务都能做到提前一步做。工作提前一步做是为了充分准备，充分准备是为了工作做好。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教学和管理都朝着精细化方向前进。不管是教学方面还是管理方面都能做到在某些方面能有亮点、有特色。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积极向“青蓝结对”的师傅学习。坚持每周至少听一节师傅的课，向师傅积极请教自己的问题所在。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积极反思。反思包括口头上的和书面的。有反思才能有进步。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实践与理论相结合。一方面，在日常教学和日常管理中提高自己的实践能力；另一方面，在阅读和他人的间接经验中丰富自己的理论。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1、经验丰富的教师的经验分享和示范指导。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301D"/>
    <w:multiLevelType w:val="singleLevel"/>
    <w:tmpl w:val="398830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759AF"/>
    <w:rsid w:val="0BF236DB"/>
    <w:rsid w:val="0E2A5915"/>
    <w:rsid w:val="185D7C0C"/>
    <w:rsid w:val="27D2686F"/>
    <w:rsid w:val="4DD759AF"/>
    <w:rsid w:val="65E852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8DE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8DE6"/>
      <w:u w:val="none"/>
    </w:rPr>
  </w:style>
  <w:style w:type="character" w:styleId="9">
    <w:name w:val="HTML Code"/>
    <w:basedOn w:val="2"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Sample"/>
    <w:basedOn w:val="2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4">
    <w:name w:val="fontstrikethrough"/>
    <w:basedOn w:val="2"/>
    <w:uiPriority w:val="0"/>
    <w:rPr>
      <w:strike/>
    </w:rPr>
  </w:style>
  <w:style w:type="character" w:customStyle="1" w:styleId="15">
    <w:name w:val="fontborder"/>
    <w:basedOn w:val="2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2018-10-17T12:00:00Z</dcterms:created>
  <dc:creator>一个人的雨</dc:creator>
  <cp:lastModifiedBy>一个人的雨</cp:lastModifiedBy>
  <dcterms:modified xsi:type="dcterms:W3CDTF">2018-10-18T12:36:09Z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