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3C" w:rsidRPr="00D81F3C" w:rsidRDefault="00D81F3C" w:rsidP="00D81F3C">
      <w:pPr>
        <w:widowControl/>
        <w:spacing w:line="450" w:lineRule="atLeast"/>
        <w:jc w:val="center"/>
        <w:rPr>
          <w:rFonts w:ascii="微软雅黑" w:eastAsia="微软雅黑" w:hAnsi="宋体" w:cs="宋体"/>
          <w:b/>
          <w:bCs/>
          <w:color w:val="333333"/>
          <w:kern w:val="0"/>
          <w:sz w:val="30"/>
          <w:szCs w:val="30"/>
        </w:rPr>
      </w:pPr>
      <w:r w:rsidRPr="00D81F3C">
        <w:rPr>
          <w:rFonts w:ascii="微软雅黑" w:eastAsia="微软雅黑" w:hAnsi="宋体" w:cs="宋体" w:hint="eastAsia"/>
          <w:b/>
          <w:bCs/>
          <w:color w:val="333333"/>
          <w:kern w:val="0"/>
          <w:sz w:val="30"/>
          <w:szCs w:val="30"/>
        </w:rPr>
        <w:t>聊三法，述活动，促提升——薛小教师12月例会报道</w:t>
      </w:r>
    </w:p>
    <w:p w:rsidR="00D81F3C" w:rsidRPr="00D81F3C" w:rsidRDefault="00D81F3C" w:rsidP="00D81F3C">
      <w:pPr>
        <w:widowControl/>
        <w:jc w:val="center"/>
        <w:rPr>
          <w:rFonts w:ascii="微软雅黑" w:eastAsia="微软雅黑" w:hAnsi="宋体" w:cs="宋体" w:hint="eastAsia"/>
          <w:color w:val="000000"/>
          <w:kern w:val="0"/>
          <w:sz w:val="18"/>
          <w:szCs w:val="18"/>
        </w:rPr>
      </w:pPr>
      <w:r w:rsidRPr="00D81F3C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作者：顾朝霞 </w:t>
      </w:r>
      <w:r w:rsidRPr="00D81F3C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D81F3C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文章来源：本站原创 </w:t>
      </w:r>
      <w:r w:rsidRPr="00D81F3C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D81F3C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点击数：256 </w:t>
      </w:r>
      <w:r w:rsidRPr="00D81F3C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D81F3C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发布时间：2017-12-12 </w:t>
      </w:r>
    </w:p>
    <w:p w:rsidR="00D81F3C" w:rsidRPr="00D81F3C" w:rsidRDefault="00D81F3C" w:rsidP="00D81F3C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D81F3C">
        <w:rPr>
          <w:rFonts w:ascii="黑体" w:eastAsia="黑体" w:hAnsi="宋体" w:cs="宋体" w:hint="eastAsia"/>
          <w:b/>
          <w:bCs/>
          <w:color w:val="000000"/>
          <w:kern w:val="0"/>
          <w:sz w:val="32"/>
        </w:rPr>
        <w:t>聊三法，述活动，促提升</w:t>
      </w:r>
    </w:p>
    <w:p w:rsidR="00D81F3C" w:rsidRPr="00D81F3C" w:rsidRDefault="00D81F3C" w:rsidP="00D81F3C">
      <w:pPr>
        <w:widowControl/>
        <w:autoSpaceDE w:val="0"/>
        <w:spacing w:line="435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D81F3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——</w:t>
      </w:r>
      <w:r w:rsidRPr="00D81F3C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薛小教师</w:t>
      </w:r>
      <w:r w:rsidRPr="00D81F3C">
        <w:rPr>
          <w:rFonts w:ascii="微软雅黑" w:eastAsia="微软雅黑" w:hAnsi="宋体" w:cs="宋体" w:hint="eastAsia"/>
          <w:b/>
          <w:bCs/>
          <w:color w:val="000000"/>
          <w:kern w:val="0"/>
          <w:sz w:val="23"/>
        </w:rPr>
        <w:t>12</w:t>
      </w:r>
      <w:r w:rsidRPr="00D81F3C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月例会报道</w:t>
      </w:r>
    </w:p>
    <w:p w:rsidR="00D81F3C" w:rsidRPr="00D81F3C" w:rsidRDefault="00D81F3C" w:rsidP="00D81F3C">
      <w:pPr>
        <w:widowControl/>
        <w:autoSpaceDE w:val="0"/>
        <w:spacing w:line="43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D81F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2017年</w:t>
      </w:r>
      <w:r w:rsidRPr="00D81F3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Pr="00D81F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D81F3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</w:t>
      </w:r>
      <w:r w:rsidRPr="00D81F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日周一下午，薛家中心小学全体教师在奥园校区报告厅召开了</w:t>
      </w:r>
      <w:r w:rsidRPr="00D81F3C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>12</w:t>
      </w:r>
      <w:r w:rsidRPr="00D81F3C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月教师例会</w:t>
      </w:r>
      <w:r w:rsidRPr="00D81F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81F3C" w:rsidRPr="00D81F3C" w:rsidRDefault="00D81F3C" w:rsidP="00D81F3C">
      <w:pPr>
        <w:widowControl/>
        <w:autoSpaceDE w:val="0"/>
        <w:spacing w:line="43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D81F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会议初，王丽主任就前期学习“新基础教育”教育信条后的感受，向大家作了《以最初的心，走最远的路》的主题分享。王老师告诉我们，教育要在传承中创造，与时空对接。要育生命自觉，自知者明，自胜者强。创造教育实践，感悟职业快乐。我们的基础教育需要致力于三个底：“底色”“底蕴”“底线”。</w:t>
      </w:r>
    </w:p>
    <w:p w:rsidR="00D81F3C" w:rsidRPr="00D81F3C" w:rsidRDefault="00D81F3C" w:rsidP="00D81F3C">
      <w:pPr>
        <w:widowControl/>
        <w:autoSpaceDE w:val="0"/>
        <w:spacing w:line="43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D81F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接着，周校长就上月我校开展的体育艺术节、科技艺术节，作了《聊三法，述活动，促提升》的值周汇报，周校长结合活动说了我们教育工作者的想法、做法、得法。她提醒我们主题节活动要注意价值取向，在活动规划时，要有清晰的理念引领，要进行整体设计，精心策划，追求活动的实效，要有儿童立场，让我们学生成为活动中的真正主人，要能营造活动氛围，让活动充满文化味。活动结束后要及时总结，提升活动的价值。周校长结合这体育节、科技节活动的开展，赞赏了我校许多老师能在实施时整合学科资源，引导学生在动手动脑的参与中，能进一步挖掘中活动的学科价值，在一篇篇学生美文中能留住活动的美好记忆。最好，周校长还就活动的评价作了一些提醒，建议教师们可在成长册里、展示墙上、评选活动之星、交流活动心得、文字呈现方面作多元评价，促使学生在活动中得到更多的提升。</w:t>
      </w:r>
    </w:p>
    <w:p w:rsidR="00D81F3C" w:rsidRPr="00D81F3C" w:rsidRDefault="00D81F3C" w:rsidP="00D81F3C">
      <w:pPr>
        <w:widowControl/>
        <w:autoSpaceDE w:val="0"/>
        <w:spacing w:line="43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D81F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盛校长还专门传达了区级教师管理与教师考编变革的有关精神，鼓励青年教师们要提升理论素养，锤炼教学技能，要把握好机遇。盛校长还就劳动纪律作了一些强调，特别是病事假的请示与销假制度作了一些说明与提醒。</w:t>
      </w:r>
    </w:p>
    <w:p w:rsidR="00D81F3C" w:rsidRPr="00D81F3C" w:rsidRDefault="00D81F3C" w:rsidP="00D81F3C">
      <w:pPr>
        <w:widowControl/>
        <w:autoSpaceDE w:val="0"/>
        <w:spacing w:line="43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D81F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最后，会议揭晓了上月语文、数学、英语、综合学科组中的涌现出来的优秀教师，其中五位教师当选了月度人物。盛校长还为当月生日的教师们亲手献上了生日贺卡，大家在温馨的气氛中结束了本次会议。相信，薛小教师们一定能在温馨的大家庭里团结协作，全力以赴</w:t>
      </w:r>
      <w:r w:rsidRPr="00D81F3C">
        <w:rPr>
          <w:rFonts w:ascii="宋体" w:eastAsia="宋体" w:hAnsi="宋体" w:cs="宋体" w:hint="eastAsia"/>
          <w:color w:val="000000"/>
          <w:kern w:val="0"/>
          <w:szCs w:val="21"/>
        </w:rPr>
        <w:t>为薛小教育事业奉献力量。摄影：王丽　撰稿：殷峰岩　审核：周静</w:t>
      </w:r>
    </w:p>
    <w:p w:rsidR="00D81F3C" w:rsidRPr="00D81F3C" w:rsidRDefault="00D81F3C" w:rsidP="00D81F3C">
      <w:pPr>
        <w:widowControl/>
        <w:autoSpaceDE w:val="0"/>
        <w:spacing w:line="43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D81F3C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> </w:t>
      </w:r>
    </w:p>
    <w:p w:rsidR="00D81F3C" w:rsidRPr="00D81F3C" w:rsidRDefault="00D81F3C" w:rsidP="00D81F3C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486400" cy="4114800"/>
            <wp:effectExtent l="19050" t="0" r="0" b="0"/>
            <wp:docPr id="1" name="图片 1" descr="http://oss.bestcloud.cn/upload/20180901/d3a8b2c584b44438ba579c0c8b500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901/d3a8b2c584b44438ba579c0c8b500b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3C" w:rsidRPr="00D81F3C" w:rsidRDefault="00D81F3C" w:rsidP="00D81F3C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</w:p>
    <w:p w:rsidR="00D81F3C" w:rsidRPr="00D81F3C" w:rsidRDefault="00D81F3C" w:rsidP="00D81F3C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2" name="图片 2" descr="http://oss.bestcloud.cn/upload/20180901/245fa4acf75545c5b35147365def1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901/245fa4acf75545c5b35147365def15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3C" w:rsidRPr="00D81F3C" w:rsidRDefault="00D81F3C" w:rsidP="00D81F3C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</w:p>
    <w:p w:rsidR="00D81F3C" w:rsidRPr="00D81F3C" w:rsidRDefault="00D81F3C" w:rsidP="00D81F3C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3" name="图片 3" descr="http://oss.bestcloud.cn/upload/20180901/8e69b2ce40ae44e69a67b16625391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901/8e69b2ce40ae44e69a67b16625391a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3C" w:rsidRPr="00D81F3C" w:rsidRDefault="00D81F3C" w:rsidP="00D81F3C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</w:p>
    <w:p w:rsidR="001559A4" w:rsidRDefault="001559A4">
      <w:pPr>
        <w:rPr>
          <w:rFonts w:hint="eastAsia"/>
        </w:rPr>
      </w:pPr>
    </w:p>
    <w:sectPr w:rsidR="001559A4" w:rsidSect="0015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F3C"/>
    <w:rsid w:val="001559A4"/>
    <w:rsid w:val="00D8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F3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D81F3C"/>
    <w:rPr>
      <w:color w:val="999999"/>
      <w:sz w:val="20"/>
      <w:szCs w:val="20"/>
    </w:rPr>
  </w:style>
  <w:style w:type="character" w:styleId="a4">
    <w:name w:val="Strong"/>
    <w:basedOn w:val="a0"/>
    <w:uiPriority w:val="22"/>
    <w:qFormat/>
    <w:rsid w:val="00D81F3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81F3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81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3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>ms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2018-10-12T10:42:00Z</dcterms:created>
  <dcterms:modified xsi:type="dcterms:W3CDTF">2018-10-12T10:42:00Z</dcterms:modified>
</cp:coreProperties>
</file>