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1326" w:rsidRDefault="00893797">
      <w:pPr>
        <w:widowControl/>
        <w:shd w:val="clear" w:color="auto" w:fill="FFFFFF"/>
        <w:jc w:val="center"/>
        <w:rPr>
          <w:rFonts w:ascii="黑体" w:eastAsia="黑体" w:hAnsi="黑体" w:cs="黑体"/>
          <w:color w:val="333333"/>
          <w:kern w:val="0"/>
          <w:sz w:val="32"/>
          <w:szCs w:val="32"/>
        </w:rPr>
      </w:pPr>
      <w:r>
        <w:rPr>
          <w:rFonts w:ascii="黑体" w:eastAsia="黑体" w:hAnsi="黑体" w:cs="黑体" w:hint="eastAsia"/>
          <w:color w:val="333333"/>
          <w:kern w:val="0"/>
          <w:sz w:val="32"/>
          <w:szCs w:val="32"/>
        </w:rPr>
        <w:t xml:space="preserve"> </w:t>
      </w:r>
      <w:r>
        <w:rPr>
          <w:rFonts w:ascii="黑体" w:eastAsia="黑体" w:hAnsi="黑体" w:cs="黑体" w:hint="eastAsia"/>
          <w:color w:val="333333"/>
          <w:kern w:val="0"/>
          <w:sz w:val="32"/>
          <w:szCs w:val="32"/>
        </w:rPr>
        <w:t>常规要“常”起来</w:t>
      </w:r>
    </w:p>
    <w:p w:rsidR="00A21326" w:rsidRDefault="00893797">
      <w:pPr>
        <w:widowControl/>
        <w:shd w:val="clear" w:color="auto" w:fill="FFFFFF"/>
        <w:jc w:val="center"/>
        <w:rPr>
          <w:rFonts w:ascii="宋体" w:eastAsia="宋体" w:hAnsi="宋体" w:cs="宋体"/>
          <w:color w:val="333333"/>
          <w:kern w:val="0"/>
          <w:sz w:val="24"/>
          <w:szCs w:val="24"/>
        </w:rPr>
      </w:pPr>
      <w:r>
        <w:rPr>
          <w:rFonts w:ascii="宋体" w:eastAsia="宋体" w:hAnsi="宋体" w:cs="宋体" w:hint="eastAsia"/>
          <w:color w:val="333333"/>
          <w:kern w:val="0"/>
          <w:sz w:val="24"/>
          <w:szCs w:val="24"/>
        </w:rPr>
        <w:t>——第</w:t>
      </w:r>
      <w:r>
        <w:rPr>
          <w:rFonts w:ascii="宋体" w:eastAsia="宋体" w:hAnsi="宋体" w:cs="宋体" w:hint="eastAsia"/>
          <w:color w:val="333333"/>
          <w:kern w:val="0"/>
          <w:sz w:val="24"/>
          <w:szCs w:val="24"/>
        </w:rPr>
        <w:t>7~9</w:t>
      </w:r>
      <w:r>
        <w:rPr>
          <w:rFonts w:ascii="宋体" w:eastAsia="宋体" w:hAnsi="宋体" w:cs="宋体" w:hint="eastAsia"/>
          <w:color w:val="333333"/>
          <w:kern w:val="0"/>
          <w:sz w:val="24"/>
          <w:szCs w:val="24"/>
        </w:rPr>
        <w:t>周值周反馈</w:t>
      </w:r>
    </w:p>
    <w:p w:rsidR="00A21326" w:rsidRDefault="00893797">
      <w:pPr>
        <w:widowControl/>
        <w:shd w:val="clear" w:color="auto" w:fill="FFFFFF"/>
        <w:spacing w:line="440" w:lineRule="atLeast"/>
        <w:ind w:firstLineChars="200" w:firstLine="480"/>
        <w:jc w:val="left"/>
        <w:rPr>
          <w:rFonts w:ascii="宋体" w:eastAsia="宋体" w:hAnsi="宋体" w:cs="宋体"/>
          <w:color w:val="000000" w:themeColor="text1"/>
          <w:kern w:val="0"/>
          <w:sz w:val="24"/>
          <w:szCs w:val="24"/>
        </w:rPr>
      </w:pPr>
      <w:r>
        <w:rPr>
          <w:rFonts w:asciiTheme="minorEastAsia" w:hAnsiTheme="minorEastAsia" w:cs="宋体" w:hint="eastAsia"/>
          <w:kern w:val="0"/>
          <w:sz w:val="24"/>
          <w:szCs w:val="24"/>
        </w:rPr>
        <w:t>加强常规管理是常理，落实教学常规是常态，执行教学常规是常事，形成教学常规靠长心</w:t>
      </w:r>
      <w:r>
        <w:rPr>
          <w:rFonts w:asciiTheme="minorEastAsia" w:hAnsiTheme="minorEastAsia" w:cs="宋体" w:hint="eastAsia"/>
          <w:kern w:val="0"/>
          <w:sz w:val="24"/>
          <w:szCs w:val="24"/>
        </w:rPr>
        <w:t>。</w:t>
      </w:r>
      <w:r>
        <w:rPr>
          <w:rFonts w:ascii="宋体" w:eastAsia="宋体" w:hAnsi="宋体" w:cs="宋体"/>
          <w:color w:val="000000" w:themeColor="text1"/>
          <w:kern w:val="0"/>
          <w:sz w:val="24"/>
          <w:szCs w:val="24"/>
        </w:rPr>
        <w:t>有了常规，不执行、不落实，常规无法</w:t>
      </w:r>
      <w:r>
        <w:rPr>
          <w:rFonts w:ascii="宋体" w:eastAsia="宋体" w:hAnsi="宋体" w:cs="宋体"/>
          <w:color w:val="000000" w:themeColor="text1"/>
          <w:kern w:val="0"/>
          <w:sz w:val="24"/>
          <w:szCs w:val="24"/>
        </w:rPr>
        <w:t>“</w:t>
      </w:r>
      <w:r>
        <w:rPr>
          <w:rFonts w:ascii="宋体" w:eastAsia="宋体" w:hAnsi="宋体" w:cs="宋体"/>
          <w:color w:val="000000" w:themeColor="text1"/>
          <w:kern w:val="0"/>
          <w:sz w:val="24"/>
          <w:szCs w:val="24"/>
        </w:rPr>
        <w:t>常</w:t>
      </w:r>
      <w:r>
        <w:rPr>
          <w:rFonts w:ascii="宋体" w:eastAsia="宋体" w:hAnsi="宋体" w:cs="宋体"/>
          <w:color w:val="000000" w:themeColor="text1"/>
          <w:kern w:val="0"/>
          <w:sz w:val="24"/>
          <w:szCs w:val="24"/>
        </w:rPr>
        <w:t>”</w:t>
      </w:r>
      <w:r>
        <w:rPr>
          <w:rFonts w:ascii="宋体" w:eastAsia="宋体" w:hAnsi="宋体" w:cs="宋体"/>
          <w:color w:val="000000" w:themeColor="text1"/>
          <w:kern w:val="0"/>
          <w:sz w:val="24"/>
          <w:szCs w:val="24"/>
        </w:rPr>
        <w:t>起来。有了常规，不指导、不反思，常规难以</w:t>
      </w:r>
      <w:r>
        <w:rPr>
          <w:rFonts w:ascii="宋体" w:eastAsia="宋体" w:hAnsi="宋体" w:cs="宋体"/>
          <w:color w:val="000000" w:themeColor="text1"/>
          <w:kern w:val="0"/>
          <w:sz w:val="24"/>
          <w:szCs w:val="24"/>
        </w:rPr>
        <w:t>“</w:t>
      </w:r>
      <w:r>
        <w:rPr>
          <w:rFonts w:ascii="宋体" w:eastAsia="宋体" w:hAnsi="宋体" w:cs="宋体"/>
          <w:color w:val="000000" w:themeColor="text1"/>
          <w:kern w:val="0"/>
          <w:sz w:val="24"/>
          <w:szCs w:val="24"/>
        </w:rPr>
        <w:t>常</w:t>
      </w:r>
      <w:r>
        <w:rPr>
          <w:rFonts w:ascii="宋体" w:eastAsia="宋体" w:hAnsi="宋体" w:cs="宋体"/>
          <w:color w:val="000000" w:themeColor="text1"/>
          <w:kern w:val="0"/>
          <w:sz w:val="24"/>
          <w:szCs w:val="24"/>
        </w:rPr>
        <w:t>”</w:t>
      </w:r>
      <w:r>
        <w:rPr>
          <w:rFonts w:ascii="宋体" w:eastAsia="宋体" w:hAnsi="宋体" w:cs="宋体"/>
          <w:color w:val="000000" w:themeColor="text1"/>
          <w:kern w:val="0"/>
          <w:sz w:val="24"/>
          <w:szCs w:val="24"/>
        </w:rPr>
        <w:t>起来！</w:t>
      </w:r>
    </w:p>
    <w:p w:rsidR="00A21326" w:rsidRDefault="00893797">
      <w:pPr>
        <w:widowControl/>
        <w:numPr>
          <w:ilvl w:val="0"/>
          <w:numId w:val="1"/>
        </w:numPr>
        <w:shd w:val="clear" w:color="auto" w:fill="FFFFFF"/>
        <w:spacing w:line="440" w:lineRule="atLeast"/>
        <w:ind w:firstLineChars="200" w:firstLine="482"/>
        <w:jc w:val="left"/>
        <w:rPr>
          <w:rFonts w:ascii="宋体" w:eastAsia="宋体" w:hAnsi="宋体" w:cs="宋体"/>
          <w:b/>
          <w:bCs/>
          <w:color w:val="000000" w:themeColor="text1"/>
          <w:kern w:val="0"/>
          <w:sz w:val="24"/>
          <w:szCs w:val="24"/>
        </w:rPr>
      </w:pPr>
      <w:r>
        <w:rPr>
          <w:rFonts w:ascii="宋体" w:eastAsia="宋体" w:hAnsi="宋体" w:cs="宋体" w:hint="eastAsia"/>
          <w:b/>
          <w:bCs/>
          <w:color w:val="000000" w:themeColor="text1"/>
          <w:kern w:val="0"/>
          <w:sz w:val="24"/>
          <w:szCs w:val="24"/>
        </w:rPr>
        <w:t>学生方面</w:t>
      </w:r>
    </w:p>
    <w:p w:rsidR="00A21326" w:rsidRDefault="00893797">
      <w:pPr>
        <w:widowControl/>
        <w:shd w:val="clear" w:color="auto" w:fill="FFFFFF"/>
        <w:spacing w:line="440" w:lineRule="atLeast"/>
        <w:ind w:firstLineChars="200" w:firstLine="482"/>
        <w:jc w:val="left"/>
        <w:rPr>
          <w:rFonts w:ascii="宋体" w:eastAsia="宋体" w:hAnsi="宋体" w:cs="宋体"/>
          <w:b/>
          <w:bCs/>
          <w:color w:val="000000" w:themeColor="text1"/>
          <w:kern w:val="0"/>
          <w:sz w:val="24"/>
          <w:szCs w:val="24"/>
        </w:rPr>
      </w:pPr>
      <w:r>
        <w:rPr>
          <w:rFonts w:ascii="宋体" w:eastAsia="宋体" w:hAnsi="宋体" w:cs="宋体" w:hint="eastAsia"/>
          <w:b/>
          <w:bCs/>
          <w:color w:val="000000" w:themeColor="text1"/>
          <w:kern w:val="0"/>
          <w:sz w:val="24"/>
          <w:szCs w:val="24"/>
        </w:rPr>
        <w:t>1.</w:t>
      </w:r>
      <w:r>
        <w:rPr>
          <w:rFonts w:ascii="宋体" w:eastAsia="宋体" w:hAnsi="宋体" w:cs="宋体" w:hint="eastAsia"/>
          <w:b/>
          <w:bCs/>
          <w:color w:val="000000" w:themeColor="text1"/>
          <w:kern w:val="0"/>
          <w:sz w:val="24"/>
          <w:szCs w:val="24"/>
        </w:rPr>
        <w:t>早早阅读</w:t>
      </w:r>
    </w:p>
    <w:p w:rsidR="00A21326" w:rsidRDefault="00893797">
      <w:pPr>
        <w:widowControl/>
        <w:shd w:val="clear" w:color="auto" w:fill="FFFFFF"/>
        <w:spacing w:line="440" w:lineRule="atLeast"/>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 xml:space="preserve">  </w:t>
      </w:r>
      <w:r>
        <w:rPr>
          <w:rFonts w:ascii="宋体" w:eastAsia="宋体" w:hAnsi="宋体" w:cs="宋体" w:hint="eastAsia"/>
          <w:b/>
          <w:bCs/>
          <w:color w:val="000000" w:themeColor="text1"/>
          <w:kern w:val="0"/>
          <w:sz w:val="24"/>
          <w:szCs w:val="24"/>
        </w:rPr>
        <w:t>（</w:t>
      </w:r>
      <w:r>
        <w:rPr>
          <w:rFonts w:ascii="宋体" w:eastAsia="宋体" w:hAnsi="宋体" w:cs="宋体" w:hint="eastAsia"/>
          <w:b/>
          <w:bCs/>
          <w:color w:val="000000" w:themeColor="text1"/>
          <w:kern w:val="0"/>
          <w:sz w:val="24"/>
          <w:szCs w:val="24"/>
        </w:rPr>
        <w:t>1</w:t>
      </w:r>
      <w:r>
        <w:rPr>
          <w:rFonts w:ascii="宋体" w:eastAsia="宋体" w:hAnsi="宋体" w:cs="宋体" w:hint="eastAsia"/>
          <w:b/>
          <w:bCs/>
          <w:color w:val="000000" w:themeColor="text1"/>
          <w:kern w:val="0"/>
          <w:sz w:val="24"/>
          <w:szCs w:val="24"/>
        </w:rPr>
        <w:t>）场景采撷</w:t>
      </w:r>
      <w:r>
        <w:rPr>
          <w:rFonts w:ascii="宋体" w:eastAsia="宋体" w:hAnsi="宋体" w:cs="宋体" w:hint="eastAsia"/>
          <w:color w:val="000000" w:themeColor="text1"/>
          <w:kern w:val="0"/>
          <w:sz w:val="24"/>
          <w:szCs w:val="24"/>
        </w:rPr>
        <w:t>（以下列举的只是个别场景，大部分班级早早阅读都很有秩序，已然成为校园一道风景线，郑玉琴、徐娟萍、唐飘飘、徐婷、李文琴、陈霞、洪亚芬、陶文颖及六年级老师等，每天一早都陪着孩子一起阅读）</w:t>
      </w:r>
    </w:p>
    <w:tbl>
      <w:tblPr>
        <w:tblStyle w:val="a7"/>
        <w:tblpPr w:leftFromText="180" w:rightFromText="180" w:vertAnchor="text" w:horzAnchor="page" w:tblpX="2025" w:tblpY="81"/>
        <w:tblOverlap w:val="never"/>
        <w:tblW w:w="8522" w:type="dxa"/>
        <w:tblLayout w:type="fixed"/>
        <w:tblLook w:val="04A0"/>
      </w:tblPr>
      <w:tblGrid>
        <w:gridCol w:w="2840"/>
        <w:gridCol w:w="2841"/>
        <w:gridCol w:w="2841"/>
      </w:tblGrid>
      <w:tr w:rsidR="00A21326">
        <w:tc>
          <w:tcPr>
            <w:tcW w:w="2840" w:type="dxa"/>
          </w:tcPr>
          <w:p w:rsidR="00A21326" w:rsidRDefault="00893797">
            <w:pPr>
              <w:widowControl/>
              <w:spacing w:line="440" w:lineRule="atLeast"/>
              <w:jc w:val="left"/>
              <w:rPr>
                <w:rFonts w:ascii="宋体" w:eastAsia="宋体" w:hAnsi="宋体" w:cs="宋体"/>
                <w:color w:val="000000" w:themeColor="text1"/>
                <w:kern w:val="0"/>
                <w:sz w:val="24"/>
                <w:szCs w:val="24"/>
              </w:rPr>
            </w:pPr>
            <w:r>
              <w:rPr>
                <w:rFonts w:ascii="宋体" w:eastAsia="宋体" w:hAnsi="宋体" w:cs="宋体" w:hint="eastAsia"/>
                <w:noProof/>
                <w:color w:val="000000" w:themeColor="text1"/>
                <w:kern w:val="0"/>
                <w:sz w:val="24"/>
                <w:szCs w:val="24"/>
              </w:rPr>
              <w:drawing>
                <wp:inline distT="0" distB="0" distL="114300" distR="114300">
                  <wp:extent cx="1638300" cy="1228725"/>
                  <wp:effectExtent l="0" t="0" r="0" b="9525"/>
                  <wp:docPr id="7" name="图片 7" descr="四2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四2班"/>
                          <pic:cNvPicPr>
                            <a:picLocks noChangeAspect="1"/>
                          </pic:cNvPicPr>
                        </pic:nvPicPr>
                        <pic:blipFill>
                          <a:blip r:embed="rId6" cstate="print"/>
                          <a:stretch>
                            <a:fillRect/>
                          </a:stretch>
                        </pic:blipFill>
                        <pic:spPr>
                          <a:xfrm>
                            <a:off x="0" y="0"/>
                            <a:ext cx="1638300" cy="1228725"/>
                          </a:xfrm>
                          <a:prstGeom prst="rect">
                            <a:avLst/>
                          </a:prstGeom>
                        </pic:spPr>
                      </pic:pic>
                    </a:graphicData>
                  </a:graphic>
                </wp:inline>
              </w:drawing>
            </w:r>
          </w:p>
        </w:tc>
        <w:tc>
          <w:tcPr>
            <w:tcW w:w="2841" w:type="dxa"/>
          </w:tcPr>
          <w:p w:rsidR="00A21326" w:rsidRDefault="00893797">
            <w:pPr>
              <w:widowControl/>
              <w:spacing w:line="440" w:lineRule="atLeast"/>
              <w:jc w:val="left"/>
              <w:rPr>
                <w:rFonts w:ascii="宋体" w:eastAsia="宋体" w:hAnsi="宋体" w:cs="宋体"/>
                <w:color w:val="000000" w:themeColor="text1"/>
                <w:kern w:val="0"/>
                <w:sz w:val="24"/>
                <w:szCs w:val="24"/>
              </w:rPr>
            </w:pPr>
            <w:r>
              <w:rPr>
                <w:rFonts w:ascii="宋体" w:eastAsia="宋体" w:hAnsi="宋体" w:cs="宋体" w:hint="eastAsia"/>
                <w:noProof/>
                <w:color w:val="000000" w:themeColor="text1"/>
                <w:kern w:val="0"/>
                <w:sz w:val="24"/>
                <w:szCs w:val="24"/>
              </w:rPr>
              <w:drawing>
                <wp:inline distT="0" distB="0" distL="114300" distR="114300">
                  <wp:extent cx="1638300" cy="1228725"/>
                  <wp:effectExtent l="0" t="0" r="0" b="9525"/>
                  <wp:docPr id="5" name="图片 5" descr="五2班边读书边摘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五2班边读书边摘记"/>
                          <pic:cNvPicPr>
                            <a:picLocks noChangeAspect="1"/>
                          </pic:cNvPicPr>
                        </pic:nvPicPr>
                        <pic:blipFill>
                          <a:blip r:embed="rId7" cstate="print"/>
                          <a:stretch>
                            <a:fillRect/>
                          </a:stretch>
                        </pic:blipFill>
                        <pic:spPr>
                          <a:xfrm>
                            <a:off x="0" y="0"/>
                            <a:ext cx="1638300" cy="1228725"/>
                          </a:xfrm>
                          <a:prstGeom prst="rect">
                            <a:avLst/>
                          </a:prstGeom>
                        </pic:spPr>
                      </pic:pic>
                    </a:graphicData>
                  </a:graphic>
                </wp:inline>
              </w:drawing>
            </w:r>
          </w:p>
        </w:tc>
        <w:tc>
          <w:tcPr>
            <w:tcW w:w="2841" w:type="dxa"/>
          </w:tcPr>
          <w:p w:rsidR="00A21326" w:rsidRDefault="00893797">
            <w:pPr>
              <w:widowControl/>
              <w:spacing w:line="440" w:lineRule="atLeast"/>
              <w:jc w:val="left"/>
              <w:rPr>
                <w:rFonts w:ascii="宋体" w:eastAsia="宋体" w:hAnsi="宋体" w:cs="宋体"/>
                <w:color w:val="000000" w:themeColor="text1"/>
                <w:kern w:val="0"/>
                <w:sz w:val="24"/>
                <w:szCs w:val="24"/>
              </w:rPr>
            </w:pPr>
            <w:r>
              <w:rPr>
                <w:rFonts w:ascii="宋体" w:eastAsia="宋体" w:hAnsi="宋体" w:cs="宋体" w:hint="eastAsia"/>
                <w:noProof/>
                <w:color w:val="000000" w:themeColor="text1"/>
                <w:kern w:val="0"/>
                <w:sz w:val="24"/>
                <w:szCs w:val="24"/>
              </w:rPr>
              <w:drawing>
                <wp:inline distT="0" distB="0" distL="114300" distR="114300">
                  <wp:extent cx="1638300" cy="1228725"/>
                  <wp:effectExtent l="0" t="0" r="0" b="9525"/>
                  <wp:docPr id="6" name="图片 6" descr="汤婷婷老师每天一早陪伴在教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汤婷婷老师每天一早陪伴在教室"/>
                          <pic:cNvPicPr>
                            <a:picLocks noChangeAspect="1"/>
                          </pic:cNvPicPr>
                        </pic:nvPicPr>
                        <pic:blipFill>
                          <a:blip r:embed="rId8" cstate="print"/>
                          <a:stretch>
                            <a:fillRect/>
                          </a:stretch>
                        </pic:blipFill>
                        <pic:spPr>
                          <a:xfrm>
                            <a:off x="0" y="0"/>
                            <a:ext cx="1638300" cy="1228725"/>
                          </a:xfrm>
                          <a:prstGeom prst="rect">
                            <a:avLst/>
                          </a:prstGeom>
                        </pic:spPr>
                      </pic:pic>
                    </a:graphicData>
                  </a:graphic>
                </wp:inline>
              </w:drawing>
            </w:r>
          </w:p>
        </w:tc>
      </w:tr>
      <w:tr w:rsidR="00A21326">
        <w:trPr>
          <w:trHeight w:val="460"/>
        </w:trPr>
        <w:tc>
          <w:tcPr>
            <w:tcW w:w="2840" w:type="dxa"/>
          </w:tcPr>
          <w:p w:rsidR="00A21326" w:rsidRDefault="00893797">
            <w:pPr>
              <w:widowControl/>
              <w:spacing w:line="440" w:lineRule="atLeast"/>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四</w:t>
            </w:r>
            <w:r>
              <w:rPr>
                <w:rFonts w:ascii="宋体" w:eastAsia="宋体" w:hAnsi="宋体" w:cs="宋体" w:hint="eastAsia"/>
                <w:color w:val="000000" w:themeColor="text1"/>
                <w:kern w:val="0"/>
                <w:sz w:val="24"/>
                <w:szCs w:val="24"/>
              </w:rPr>
              <w:t>2</w:t>
            </w:r>
            <w:r>
              <w:rPr>
                <w:rFonts w:ascii="宋体" w:eastAsia="宋体" w:hAnsi="宋体" w:cs="宋体" w:hint="eastAsia"/>
                <w:color w:val="000000" w:themeColor="text1"/>
                <w:kern w:val="0"/>
                <w:sz w:val="24"/>
                <w:szCs w:val="24"/>
              </w:rPr>
              <w:t>班小岗位管理下的早阅读安静有序</w:t>
            </w:r>
          </w:p>
        </w:tc>
        <w:tc>
          <w:tcPr>
            <w:tcW w:w="2841" w:type="dxa"/>
          </w:tcPr>
          <w:p w:rsidR="00A21326" w:rsidRDefault="00893797">
            <w:pPr>
              <w:widowControl/>
              <w:spacing w:line="440" w:lineRule="atLeast"/>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五</w:t>
            </w:r>
            <w:r>
              <w:rPr>
                <w:rFonts w:ascii="宋体" w:eastAsia="宋体" w:hAnsi="宋体" w:cs="宋体" w:hint="eastAsia"/>
                <w:color w:val="000000" w:themeColor="text1"/>
                <w:kern w:val="0"/>
                <w:sz w:val="24"/>
                <w:szCs w:val="24"/>
              </w:rPr>
              <w:t>2</w:t>
            </w:r>
            <w:r>
              <w:rPr>
                <w:rFonts w:ascii="宋体" w:eastAsia="宋体" w:hAnsi="宋体" w:cs="宋体" w:hint="eastAsia"/>
                <w:color w:val="000000" w:themeColor="text1"/>
                <w:kern w:val="0"/>
                <w:sz w:val="24"/>
                <w:szCs w:val="24"/>
              </w:rPr>
              <w:t>班学生边阅读边摘抄</w:t>
            </w:r>
          </w:p>
        </w:tc>
        <w:tc>
          <w:tcPr>
            <w:tcW w:w="2841" w:type="dxa"/>
          </w:tcPr>
          <w:p w:rsidR="00A21326" w:rsidRDefault="00893797">
            <w:pPr>
              <w:widowControl/>
              <w:spacing w:line="440" w:lineRule="atLeast"/>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汤婷婷老师每天都早早进班陪伴学生阅读</w:t>
            </w:r>
          </w:p>
        </w:tc>
      </w:tr>
    </w:tbl>
    <w:p w:rsidR="00A21326" w:rsidRDefault="00893797">
      <w:pPr>
        <w:widowControl/>
        <w:numPr>
          <w:ilvl w:val="0"/>
          <w:numId w:val="2"/>
        </w:numPr>
        <w:shd w:val="clear" w:color="auto" w:fill="FFFFFF"/>
        <w:spacing w:line="440" w:lineRule="atLeast"/>
        <w:ind w:firstLineChars="200" w:firstLine="482"/>
        <w:jc w:val="left"/>
        <w:rPr>
          <w:rFonts w:ascii="宋体" w:eastAsia="宋体" w:hAnsi="宋体" w:cs="宋体"/>
          <w:b/>
          <w:bCs/>
          <w:color w:val="000000" w:themeColor="text1"/>
          <w:kern w:val="0"/>
          <w:sz w:val="24"/>
          <w:szCs w:val="24"/>
        </w:rPr>
      </w:pPr>
      <w:r>
        <w:rPr>
          <w:rFonts w:ascii="宋体" w:eastAsia="宋体" w:hAnsi="宋体" w:cs="宋体" w:hint="eastAsia"/>
          <w:b/>
          <w:bCs/>
          <w:color w:val="000000" w:themeColor="text1"/>
          <w:kern w:val="0"/>
          <w:sz w:val="24"/>
          <w:szCs w:val="24"/>
        </w:rPr>
        <w:t>不和谐音符：</w:t>
      </w:r>
      <w:r>
        <w:rPr>
          <w:rFonts w:ascii="宋体" w:eastAsia="宋体" w:hAnsi="宋体" w:cs="宋体" w:hint="eastAsia"/>
          <w:color w:val="000000" w:themeColor="text1"/>
          <w:kern w:val="0"/>
          <w:sz w:val="24"/>
          <w:szCs w:val="24"/>
        </w:rPr>
        <w:t>巡视中也发现，有的学生进班后坐着发呆，还有的学生是在看诸如《豌豆外传》一类的漫画书，更有个别学生聚在一起讲话闲聊。</w:t>
      </w:r>
    </w:p>
    <w:tbl>
      <w:tblPr>
        <w:tblStyle w:val="a7"/>
        <w:tblW w:w="8522" w:type="dxa"/>
        <w:tblLayout w:type="fixed"/>
        <w:tblLook w:val="04A0"/>
      </w:tblPr>
      <w:tblGrid>
        <w:gridCol w:w="4261"/>
        <w:gridCol w:w="4261"/>
      </w:tblGrid>
      <w:tr w:rsidR="00A21326">
        <w:tc>
          <w:tcPr>
            <w:tcW w:w="4261" w:type="dxa"/>
          </w:tcPr>
          <w:p w:rsidR="00A21326" w:rsidRDefault="00893797">
            <w:pPr>
              <w:widowControl/>
              <w:spacing w:line="440" w:lineRule="atLeast"/>
              <w:jc w:val="left"/>
              <w:rPr>
                <w:rFonts w:hint="eastAsia"/>
              </w:rPr>
            </w:pPr>
            <w:r>
              <w:rPr>
                <w:rFonts w:ascii="宋体" w:eastAsia="宋体" w:hAnsi="宋体" w:cs="宋体" w:hint="eastAsia"/>
                <w:b/>
                <w:bCs/>
                <w:noProof/>
                <w:color w:val="000000" w:themeColor="text1"/>
                <w:kern w:val="0"/>
                <w:sz w:val="24"/>
                <w:szCs w:val="24"/>
              </w:rPr>
              <w:drawing>
                <wp:anchor distT="0" distB="0" distL="114300" distR="114300" simplePos="0" relativeHeight="251658240" behindDoc="0" locked="0" layoutInCell="1" allowOverlap="1">
                  <wp:simplePos x="0" y="0"/>
                  <wp:positionH relativeFrom="column">
                    <wp:posOffset>314960</wp:posOffset>
                  </wp:positionH>
                  <wp:positionV relativeFrom="paragraph">
                    <wp:posOffset>-273685</wp:posOffset>
                  </wp:positionV>
                  <wp:extent cx="2433955" cy="1825625"/>
                  <wp:effectExtent l="0" t="0" r="4445" b="3175"/>
                  <wp:wrapSquare wrapText="bothSides"/>
                  <wp:docPr id="9" name="图片 9" descr="选择有营养的书籍（看的是豌豆外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选择有营养的书籍（看的是豌豆外传）"/>
                          <pic:cNvPicPr>
                            <a:picLocks noChangeAspect="1"/>
                          </pic:cNvPicPr>
                        </pic:nvPicPr>
                        <pic:blipFill>
                          <a:blip r:embed="rId9" cstate="print"/>
                          <a:stretch>
                            <a:fillRect/>
                          </a:stretch>
                        </pic:blipFill>
                        <pic:spPr>
                          <a:xfrm>
                            <a:off x="0" y="0"/>
                            <a:ext cx="2433955" cy="1825625"/>
                          </a:xfrm>
                          <a:prstGeom prst="rect">
                            <a:avLst/>
                          </a:prstGeom>
                        </pic:spPr>
                      </pic:pic>
                    </a:graphicData>
                  </a:graphic>
                </wp:anchor>
              </w:drawing>
            </w:r>
          </w:p>
        </w:tc>
        <w:tc>
          <w:tcPr>
            <w:tcW w:w="4261" w:type="dxa"/>
          </w:tcPr>
          <w:p w:rsidR="00A21326" w:rsidRDefault="00893797">
            <w:pPr>
              <w:widowControl/>
              <w:spacing w:line="440" w:lineRule="atLeast"/>
              <w:jc w:val="left"/>
              <w:rPr>
                <w:rFonts w:hint="eastAsia"/>
              </w:rPr>
            </w:pPr>
            <w:r>
              <w:rPr>
                <w:rFonts w:hint="eastAsia"/>
                <w:noProof/>
              </w:rPr>
              <w:drawing>
                <wp:inline distT="0" distB="0" distL="114300" distR="114300">
                  <wp:extent cx="2515870" cy="1887220"/>
                  <wp:effectExtent l="0" t="0" r="17780" b="17780"/>
                  <wp:docPr id="2" name="图片 2" descr="IMG_20181029_07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181029_070940"/>
                          <pic:cNvPicPr>
                            <a:picLocks noChangeAspect="1"/>
                          </pic:cNvPicPr>
                        </pic:nvPicPr>
                        <pic:blipFill>
                          <a:blip r:embed="rId10" cstate="print"/>
                          <a:stretch>
                            <a:fillRect/>
                          </a:stretch>
                        </pic:blipFill>
                        <pic:spPr>
                          <a:xfrm>
                            <a:off x="0" y="0"/>
                            <a:ext cx="2515870" cy="1887220"/>
                          </a:xfrm>
                          <a:prstGeom prst="rect">
                            <a:avLst/>
                          </a:prstGeom>
                        </pic:spPr>
                      </pic:pic>
                    </a:graphicData>
                  </a:graphic>
                </wp:inline>
              </w:drawing>
            </w:r>
          </w:p>
        </w:tc>
      </w:tr>
    </w:tbl>
    <w:p w:rsidR="00A21326" w:rsidRDefault="00A21326">
      <w:pPr>
        <w:widowControl/>
        <w:shd w:val="clear" w:color="auto" w:fill="FFFFFF"/>
        <w:spacing w:line="440" w:lineRule="atLeast"/>
        <w:jc w:val="left"/>
        <w:rPr>
          <w:rFonts w:hint="eastAsia"/>
        </w:rPr>
      </w:pPr>
    </w:p>
    <w:p w:rsidR="00A21326" w:rsidRDefault="00A21326">
      <w:pPr>
        <w:widowControl/>
        <w:shd w:val="clear" w:color="auto" w:fill="FFFFFF"/>
        <w:spacing w:line="440" w:lineRule="atLeast"/>
        <w:jc w:val="left"/>
        <w:rPr>
          <w:rFonts w:hint="eastAsia"/>
        </w:rPr>
      </w:pPr>
    </w:p>
    <w:p w:rsidR="00A21326" w:rsidRDefault="00A21326" w:rsidP="00893797">
      <w:pPr>
        <w:widowControl/>
        <w:shd w:val="clear" w:color="auto" w:fill="FFFFFF"/>
        <w:spacing w:line="440" w:lineRule="atLeast"/>
        <w:ind w:leftChars="200" w:left="420"/>
        <w:jc w:val="left"/>
        <w:rPr>
          <w:rFonts w:hint="eastAsia"/>
        </w:rPr>
      </w:pPr>
    </w:p>
    <w:p w:rsidR="00A21326" w:rsidRDefault="00A21326" w:rsidP="00893797">
      <w:pPr>
        <w:widowControl/>
        <w:shd w:val="clear" w:color="auto" w:fill="FFFFFF"/>
        <w:spacing w:line="440" w:lineRule="atLeast"/>
        <w:ind w:leftChars="200" w:left="420"/>
        <w:jc w:val="left"/>
        <w:rPr>
          <w:rFonts w:hint="eastAsia"/>
        </w:rPr>
      </w:pPr>
    </w:p>
    <w:p w:rsidR="00A21326" w:rsidRDefault="00893797">
      <w:pPr>
        <w:widowControl/>
        <w:numPr>
          <w:ilvl w:val="0"/>
          <w:numId w:val="2"/>
        </w:numPr>
        <w:shd w:val="clear" w:color="auto" w:fill="FFFFFF"/>
        <w:spacing w:line="440" w:lineRule="atLeast"/>
        <w:ind w:firstLineChars="200" w:firstLine="482"/>
        <w:jc w:val="left"/>
        <w:rPr>
          <w:rFonts w:hint="eastAsia"/>
        </w:rPr>
      </w:pPr>
      <w:r>
        <w:rPr>
          <w:rFonts w:ascii="宋体" w:eastAsia="宋体" w:hAnsi="宋体" w:cs="宋体" w:hint="eastAsia"/>
          <w:b/>
          <w:bCs/>
          <w:color w:val="000000" w:themeColor="text1"/>
          <w:kern w:val="0"/>
          <w:sz w:val="24"/>
          <w:szCs w:val="24"/>
        </w:rPr>
        <w:lastRenderedPageBreak/>
        <w:t>改进建议：</w:t>
      </w:r>
      <w:r>
        <w:rPr>
          <w:rFonts w:ascii="宋体" w:eastAsia="宋体" w:hAnsi="宋体" w:cs="宋体" w:hint="eastAsia"/>
          <w:color w:val="000000" w:themeColor="text1"/>
          <w:kern w:val="0"/>
          <w:sz w:val="24"/>
          <w:szCs w:val="24"/>
        </w:rPr>
        <w:t>任务驱动（选择好书、明确阅读任务）是良策，</w:t>
      </w:r>
    </w:p>
    <w:p w:rsidR="00A21326" w:rsidRDefault="00893797">
      <w:pPr>
        <w:widowControl/>
        <w:shd w:val="clear" w:color="auto" w:fill="FFFFFF"/>
        <w:spacing w:line="440" w:lineRule="atLeast"/>
        <w:ind w:firstLineChars="900" w:firstLine="2160"/>
        <w:jc w:val="left"/>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t>检测评价（读书分享会、阅读小检测等）有保障。</w:t>
      </w:r>
    </w:p>
    <w:p w:rsidR="00A21326" w:rsidRDefault="00893797">
      <w:pPr>
        <w:widowControl/>
        <w:shd w:val="clear" w:color="auto" w:fill="FFFFFF"/>
        <w:spacing w:line="440" w:lineRule="atLeast"/>
        <w:jc w:val="left"/>
        <w:rPr>
          <w:rFonts w:ascii="宋体" w:eastAsia="宋体" w:hAnsi="宋体" w:cs="宋体"/>
          <w:color w:val="FF0000"/>
          <w:kern w:val="0"/>
          <w:sz w:val="24"/>
          <w:szCs w:val="24"/>
        </w:rPr>
      </w:pPr>
      <w:r>
        <w:rPr>
          <w:rFonts w:ascii="宋体" w:eastAsia="宋体" w:hAnsi="宋体" w:cs="宋体" w:hint="eastAsia"/>
          <w:color w:val="000000" w:themeColor="text1"/>
          <w:kern w:val="0"/>
          <w:sz w:val="24"/>
          <w:szCs w:val="24"/>
        </w:rPr>
        <w:t xml:space="preserve">    </w:t>
      </w:r>
      <w:r>
        <w:rPr>
          <w:rFonts w:ascii="宋体" w:eastAsia="宋体" w:hAnsi="宋体" w:cs="宋体" w:hint="eastAsia"/>
          <w:color w:val="FF0000"/>
          <w:kern w:val="0"/>
          <w:sz w:val="24"/>
          <w:szCs w:val="24"/>
        </w:rPr>
        <w:t>小提示：有关阅读小检测，大家可以微信搜索“那位老师，老付帮你改改题”一文。</w:t>
      </w:r>
    </w:p>
    <w:p w:rsidR="00A21326" w:rsidRDefault="00893797">
      <w:pPr>
        <w:widowControl/>
        <w:shd w:val="clear" w:color="auto" w:fill="FFFFFF"/>
        <w:spacing w:line="440" w:lineRule="atLeast"/>
        <w:ind w:firstLineChars="200" w:firstLine="482"/>
        <w:jc w:val="left"/>
        <w:rPr>
          <w:rFonts w:hint="eastAsia"/>
          <w:b/>
          <w:bCs/>
          <w:sz w:val="24"/>
          <w:szCs w:val="24"/>
        </w:rPr>
      </w:pPr>
      <w:r>
        <w:rPr>
          <w:rFonts w:hint="eastAsia"/>
          <w:b/>
          <w:bCs/>
          <w:sz w:val="24"/>
          <w:szCs w:val="24"/>
        </w:rPr>
        <w:t>2.</w:t>
      </w:r>
      <w:r>
        <w:rPr>
          <w:rFonts w:hint="eastAsia"/>
          <w:b/>
          <w:bCs/>
          <w:sz w:val="24"/>
          <w:szCs w:val="24"/>
        </w:rPr>
        <w:t>侯课</w:t>
      </w:r>
    </w:p>
    <w:p w:rsidR="00A21326" w:rsidRDefault="00893797">
      <w:pPr>
        <w:widowControl/>
        <w:shd w:val="clear" w:color="auto" w:fill="FFFFFF"/>
        <w:spacing w:line="440" w:lineRule="atLeast"/>
        <w:jc w:val="left"/>
        <w:rPr>
          <w:rFonts w:hint="eastAsia"/>
          <w:sz w:val="24"/>
          <w:szCs w:val="24"/>
        </w:rPr>
      </w:pPr>
      <w:r>
        <w:rPr>
          <w:rFonts w:hint="eastAsia"/>
          <w:sz w:val="24"/>
          <w:szCs w:val="24"/>
        </w:rPr>
        <w:t xml:space="preserve">    </w:t>
      </w:r>
      <w:r>
        <w:rPr>
          <w:rFonts w:ascii="宋体" w:eastAsia="宋体" w:hAnsi="宋体" w:cs="宋体" w:hint="eastAsia"/>
          <w:b/>
          <w:bCs/>
          <w:color w:val="000000" w:themeColor="text1"/>
          <w:kern w:val="0"/>
          <w:sz w:val="24"/>
          <w:szCs w:val="24"/>
        </w:rPr>
        <w:t>（</w:t>
      </w:r>
      <w:r>
        <w:rPr>
          <w:rFonts w:ascii="宋体" w:eastAsia="宋体" w:hAnsi="宋体" w:cs="宋体" w:hint="eastAsia"/>
          <w:b/>
          <w:bCs/>
          <w:color w:val="000000" w:themeColor="text1"/>
          <w:kern w:val="0"/>
          <w:sz w:val="24"/>
          <w:szCs w:val="24"/>
        </w:rPr>
        <w:t>1</w:t>
      </w:r>
      <w:r>
        <w:rPr>
          <w:rFonts w:ascii="宋体" w:eastAsia="宋体" w:hAnsi="宋体" w:cs="宋体" w:hint="eastAsia"/>
          <w:b/>
          <w:bCs/>
          <w:color w:val="000000" w:themeColor="text1"/>
          <w:kern w:val="0"/>
          <w:sz w:val="24"/>
          <w:szCs w:val="24"/>
        </w:rPr>
        <w:t>）场景采撷</w:t>
      </w:r>
    </w:p>
    <w:p w:rsidR="00A21326" w:rsidRDefault="00A21326">
      <w:pPr>
        <w:widowControl/>
        <w:shd w:val="clear" w:color="auto" w:fill="FFFFFF"/>
        <w:spacing w:line="440" w:lineRule="atLeast"/>
        <w:jc w:val="left"/>
        <w:rPr>
          <w:rFonts w:hint="eastAsia"/>
          <w:sz w:val="24"/>
          <w:szCs w:val="24"/>
        </w:rPr>
      </w:pPr>
    </w:p>
    <w:tbl>
      <w:tblPr>
        <w:tblStyle w:val="a7"/>
        <w:tblW w:w="7945" w:type="dxa"/>
        <w:tblLayout w:type="fixed"/>
        <w:tblLook w:val="04A0"/>
      </w:tblPr>
      <w:tblGrid>
        <w:gridCol w:w="2740"/>
        <w:gridCol w:w="5205"/>
      </w:tblGrid>
      <w:tr w:rsidR="00A21326">
        <w:tc>
          <w:tcPr>
            <w:tcW w:w="2740" w:type="dxa"/>
          </w:tcPr>
          <w:p w:rsidR="00A21326" w:rsidRDefault="00893797">
            <w:pPr>
              <w:widowControl/>
              <w:spacing w:line="440" w:lineRule="atLeast"/>
              <w:jc w:val="left"/>
              <w:rPr>
                <w:rFonts w:hint="eastAsia"/>
                <w:sz w:val="24"/>
                <w:szCs w:val="24"/>
              </w:rPr>
            </w:pPr>
            <w:r>
              <w:rPr>
                <w:rFonts w:hint="eastAsia"/>
                <w:noProof/>
                <w:sz w:val="24"/>
                <w:szCs w:val="24"/>
              </w:rPr>
              <w:drawing>
                <wp:inline distT="0" distB="0" distL="114300" distR="114300">
                  <wp:extent cx="1623695" cy="2164715"/>
                  <wp:effectExtent l="0" t="0" r="14605" b="6985"/>
                  <wp:docPr id="12" name="图片 12" descr="四5班体活课提前排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四5班体活课提前排队"/>
                          <pic:cNvPicPr>
                            <a:picLocks noChangeAspect="1"/>
                          </pic:cNvPicPr>
                        </pic:nvPicPr>
                        <pic:blipFill>
                          <a:blip r:embed="rId11" cstate="print"/>
                          <a:stretch>
                            <a:fillRect/>
                          </a:stretch>
                        </pic:blipFill>
                        <pic:spPr>
                          <a:xfrm>
                            <a:off x="0" y="0"/>
                            <a:ext cx="1623695" cy="2164715"/>
                          </a:xfrm>
                          <a:prstGeom prst="rect">
                            <a:avLst/>
                          </a:prstGeom>
                        </pic:spPr>
                      </pic:pic>
                    </a:graphicData>
                  </a:graphic>
                </wp:inline>
              </w:drawing>
            </w:r>
          </w:p>
        </w:tc>
        <w:tc>
          <w:tcPr>
            <w:tcW w:w="5205" w:type="dxa"/>
          </w:tcPr>
          <w:p w:rsidR="00A21326" w:rsidRDefault="00893797">
            <w:pPr>
              <w:widowControl/>
              <w:spacing w:line="440" w:lineRule="atLeast"/>
              <w:jc w:val="left"/>
              <w:rPr>
                <w:rFonts w:hint="eastAsia"/>
                <w:sz w:val="24"/>
                <w:szCs w:val="24"/>
              </w:rPr>
            </w:pPr>
            <w:r>
              <w:rPr>
                <w:rFonts w:hint="eastAsia"/>
                <w:noProof/>
                <w:sz w:val="24"/>
                <w:szCs w:val="24"/>
              </w:rPr>
              <w:drawing>
                <wp:inline distT="0" distB="0" distL="114300" distR="114300">
                  <wp:extent cx="2846705" cy="2135505"/>
                  <wp:effectExtent l="0" t="0" r="10795" b="17145"/>
                  <wp:docPr id="13" name="图片 13" descr="五4班侯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五4班侯课"/>
                          <pic:cNvPicPr>
                            <a:picLocks noChangeAspect="1"/>
                          </pic:cNvPicPr>
                        </pic:nvPicPr>
                        <pic:blipFill>
                          <a:blip r:embed="rId12" cstate="print"/>
                          <a:stretch>
                            <a:fillRect/>
                          </a:stretch>
                        </pic:blipFill>
                        <pic:spPr>
                          <a:xfrm>
                            <a:off x="0" y="0"/>
                            <a:ext cx="2846705" cy="2135505"/>
                          </a:xfrm>
                          <a:prstGeom prst="rect">
                            <a:avLst/>
                          </a:prstGeom>
                        </pic:spPr>
                      </pic:pic>
                    </a:graphicData>
                  </a:graphic>
                </wp:inline>
              </w:drawing>
            </w:r>
          </w:p>
        </w:tc>
      </w:tr>
      <w:tr w:rsidR="00A21326">
        <w:tc>
          <w:tcPr>
            <w:tcW w:w="2740" w:type="dxa"/>
          </w:tcPr>
          <w:p w:rsidR="00A21326" w:rsidRDefault="00893797">
            <w:pPr>
              <w:widowControl/>
              <w:spacing w:line="440" w:lineRule="atLeast"/>
              <w:jc w:val="left"/>
              <w:rPr>
                <w:rFonts w:hint="eastAsia"/>
                <w:sz w:val="24"/>
                <w:szCs w:val="24"/>
              </w:rPr>
            </w:pPr>
            <w:r>
              <w:rPr>
                <w:rFonts w:hint="eastAsia"/>
                <w:sz w:val="24"/>
                <w:szCs w:val="24"/>
              </w:rPr>
              <w:t>四</w:t>
            </w:r>
            <w:r>
              <w:rPr>
                <w:rFonts w:hint="eastAsia"/>
                <w:sz w:val="24"/>
                <w:szCs w:val="24"/>
              </w:rPr>
              <w:t>5</w:t>
            </w:r>
            <w:r>
              <w:rPr>
                <w:rFonts w:hint="eastAsia"/>
                <w:sz w:val="24"/>
                <w:szCs w:val="24"/>
              </w:rPr>
              <w:t>班体活课提前排队</w:t>
            </w:r>
          </w:p>
        </w:tc>
        <w:tc>
          <w:tcPr>
            <w:tcW w:w="5205" w:type="dxa"/>
          </w:tcPr>
          <w:p w:rsidR="00A21326" w:rsidRDefault="00893797">
            <w:pPr>
              <w:widowControl/>
              <w:spacing w:line="440" w:lineRule="atLeast"/>
              <w:jc w:val="center"/>
              <w:rPr>
                <w:rFonts w:hint="eastAsia"/>
                <w:sz w:val="24"/>
                <w:szCs w:val="24"/>
              </w:rPr>
            </w:pPr>
            <w:r>
              <w:rPr>
                <w:rFonts w:hint="eastAsia"/>
                <w:sz w:val="24"/>
                <w:szCs w:val="24"/>
              </w:rPr>
              <w:t>五</w:t>
            </w:r>
            <w:r>
              <w:rPr>
                <w:rFonts w:hint="eastAsia"/>
                <w:sz w:val="24"/>
                <w:szCs w:val="24"/>
              </w:rPr>
              <w:t>4</w:t>
            </w:r>
            <w:r>
              <w:rPr>
                <w:rFonts w:hint="eastAsia"/>
                <w:sz w:val="24"/>
                <w:szCs w:val="24"/>
              </w:rPr>
              <w:t>班学生的侯课</w:t>
            </w:r>
          </w:p>
        </w:tc>
      </w:tr>
    </w:tbl>
    <w:p w:rsidR="00A21326" w:rsidRDefault="00893797" w:rsidP="00893797">
      <w:pPr>
        <w:numPr>
          <w:ilvl w:val="0"/>
          <w:numId w:val="3"/>
        </w:numPr>
        <w:spacing w:line="440" w:lineRule="exact"/>
        <w:ind w:leftChars="200" w:left="420"/>
        <w:rPr>
          <w:rFonts w:ascii="宋体" w:eastAsia="宋体" w:hAnsi="宋体" w:cs="宋体"/>
          <w:color w:val="000000" w:themeColor="text1"/>
          <w:kern w:val="0"/>
          <w:sz w:val="24"/>
          <w:szCs w:val="24"/>
        </w:rPr>
      </w:pPr>
      <w:r>
        <w:rPr>
          <w:rFonts w:ascii="宋体" w:eastAsia="宋体" w:hAnsi="宋体" w:cs="宋体" w:hint="eastAsia"/>
          <w:b/>
          <w:bCs/>
          <w:color w:val="000000" w:themeColor="text1"/>
          <w:kern w:val="0"/>
          <w:sz w:val="24"/>
          <w:szCs w:val="24"/>
        </w:rPr>
        <w:t>不和谐音符：</w:t>
      </w:r>
      <w:r>
        <w:rPr>
          <w:rFonts w:ascii="宋体" w:eastAsia="宋体" w:hAnsi="宋体" w:cs="宋体" w:hint="eastAsia"/>
          <w:color w:val="000000" w:themeColor="text1"/>
          <w:kern w:val="0"/>
          <w:sz w:val="24"/>
          <w:szCs w:val="24"/>
        </w:rPr>
        <w:t>巡视中也发现，有些学生还是没养成下课先准备好下节课的学习用品再外出的好习惯；有的班级要外出上课，但因为老师还没到，所以同学们都呆在教室讲话，没有人自觉提前排队，或者排队拖拉，吵吵闹闹；还有的预备铃声响了，教室还没有安静下来。</w:t>
      </w:r>
    </w:p>
    <w:p w:rsidR="00A21326" w:rsidRDefault="00893797">
      <w:pPr>
        <w:rPr>
          <w:rFonts w:ascii="宋体" w:eastAsia="宋体" w:hAnsi="宋体" w:cs="宋体"/>
          <w:color w:val="000000" w:themeColor="text1"/>
          <w:kern w:val="0"/>
          <w:sz w:val="24"/>
          <w:szCs w:val="24"/>
        </w:rPr>
      </w:pPr>
      <w:r>
        <w:rPr>
          <w:rFonts w:ascii="宋体" w:eastAsia="宋体" w:hAnsi="宋体" w:cs="宋体" w:hint="eastAsia"/>
          <w:color w:val="000000" w:themeColor="text1"/>
          <w:kern w:val="0"/>
          <w:sz w:val="24"/>
          <w:szCs w:val="24"/>
        </w:rPr>
        <w:lastRenderedPageBreak/>
        <w:t xml:space="preserve">   </w:t>
      </w:r>
      <w:r>
        <w:rPr>
          <w:rFonts w:ascii="宋体" w:eastAsia="宋体" w:hAnsi="宋体" w:cs="宋体" w:hint="eastAsia"/>
          <w:noProof/>
          <w:color w:val="000000" w:themeColor="text1"/>
          <w:kern w:val="0"/>
          <w:sz w:val="24"/>
          <w:szCs w:val="24"/>
        </w:rPr>
        <w:drawing>
          <wp:inline distT="0" distB="0" distL="114300" distR="114300">
            <wp:extent cx="2430145" cy="3240405"/>
            <wp:effectExtent l="0" t="0" r="8255" b="17145"/>
            <wp:docPr id="11" name="图片 11" descr="IMG_20181029_075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181029_075735"/>
                    <pic:cNvPicPr>
                      <a:picLocks noChangeAspect="1"/>
                    </pic:cNvPicPr>
                  </pic:nvPicPr>
                  <pic:blipFill>
                    <a:blip r:embed="rId13" cstate="print"/>
                    <a:stretch>
                      <a:fillRect/>
                    </a:stretch>
                  </pic:blipFill>
                  <pic:spPr>
                    <a:xfrm>
                      <a:off x="0" y="0"/>
                      <a:ext cx="2430145" cy="3240405"/>
                    </a:xfrm>
                    <a:prstGeom prst="rect">
                      <a:avLst/>
                    </a:prstGeom>
                  </pic:spPr>
                </pic:pic>
              </a:graphicData>
            </a:graphic>
          </wp:inline>
        </w:drawing>
      </w:r>
      <w:r>
        <w:rPr>
          <w:rFonts w:ascii="宋体" w:eastAsia="宋体" w:hAnsi="宋体" w:cs="宋体" w:hint="eastAsia"/>
          <w:noProof/>
          <w:color w:val="000000" w:themeColor="text1"/>
          <w:kern w:val="0"/>
          <w:sz w:val="24"/>
          <w:szCs w:val="24"/>
        </w:rPr>
        <w:drawing>
          <wp:inline distT="0" distB="0" distL="114300" distR="114300">
            <wp:extent cx="2208530" cy="1656715"/>
            <wp:effectExtent l="0" t="0" r="1270" b="635"/>
            <wp:docPr id="14" name="图片 14" descr="侯课不自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侯课不自觉"/>
                    <pic:cNvPicPr>
                      <a:picLocks noChangeAspect="1"/>
                    </pic:cNvPicPr>
                  </pic:nvPicPr>
                  <pic:blipFill>
                    <a:blip r:embed="rId14" cstate="print"/>
                    <a:stretch>
                      <a:fillRect/>
                    </a:stretch>
                  </pic:blipFill>
                  <pic:spPr>
                    <a:xfrm>
                      <a:off x="0" y="0"/>
                      <a:ext cx="2208530" cy="1656715"/>
                    </a:xfrm>
                    <a:prstGeom prst="rect">
                      <a:avLst/>
                    </a:prstGeom>
                  </pic:spPr>
                </pic:pic>
              </a:graphicData>
            </a:graphic>
          </wp:inline>
        </w:drawing>
      </w:r>
    </w:p>
    <w:p w:rsidR="00A21326" w:rsidRDefault="00893797" w:rsidP="00893797">
      <w:pPr>
        <w:numPr>
          <w:ilvl w:val="0"/>
          <w:numId w:val="3"/>
        </w:numPr>
        <w:spacing w:line="440" w:lineRule="exact"/>
        <w:ind w:leftChars="200" w:left="420"/>
        <w:rPr>
          <w:rFonts w:ascii="宋体" w:eastAsia="宋体" w:hAnsi="宋体" w:cs="宋体"/>
          <w:b/>
          <w:bCs/>
          <w:color w:val="000000" w:themeColor="text1"/>
          <w:kern w:val="0"/>
          <w:sz w:val="24"/>
          <w:szCs w:val="24"/>
        </w:rPr>
      </w:pPr>
      <w:r>
        <w:rPr>
          <w:rFonts w:ascii="宋体" w:eastAsia="宋体" w:hAnsi="宋体" w:cs="宋体" w:hint="eastAsia"/>
          <w:b/>
          <w:bCs/>
          <w:color w:val="000000" w:themeColor="text1"/>
          <w:kern w:val="0"/>
          <w:sz w:val="24"/>
          <w:szCs w:val="24"/>
        </w:rPr>
        <w:t>改进建议：</w:t>
      </w:r>
    </w:p>
    <w:p w:rsidR="00A21326" w:rsidRDefault="00893797">
      <w:pPr>
        <w:spacing w:line="440" w:lineRule="exact"/>
        <w:ind w:firstLineChars="200" w:firstLine="482"/>
        <w:rPr>
          <w:rFonts w:ascii="宋体" w:eastAsia="宋体" w:hAnsi="宋体" w:cs="宋体"/>
          <w:b/>
          <w:bCs/>
          <w:color w:val="000000" w:themeColor="text1"/>
          <w:kern w:val="0"/>
          <w:sz w:val="24"/>
          <w:szCs w:val="24"/>
        </w:rPr>
      </w:pPr>
      <w:r>
        <w:rPr>
          <w:rFonts w:ascii="宋体" w:eastAsia="宋体" w:hAnsi="宋体" w:cs="宋体" w:hint="eastAsia"/>
          <w:b/>
          <w:bCs/>
          <w:color w:val="000000" w:themeColor="text1"/>
          <w:kern w:val="0"/>
          <w:sz w:val="24"/>
          <w:szCs w:val="24"/>
        </w:rPr>
        <w:t>明确标准——外出课，早排队，快静齐。</w:t>
      </w:r>
    </w:p>
    <w:p w:rsidR="00A21326" w:rsidRDefault="00893797">
      <w:pPr>
        <w:spacing w:line="440" w:lineRule="exact"/>
        <w:ind w:firstLineChars="800" w:firstLine="1928"/>
        <w:rPr>
          <w:rFonts w:ascii="宋体" w:eastAsia="宋体" w:hAnsi="宋体" w:cs="宋体"/>
          <w:b/>
          <w:bCs/>
          <w:color w:val="000000" w:themeColor="text1"/>
          <w:kern w:val="0"/>
          <w:sz w:val="24"/>
          <w:szCs w:val="24"/>
        </w:rPr>
      </w:pPr>
      <w:r>
        <w:rPr>
          <w:rFonts w:ascii="宋体" w:eastAsia="宋体" w:hAnsi="宋体" w:cs="宋体" w:hint="eastAsia"/>
          <w:b/>
          <w:bCs/>
          <w:color w:val="000000" w:themeColor="text1"/>
          <w:kern w:val="0"/>
          <w:sz w:val="24"/>
          <w:szCs w:val="24"/>
        </w:rPr>
        <w:t>在教室，语数英，做积累；</w:t>
      </w:r>
    </w:p>
    <w:p w:rsidR="00A21326" w:rsidRDefault="00893797">
      <w:pPr>
        <w:spacing w:line="440" w:lineRule="exact"/>
        <w:ind w:firstLineChars="800" w:firstLine="1928"/>
        <w:rPr>
          <w:rFonts w:ascii="宋体" w:eastAsia="宋体" w:hAnsi="宋体" w:cs="宋体"/>
          <w:b/>
          <w:bCs/>
          <w:color w:val="000000" w:themeColor="text1"/>
          <w:kern w:val="0"/>
          <w:sz w:val="24"/>
          <w:szCs w:val="24"/>
        </w:rPr>
      </w:pPr>
      <w:r>
        <w:rPr>
          <w:rFonts w:ascii="宋体" w:eastAsia="宋体" w:hAnsi="宋体" w:cs="宋体" w:hint="eastAsia"/>
          <w:b/>
          <w:bCs/>
          <w:color w:val="000000" w:themeColor="text1"/>
          <w:kern w:val="0"/>
          <w:sz w:val="24"/>
          <w:szCs w:val="24"/>
        </w:rPr>
        <w:t>其他课，脸朝外，趴桌上。</w:t>
      </w:r>
    </w:p>
    <w:p w:rsidR="00A21326" w:rsidRDefault="00893797">
      <w:pPr>
        <w:pStyle w:val="a3"/>
        <w:widowControl/>
        <w:shd w:val="clear" w:color="auto" w:fill="FFFFFF"/>
        <w:spacing w:beforeAutospacing="0" w:afterAutospacing="0" w:line="440" w:lineRule="exact"/>
        <w:ind w:firstLineChars="200" w:firstLine="482"/>
        <w:rPr>
          <w:rFonts w:ascii="宋体" w:eastAsia="宋体" w:hAnsi="宋体" w:cs="宋体"/>
          <w:color w:val="000000" w:themeColor="text1"/>
          <w:spacing w:val="8"/>
          <w:szCs w:val="24"/>
        </w:rPr>
      </w:pPr>
      <w:r>
        <w:rPr>
          <w:rFonts w:ascii="宋体" w:eastAsia="宋体" w:hAnsi="宋体" w:cs="宋体" w:hint="eastAsia"/>
          <w:b/>
          <w:bCs/>
          <w:color w:val="000000" w:themeColor="text1"/>
          <w:szCs w:val="24"/>
        </w:rPr>
        <w:t>齐抓共管——</w:t>
      </w:r>
      <w:r>
        <w:rPr>
          <w:rFonts w:ascii="宋体" w:eastAsia="宋体" w:hAnsi="宋体" w:cs="宋体" w:hint="eastAsia"/>
          <w:color w:val="000000" w:themeColor="text1"/>
          <w:szCs w:val="24"/>
        </w:rPr>
        <w:t>人人都是育人者，人人都要来关注。每位老师首先要养成提前侯课的习惯。</w:t>
      </w:r>
      <w:r>
        <w:rPr>
          <w:rFonts w:ascii="宋体" w:eastAsia="宋体" w:hAnsi="宋体" w:cs="宋体" w:hint="eastAsia"/>
          <w:color w:val="333333"/>
          <w:spacing w:val="8"/>
          <w:szCs w:val="24"/>
          <w:shd w:val="clear" w:color="auto" w:fill="FFFFFF"/>
        </w:rPr>
        <w:t>如果老师</w:t>
      </w:r>
      <w:r>
        <w:rPr>
          <w:rFonts w:ascii="宋体" w:eastAsia="宋体" w:hAnsi="宋体" w:cs="宋体" w:hint="eastAsia"/>
          <w:color w:val="333333"/>
          <w:spacing w:val="8"/>
          <w:szCs w:val="24"/>
          <w:shd w:val="clear" w:color="auto" w:fill="FFFFFF"/>
        </w:rPr>
        <w:t>们都</w:t>
      </w:r>
      <w:r>
        <w:rPr>
          <w:rFonts w:ascii="宋体" w:eastAsia="宋体" w:hAnsi="宋体" w:cs="宋体" w:hint="eastAsia"/>
          <w:color w:val="333333"/>
          <w:spacing w:val="8"/>
          <w:szCs w:val="24"/>
          <w:shd w:val="clear" w:color="auto" w:fill="FFFFFF"/>
        </w:rPr>
        <w:t>能够提前</w:t>
      </w:r>
      <w:r>
        <w:rPr>
          <w:rFonts w:ascii="宋体" w:eastAsia="宋体" w:hAnsi="宋体" w:cs="宋体" w:hint="eastAsia"/>
          <w:color w:val="333333"/>
          <w:spacing w:val="8"/>
          <w:szCs w:val="24"/>
          <w:shd w:val="clear" w:color="auto" w:fill="FFFFFF"/>
        </w:rPr>
        <w:t>几</w:t>
      </w:r>
      <w:r>
        <w:rPr>
          <w:rFonts w:ascii="宋体" w:eastAsia="宋体" w:hAnsi="宋体" w:cs="宋体" w:hint="eastAsia"/>
          <w:color w:val="333333"/>
          <w:spacing w:val="8"/>
          <w:szCs w:val="24"/>
          <w:shd w:val="clear" w:color="auto" w:fill="FFFFFF"/>
        </w:rPr>
        <w:t>分钟进课堂</w:t>
      </w:r>
      <w:r>
        <w:rPr>
          <w:rFonts w:ascii="宋体" w:eastAsia="宋体" w:hAnsi="宋体" w:cs="宋体" w:hint="eastAsia"/>
          <w:color w:val="333333"/>
          <w:spacing w:val="8"/>
          <w:szCs w:val="24"/>
          <w:shd w:val="clear" w:color="auto" w:fill="FFFFFF"/>
        </w:rPr>
        <w:t>，就</w:t>
      </w:r>
      <w:r>
        <w:rPr>
          <w:rFonts w:ascii="宋体" w:eastAsia="宋体" w:hAnsi="宋体" w:cs="宋体" w:hint="eastAsia"/>
          <w:color w:val="333333"/>
          <w:spacing w:val="8"/>
          <w:szCs w:val="24"/>
          <w:shd w:val="clear" w:color="auto" w:fill="FFFFFF"/>
        </w:rPr>
        <w:t>能够使学生迅速安静下来，从杂乱无章的状态回归到井然有序的状态。这样，老师通过候课督促学生作好充分的上课准备，为上好一堂有效率的课创造了有利的条件。</w:t>
      </w:r>
      <w:r>
        <w:rPr>
          <w:rFonts w:ascii="宋体" w:eastAsia="宋体" w:hAnsi="宋体" w:cs="宋体" w:hint="eastAsia"/>
          <w:color w:val="000000" w:themeColor="text1"/>
          <w:spacing w:val="8"/>
          <w:szCs w:val="24"/>
          <w:shd w:val="clear" w:color="auto" w:fill="FFFFFF"/>
        </w:rPr>
        <w:t>身教重于言传，常态化的候课，使老师在无声中给学生们起了示范作用，有利于培养学生严谨的学风。</w:t>
      </w:r>
    </w:p>
    <w:p w:rsidR="00A21326" w:rsidRDefault="00893797">
      <w:pPr>
        <w:spacing w:line="440" w:lineRule="exact"/>
        <w:ind w:firstLineChars="200" w:firstLine="482"/>
        <w:jc w:val="left"/>
        <w:rPr>
          <w:rFonts w:asciiTheme="majorEastAsia" w:eastAsiaTheme="majorEastAsia" w:hAnsiTheme="majorEastAsia"/>
          <w:sz w:val="24"/>
          <w:szCs w:val="24"/>
        </w:rPr>
      </w:pPr>
      <w:r>
        <w:rPr>
          <w:rFonts w:ascii="宋体" w:eastAsia="宋体" w:hAnsi="宋体" w:cs="宋体" w:hint="eastAsia"/>
          <w:b/>
          <w:bCs/>
          <w:color w:val="000000" w:themeColor="text1"/>
          <w:kern w:val="0"/>
          <w:sz w:val="24"/>
          <w:szCs w:val="24"/>
        </w:rPr>
        <w:t>岗位评价——</w:t>
      </w:r>
      <w:r>
        <w:rPr>
          <w:rFonts w:asciiTheme="majorEastAsia" w:eastAsiaTheme="majorEastAsia" w:hAnsiTheme="majorEastAsia" w:hint="eastAsia"/>
          <w:sz w:val="24"/>
          <w:szCs w:val="24"/>
        </w:rPr>
        <w:t>设立课间监督岗（可以男女生各一人），采用生生对口令的方式，让每位同学明确课间活动休息流程：一下课先准备下节课的学习用品，整理好桌面，拉起桌椅关注卫生，再轻步走出教室上厕所或休息。并充分利用善真币的评选，促使每位同学从知规行规到自然而然。</w:t>
      </w:r>
    </w:p>
    <w:p w:rsidR="00A21326" w:rsidRDefault="00893797">
      <w:pPr>
        <w:numPr>
          <w:ilvl w:val="0"/>
          <w:numId w:val="4"/>
        </w:numPr>
        <w:tabs>
          <w:tab w:val="clear" w:pos="312"/>
        </w:tabs>
        <w:spacing w:line="440" w:lineRule="exact"/>
        <w:ind w:firstLineChars="200" w:firstLine="482"/>
        <w:rPr>
          <w:rFonts w:hint="eastAsia"/>
          <w:b/>
          <w:bCs/>
          <w:sz w:val="24"/>
          <w:szCs w:val="24"/>
        </w:rPr>
      </w:pPr>
      <w:r>
        <w:rPr>
          <w:rFonts w:hint="eastAsia"/>
          <w:b/>
          <w:bCs/>
          <w:sz w:val="24"/>
          <w:szCs w:val="24"/>
        </w:rPr>
        <w:t>路队</w:t>
      </w:r>
    </w:p>
    <w:p w:rsidR="00A21326" w:rsidRDefault="00893797">
      <w:pPr>
        <w:widowControl/>
        <w:shd w:val="clear" w:color="auto" w:fill="FFFFFF"/>
        <w:spacing w:line="440" w:lineRule="atLeast"/>
        <w:jc w:val="left"/>
        <w:rPr>
          <w:rFonts w:hint="eastAsia"/>
          <w:sz w:val="24"/>
          <w:szCs w:val="24"/>
        </w:rPr>
      </w:pPr>
      <w:r>
        <w:rPr>
          <w:rFonts w:hint="eastAsia"/>
          <w:b/>
          <w:bCs/>
          <w:sz w:val="24"/>
          <w:szCs w:val="24"/>
        </w:rPr>
        <w:t xml:space="preserve">    </w:t>
      </w:r>
      <w:r>
        <w:rPr>
          <w:rFonts w:hint="eastAsia"/>
          <w:sz w:val="24"/>
          <w:szCs w:val="24"/>
        </w:rPr>
        <w:t xml:space="preserve"> </w:t>
      </w:r>
      <w:r>
        <w:rPr>
          <w:rFonts w:ascii="宋体" w:eastAsia="宋体" w:hAnsi="宋体" w:cs="宋体" w:hint="eastAsia"/>
          <w:b/>
          <w:bCs/>
          <w:color w:val="000000" w:themeColor="text1"/>
          <w:kern w:val="0"/>
          <w:sz w:val="24"/>
          <w:szCs w:val="24"/>
        </w:rPr>
        <w:t>（</w:t>
      </w:r>
      <w:r>
        <w:rPr>
          <w:rFonts w:ascii="宋体" w:eastAsia="宋体" w:hAnsi="宋体" w:cs="宋体" w:hint="eastAsia"/>
          <w:b/>
          <w:bCs/>
          <w:color w:val="000000" w:themeColor="text1"/>
          <w:kern w:val="0"/>
          <w:sz w:val="24"/>
          <w:szCs w:val="24"/>
        </w:rPr>
        <w:t>1</w:t>
      </w:r>
      <w:r>
        <w:rPr>
          <w:rFonts w:ascii="宋体" w:eastAsia="宋体" w:hAnsi="宋体" w:cs="宋体" w:hint="eastAsia"/>
          <w:b/>
          <w:bCs/>
          <w:color w:val="000000" w:themeColor="text1"/>
          <w:kern w:val="0"/>
          <w:sz w:val="24"/>
          <w:szCs w:val="24"/>
        </w:rPr>
        <w:t>）场景采撷</w:t>
      </w:r>
    </w:p>
    <w:p w:rsidR="00A21326" w:rsidRDefault="00893797">
      <w:pPr>
        <w:spacing w:line="440" w:lineRule="exact"/>
        <w:rPr>
          <w:rFonts w:hint="eastAsia"/>
          <w:b/>
          <w:bCs/>
          <w:sz w:val="24"/>
          <w:szCs w:val="24"/>
        </w:rPr>
      </w:pPr>
      <w:r>
        <w:rPr>
          <w:rFonts w:hint="eastAsia"/>
          <w:b/>
          <w:bCs/>
          <w:sz w:val="24"/>
          <w:szCs w:val="24"/>
        </w:rPr>
        <w:t xml:space="preserve">      </w:t>
      </w:r>
    </w:p>
    <w:tbl>
      <w:tblPr>
        <w:tblStyle w:val="a7"/>
        <w:tblW w:w="8522" w:type="dxa"/>
        <w:tblLayout w:type="fixed"/>
        <w:tblLook w:val="04A0"/>
      </w:tblPr>
      <w:tblGrid>
        <w:gridCol w:w="2840"/>
        <w:gridCol w:w="2841"/>
        <w:gridCol w:w="2841"/>
      </w:tblGrid>
      <w:tr w:rsidR="00A21326">
        <w:tc>
          <w:tcPr>
            <w:tcW w:w="2840" w:type="dxa"/>
          </w:tcPr>
          <w:p w:rsidR="00A21326" w:rsidRDefault="00893797">
            <w:pPr>
              <w:rPr>
                <w:rFonts w:hint="eastAsia"/>
                <w:b/>
                <w:bCs/>
                <w:sz w:val="24"/>
                <w:szCs w:val="24"/>
              </w:rPr>
            </w:pPr>
            <w:r>
              <w:rPr>
                <w:rFonts w:hint="eastAsia"/>
                <w:b/>
                <w:bCs/>
                <w:noProof/>
                <w:sz w:val="24"/>
                <w:szCs w:val="24"/>
              </w:rPr>
              <w:lastRenderedPageBreak/>
              <w:drawing>
                <wp:inline distT="0" distB="0" distL="114300" distR="114300">
                  <wp:extent cx="1623695" cy="2164715"/>
                  <wp:effectExtent l="0" t="0" r="14605" b="6985"/>
                  <wp:docPr id="23" name="图片 23" descr="IMG_20181029_11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181029_112418"/>
                          <pic:cNvPicPr>
                            <a:picLocks noChangeAspect="1"/>
                          </pic:cNvPicPr>
                        </pic:nvPicPr>
                        <pic:blipFill>
                          <a:blip r:embed="rId15" cstate="print"/>
                          <a:stretch>
                            <a:fillRect/>
                          </a:stretch>
                        </pic:blipFill>
                        <pic:spPr>
                          <a:xfrm>
                            <a:off x="0" y="0"/>
                            <a:ext cx="1623695" cy="2164715"/>
                          </a:xfrm>
                          <a:prstGeom prst="rect">
                            <a:avLst/>
                          </a:prstGeom>
                        </pic:spPr>
                      </pic:pic>
                    </a:graphicData>
                  </a:graphic>
                </wp:inline>
              </w:drawing>
            </w:r>
          </w:p>
        </w:tc>
        <w:tc>
          <w:tcPr>
            <w:tcW w:w="2841" w:type="dxa"/>
          </w:tcPr>
          <w:p w:rsidR="00A21326" w:rsidRDefault="00893797">
            <w:pPr>
              <w:rPr>
                <w:rFonts w:hint="eastAsia"/>
                <w:b/>
                <w:bCs/>
                <w:sz w:val="24"/>
                <w:szCs w:val="24"/>
              </w:rPr>
            </w:pPr>
            <w:r>
              <w:rPr>
                <w:rFonts w:hint="eastAsia"/>
                <w:b/>
                <w:bCs/>
                <w:noProof/>
                <w:sz w:val="24"/>
                <w:szCs w:val="24"/>
              </w:rPr>
              <w:drawing>
                <wp:inline distT="0" distB="0" distL="114300" distR="114300">
                  <wp:extent cx="1623695" cy="2164715"/>
                  <wp:effectExtent l="0" t="0" r="14605" b="6985"/>
                  <wp:docPr id="24" name="图片 24" descr="IMG_20181029_11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181029_112948"/>
                          <pic:cNvPicPr>
                            <a:picLocks noChangeAspect="1"/>
                          </pic:cNvPicPr>
                        </pic:nvPicPr>
                        <pic:blipFill>
                          <a:blip r:embed="rId16" cstate="print"/>
                          <a:stretch>
                            <a:fillRect/>
                          </a:stretch>
                        </pic:blipFill>
                        <pic:spPr>
                          <a:xfrm>
                            <a:off x="0" y="0"/>
                            <a:ext cx="1623695" cy="2164715"/>
                          </a:xfrm>
                          <a:prstGeom prst="rect">
                            <a:avLst/>
                          </a:prstGeom>
                        </pic:spPr>
                      </pic:pic>
                    </a:graphicData>
                  </a:graphic>
                </wp:inline>
              </w:drawing>
            </w:r>
          </w:p>
        </w:tc>
        <w:tc>
          <w:tcPr>
            <w:tcW w:w="2841" w:type="dxa"/>
          </w:tcPr>
          <w:p w:rsidR="00A21326" w:rsidRDefault="00893797">
            <w:pPr>
              <w:rPr>
                <w:rFonts w:hint="eastAsia"/>
                <w:b/>
                <w:bCs/>
                <w:sz w:val="24"/>
                <w:szCs w:val="24"/>
              </w:rPr>
            </w:pPr>
            <w:r>
              <w:rPr>
                <w:rFonts w:hint="eastAsia"/>
                <w:b/>
                <w:bCs/>
                <w:noProof/>
                <w:sz w:val="24"/>
                <w:szCs w:val="24"/>
              </w:rPr>
              <w:drawing>
                <wp:inline distT="0" distB="0" distL="114300" distR="114300">
                  <wp:extent cx="1638300" cy="1228725"/>
                  <wp:effectExtent l="0" t="0" r="0" b="9525"/>
                  <wp:docPr id="50" name="图片 50" descr="IMG_20181029_13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IMG_20181029_133541"/>
                          <pic:cNvPicPr>
                            <a:picLocks noChangeAspect="1"/>
                          </pic:cNvPicPr>
                        </pic:nvPicPr>
                        <pic:blipFill>
                          <a:blip r:embed="rId17" cstate="print"/>
                          <a:stretch>
                            <a:fillRect/>
                          </a:stretch>
                        </pic:blipFill>
                        <pic:spPr>
                          <a:xfrm>
                            <a:off x="0" y="0"/>
                            <a:ext cx="1638300" cy="1228725"/>
                          </a:xfrm>
                          <a:prstGeom prst="rect">
                            <a:avLst/>
                          </a:prstGeom>
                        </pic:spPr>
                      </pic:pic>
                    </a:graphicData>
                  </a:graphic>
                </wp:inline>
              </w:drawing>
            </w:r>
          </w:p>
        </w:tc>
      </w:tr>
      <w:tr w:rsidR="00A21326">
        <w:tc>
          <w:tcPr>
            <w:tcW w:w="2840" w:type="dxa"/>
          </w:tcPr>
          <w:p w:rsidR="00A21326" w:rsidRDefault="00893797">
            <w:pPr>
              <w:spacing w:line="440" w:lineRule="exact"/>
              <w:rPr>
                <w:rFonts w:hint="eastAsia"/>
                <w:sz w:val="24"/>
                <w:szCs w:val="24"/>
              </w:rPr>
            </w:pPr>
            <w:r>
              <w:rPr>
                <w:rFonts w:hint="eastAsia"/>
                <w:sz w:val="24"/>
                <w:szCs w:val="24"/>
              </w:rPr>
              <w:t>五</w:t>
            </w:r>
            <w:r>
              <w:rPr>
                <w:rFonts w:hint="eastAsia"/>
                <w:sz w:val="24"/>
                <w:szCs w:val="24"/>
              </w:rPr>
              <w:t>5</w:t>
            </w:r>
            <w:r>
              <w:rPr>
                <w:rFonts w:hint="eastAsia"/>
                <w:sz w:val="24"/>
                <w:szCs w:val="24"/>
              </w:rPr>
              <w:t>班提前分饭小队</w:t>
            </w:r>
          </w:p>
        </w:tc>
        <w:tc>
          <w:tcPr>
            <w:tcW w:w="2841" w:type="dxa"/>
          </w:tcPr>
          <w:p w:rsidR="00A21326" w:rsidRDefault="00893797">
            <w:pPr>
              <w:spacing w:line="440" w:lineRule="exact"/>
              <w:rPr>
                <w:rFonts w:hint="eastAsia"/>
                <w:sz w:val="24"/>
                <w:szCs w:val="24"/>
              </w:rPr>
            </w:pPr>
            <w:r>
              <w:rPr>
                <w:rFonts w:hint="eastAsia"/>
                <w:sz w:val="24"/>
                <w:szCs w:val="24"/>
              </w:rPr>
              <w:t>五</w:t>
            </w:r>
            <w:r>
              <w:rPr>
                <w:rFonts w:hint="eastAsia"/>
                <w:sz w:val="24"/>
                <w:szCs w:val="24"/>
              </w:rPr>
              <w:t>12</w:t>
            </w:r>
            <w:r>
              <w:rPr>
                <w:rFonts w:hint="eastAsia"/>
                <w:sz w:val="24"/>
                <w:szCs w:val="24"/>
              </w:rPr>
              <w:t>班用餐路队，上下楼梯靠右行</w:t>
            </w:r>
          </w:p>
        </w:tc>
        <w:tc>
          <w:tcPr>
            <w:tcW w:w="2841" w:type="dxa"/>
          </w:tcPr>
          <w:p w:rsidR="00A21326" w:rsidRDefault="00893797">
            <w:pPr>
              <w:spacing w:line="440" w:lineRule="exact"/>
              <w:rPr>
                <w:rFonts w:hint="eastAsia"/>
                <w:sz w:val="24"/>
                <w:szCs w:val="24"/>
              </w:rPr>
            </w:pPr>
            <w:r>
              <w:rPr>
                <w:rFonts w:hint="eastAsia"/>
                <w:sz w:val="24"/>
                <w:szCs w:val="24"/>
              </w:rPr>
              <w:t>陈健老师的体育课，陪着学生一起慢跑热身，因为老师时刻的关注，所以学生跑步路队保持安静而且很整齐。</w:t>
            </w:r>
          </w:p>
        </w:tc>
      </w:tr>
      <w:tr w:rsidR="00A21326">
        <w:trPr>
          <w:trHeight w:val="3016"/>
        </w:trPr>
        <w:tc>
          <w:tcPr>
            <w:tcW w:w="2840" w:type="dxa"/>
          </w:tcPr>
          <w:p w:rsidR="00A21326" w:rsidRDefault="00893797">
            <w:pPr>
              <w:rPr>
                <w:rFonts w:hint="eastAsia"/>
                <w:b/>
                <w:bCs/>
                <w:sz w:val="24"/>
                <w:szCs w:val="24"/>
              </w:rPr>
            </w:pPr>
            <w:r>
              <w:rPr>
                <w:rFonts w:hint="eastAsia"/>
                <w:b/>
                <w:bCs/>
                <w:noProof/>
                <w:sz w:val="24"/>
                <w:szCs w:val="24"/>
              </w:rPr>
              <w:drawing>
                <wp:anchor distT="0" distB="0" distL="114300" distR="114300" simplePos="0" relativeHeight="251663360" behindDoc="0" locked="0" layoutInCell="1" allowOverlap="1">
                  <wp:simplePos x="0" y="0"/>
                  <wp:positionH relativeFrom="column">
                    <wp:posOffset>155575</wp:posOffset>
                  </wp:positionH>
                  <wp:positionV relativeFrom="paragraph">
                    <wp:posOffset>146050</wp:posOffset>
                  </wp:positionV>
                  <wp:extent cx="1638300" cy="1228725"/>
                  <wp:effectExtent l="0" t="0" r="0" b="9525"/>
                  <wp:wrapSquare wrapText="bothSides"/>
                  <wp:docPr id="25" name="图片 25" descr="四6班大课间路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四6班大课间路队"/>
                          <pic:cNvPicPr>
                            <a:picLocks noChangeAspect="1"/>
                          </pic:cNvPicPr>
                        </pic:nvPicPr>
                        <pic:blipFill>
                          <a:blip r:embed="rId18" cstate="print"/>
                          <a:stretch>
                            <a:fillRect/>
                          </a:stretch>
                        </pic:blipFill>
                        <pic:spPr>
                          <a:xfrm>
                            <a:off x="0" y="0"/>
                            <a:ext cx="1638300" cy="1228725"/>
                          </a:xfrm>
                          <a:prstGeom prst="rect">
                            <a:avLst/>
                          </a:prstGeom>
                        </pic:spPr>
                      </pic:pic>
                    </a:graphicData>
                  </a:graphic>
                </wp:anchor>
              </w:drawing>
            </w:r>
          </w:p>
        </w:tc>
        <w:tc>
          <w:tcPr>
            <w:tcW w:w="2841" w:type="dxa"/>
          </w:tcPr>
          <w:p w:rsidR="00A21326" w:rsidRDefault="00893797">
            <w:pPr>
              <w:rPr>
                <w:rFonts w:hint="eastAsia"/>
                <w:b/>
                <w:bCs/>
                <w:sz w:val="24"/>
                <w:szCs w:val="24"/>
              </w:rPr>
            </w:pPr>
            <w:r>
              <w:rPr>
                <w:rFonts w:hint="eastAsia"/>
                <w:b/>
                <w:bCs/>
                <w:noProof/>
                <w:sz w:val="24"/>
                <w:szCs w:val="24"/>
              </w:rPr>
              <w:drawing>
                <wp:inline distT="0" distB="0" distL="114300" distR="114300">
                  <wp:extent cx="1664335" cy="1664335"/>
                  <wp:effectExtent l="0" t="0" r="12065" b="12065"/>
                  <wp:docPr id="51" name="图片 51" descr="五1放学路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五1放学路队"/>
                          <pic:cNvPicPr>
                            <a:picLocks noChangeAspect="1"/>
                          </pic:cNvPicPr>
                        </pic:nvPicPr>
                        <pic:blipFill>
                          <a:blip r:embed="rId19" cstate="print"/>
                          <a:stretch>
                            <a:fillRect/>
                          </a:stretch>
                        </pic:blipFill>
                        <pic:spPr>
                          <a:xfrm rot="16200000" flipH="1" flipV="1">
                            <a:off x="0" y="0"/>
                            <a:ext cx="1664335" cy="1664335"/>
                          </a:xfrm>
                          <a:prstGeom prst="rect">
                            <a:avLst/>
                          </a:prstGeom>
                        </pic:spPr>
                      </pic:pic>
                    </a:graphicData>
                  </a:graphic>
                </wp:inline>
              </w:drawing>
            </w:r>
          </w:p>
        </w:tc>
        <w:tc>
          <w:tcPr>
            <w:tcW w:w="2841" w:type="dxa"/>
          </w:tcPr>
          <w:p w:rsidR="00A21326" w:rsidRDefault="00893797">
            <w:pPr>
              <w:spacing w:line="440" w:lineRule="exact"/>
              <w:rPr>
                <w:rFonts w:hint="eastAsia"/>
                <w:b/>
                <w:bCs/>
                <w:sz w:val="24"/>
                <w:szCs w:val="24"/>
              </w:rPr>
            </w:pPr>
            <w:r>
              <w:rPr>
                <w:rFonts w:hint="eastAsia"/>
                <w:b/>
                <w:bCs/>
                <w:noProof/>
                <w:sz w:val="24"/>
                <w:szCs w:val="24"/>
              </w:rPr>
              <w:drawing>
                <wp:anchor distT="0" distB="0" distL="114300" distR="114300" simplePos="0" relativeHeight="251662336" behindDoc="0" locked="0" layoutInCell="1" allowOverlap="1">
                  <wp:simplePos x="0" y="0"/>
                  <wp:positionH relativeFrom="column">
                    <wp:posOffset>0</wp:posOffset>
                  </wp:positionH>
                  <wp:positionV relativeFrom="paragraph">
                    <wp:posOffset>-2005330</wp:posOffset>
                  </wp:positionV>
                  <wp:extent cx="1663700" cy="2218690"/>
                  <wp:effectExtent l="0" t="0" r="12700" b="10160"/>
                  <wp:wrapSquare wrapText="bothSides"/>
                  <wp:docPr id="26" name="图片 26" descr="五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五11"/>
                          <pic:cNvPicPr>
                            <a:picLocks noChangeAspect="1"/>
                          </pic:cNvPicPr>
                        </pic:nvPicPr>
                        <pic:blipFill>
                          <a:blip r:embed="rId20" cstate="print"/>
                          <a:stretch>
                            <a:fillRect/>
                          </a:stretch>
                        </pic:blipFill>
                        <pic:spPr>
                          <a:xfrm>
                            <a:off x="0" y="0"/>
                            <a:ext cx="1663700" cy="2218690"/>
                          </a:xfrm>
                          <a:prstGeom prst="rect">
                            <a:avLst/>
                          </a:prstGeom>
                        </pic:spPr>
                      </pic:pic>
                    </a:graphicData>
                  </a:graphic>
                </wp:anchor>
              </w:drawing>
            </w:r>
          </w:p>
        </w:tc>
      </w:tr>
      <w:tr w:rsidR="00A21326">
        <w:tc>
          <w:tcPr>
            <w:tcW w:w="2840" w:type="dxa"/>
          </w:tcPr>
          <w:p w:rsidR="00A21326" w:rsidRDefault="00893797">
            <w:pPr>
              <w:spacing w:line="440" w:lineRule="exact"/>
              <w:rPr>
                <w:rFonts w:hint="eastAsia"/>
                <w:sz w:val="24"/>
                <w:szCs w:val="24"/>
              </w:rPr>
            </w:pPr>
            <w:r>
              <w:rPr>
                <w:rFonts w:hint="eastAsia"/>
                <w:sz w:val="24"/>
                <w:szCs w:val="24"/>
              </w:rPr>
              <w:t>四</w:t>
            </w:r>
            <w:r>
              <w:rPr>
                <w:rFonts w:hint="eastAsia"/>
                <w:sz w:val="24"/>
                <w:szCs w:val="24"/>
              </w:rPr>
              <w:t>6</w:t>
            </w:r>
            <w:r>
              <w:rPr>
                <w:rFonts w:hint="eastAsia"/>
                <w:sz w:val="24"/>
                <w:szCs w:val="24"/>
              </w:rPr>
              <w:t>班大课间路队快静齐</w:t>
            </w:r>
          </w:p>
        </w:tc>
        <w:tc>
          <w:tcPr>
            <w:tcW w:w="5682" w:type="dxa"/>
            <w:gridSpan w:val="2"/>
          </w:tcPr>
          <w:p w:rsidR="00A21326" w:rsidRDefault="00893797">
            <w:pPr>
              <w:spacing w:line="440" w:lineRule="exact"/>
              <w:jc w:val="center"/>
              <w:rPr>
                <w:rFonts w:hint="eastAsia"/>
                <w:sz w:val="24"/>
                <w:szCs w:val="24"/>
              </w:rPr>
            </w:pPr>
            <w:r>
              <w:rPr>
                <w:rFonts w:hint="eastAsia"/>
                <w:sz w:val="24"/>
                <w:szCs w:val="24"/>
              </w:rPr>
              <w:t>五</w:t>
            </w:r>
            <w:r>
              <w:rPr>
                <w:rFonts w:hint="eastAsia"/>
                <w:sz w:val="24"/>
                <w:szCs w:val="24"/>
              </w:rPr>
              <w:t>1</w:t>
            </w:r>
            <w:r>
              <w:rPr>
                <w:rFonts w:hint="eastAsia"/>
                <w:sz w:val="24"/>
                <w:szCs w:val="24"/>
              </w:rPr>
              <w:t>、五</w:t>
            </w:r>
            <w:r>
              <w:rPr>
                <w:rFonts w:hint="eastAsia"/>
                <w:sz w:val="24"/>
                <w:szCs w:val="24"/>
              </w:rPr>
              <w:t>11</w:t>
            </w:r>
            <w:r>
              <w:rPr>
                <w:rFonts w:hint="eastAsia"/>
                <w:sz w:val="24"/>
                <w:szCs w:val="24"/>
              </w:rPr>
              <w:t>班放学路队安静整齐</w:t>
            </w:r>
          </w:p>
        </w:tc>
      </w:tr>
    </w:tbl>
    <w:p w:rsidR="00A21326" w:rsidRDefault="00893797">
      <w:pPr>
        <w:numPr>
          <w:ilvl w:val="0"/>
          <w:numId w:val="5"/>
        </w:numPr>
        <w:spacing w:line="440" w:lineRule="exact"/>
        <w:ind w:firstLineChars="100" w:firstLine="241"/>
        <w:rPr>
          <w:rFonts w:hint="eastAsia"/>
          <w:b/>
          <w:bCs/>
          <w:sz w:val="24"/>
          <w:szCs w:val="24"/>
        </w:rPr>
      </w:pPr>
      <w:r>
        <w:rPr>
          <w:rFonts w:hint="eastAsia"/>
          <w:b/>
          <w:bCs/>
          <w:noProof/>
          <w:sz w:val="24"/>
          <w:szCs w:val="24"/>
        </w:rPr>
        <w:drawing>
          <wp:anchor distT="0" distB="0" distL="114300" distR="114300" simplePos="0" relativeHeight="251668480" behindDoc="1" locked="0" layoutInCell="1" allowOverlap="1">
            <wp:simplePos x="0" y="0"/>
            <wp:positionH relativeFrom="column">
              <wp:posOffset>2874645</wp:posOffset>
            </wp:positionH>
            <wp:positionV relativeFrom="paragraph">
              <wp:posOffset>120650</wp:posOffset>
            </wp:positionV>
            <wp:extent cx="2515870" cy="1887220"/>
            <wp:effectExtent l="0" t="0" r="17780" b="17780"/>
            <wp:wrapTight wrapText="bothSides">
              <wp:wrapPolygon edited="0">
                <wp:start x="0" y="0"/>
                <wp:lineTo x="0" y="21367"/>
                <wp:lineTo x="21426" y="21367"/>
                <wp:lineTo x="21426" y="0"/>
                <wp:lineTo x="0" y="0"/>
              </wp:wrapPolygon>
            </wp:wrapTight>
            <wp:docPr id="28" name="图片 28" descr="五12饭后排队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五12饭后排队吵"/>
                    <pic:cNvPicPr>
                      <a:picLocks noChangeAspect="1"/>
                    </pic:cNvPicPr>
                  </pic:nvPicPr>
                  <pic:blipFill>
                    <a:blip r:embed="rId21" cstate="print"/>
                    <a:stretch>
                      <a:fillRect/>
                    </a:stretch>
                  </pic:blipFill>
                  <pic:spPr>
                    <a:xfrm>
                      <a:off x="0" y="0"/>
                      <a:ext cx="2515870" cy="1887220"/>
                    </a:xfrm>
                    <a:prstGeom prst="rect">
                      <a:avLst/>
                    </a:prstGeom>
                  </pic:spPr>
                </pic:pic>
              </a:graphicData>
            </a:graphic>
          </wp:anchor>
        </w:drawing>
      </w:r>
      <w:r>
        <w:rPr>
          <w:rFonts w:hint="eastAsia"/>
          <w:b/>
          <w:bCs/>
          <w:sz w:val="24"/>
          <w:szCs w:val="24"/>
        </w:rPr>
        <w:t>不和谐音符</w:t>
      </w:r>
    </w:p>
    <w:p w:rsidR="00A21326" w:rsidRDefault="00893797">
      <w:pPr>
        <w:numPr>
          <w:ilvl w:val="0"/>
          <w:numId w:val="6"/>
        </w:numPr>
        <w:spacing w:line="440" w:lineRule="exact"/>
        <w:rPr>
          <w:rFonts w:hint="eastAsia"/>
          <w:sz w:val="24"/>
          <w:szCs w:val="24"/>
        </w:rPr>
      </w:pPr>
      <w:r>
        <w:rPr>
          <w:rFonts w:hint="eastAsia"/>
          <w:b/>
          <w:bCs/>
          <w:sz w:val="24"/>
          <w:szCs w:val="24"/>
        </w:rPr>
        <w:t>排队不自觉：</w:t>
      </w:r>
      <w:r>
        <w:rPr>
          <w:rFonts w:hint="eastAsia"/>
          <w:sz w:val="24"/>
          <w:szCs w:val="24"/>
        </w:rPr>
        <w:t>老师没到自觉排队的比较少，整队较拖拉；</w:t>
      </w:r>
    </w:p>
    <w:p w:rsidR="00A21326" w:rsidRDefault="00893797">
      <w:pPr>
        <w:numPr>
          <w:ilvl w:val="0"/>
          <w:numId w:val="6"/>
        </w:numPr>
        <w:spacing w:line="440" w:lineRule="exact"/>
        <w:rPr>
          <w:rFonts w:hint="eastAsia"/>
          <w:b/>
          <w:bCs/>
          <w:sz w:val="24"/>
          <w:szCs w:val="24"/>
        </w:rPr>
      </w:pPr>
      <w:r>
        <w:rPr>
          <w:rFonts w:hint="eastAsia"/>
          <w:b/>
          <w:bCs/>
          <w:sz w:val="24"/>
          <w:szCs w:val="24"/>
        </w:rPr>
        <w:t>路队不整齐：</w:t>
      </w:r>
      <w:r>
        <w:rPr>
          <w:rFonts w:hint="eastAsia"/>
          <w:sz w:val="24"/>
          <w:szCs w:val="24"/>
        </w:rPr>
        <w:t>“头齐尾不齐”，与我们老师站位管理有关。</w:t>
      </w:r>
    </w:p>
    <w:p w:rsidR="00A21326" w:rsidRDefault="00893797">
      <w:pPr>
        <w:numPr>
          <w:ilvl w:val="0"/>
          <w:numId w:val="6"/>
        </w:numPr>
        <w:spacing w:line="440" w:lineRule="exact"/>
        <w:rPr>
          <w:rFonts w:hint="eastAsia"/>
          <w:sz w:val="24"/>
          <w:szCs w:val="24"/>
        </w:rPr>
      </w:pPr>
      <w:r>
        <w:rPr>
          <w:rFonts w:hint="eastAsia"/>
          <w:b/>
          <w:bCs/>
          <w:sz w:val="24"/>
          <w:szCs w:val="24"/>
        </w:rPr>
        <w:t>行进不安静：</w:t>
      </w:r>
      <w:r>
        <w:rPr>
          <w:rFonts w:hint="eastAsia"/>
          <w:sz w:val="24"/>
          <w:szCs w:val="24"/>
        </w:rPr>
        <w:t>尤其是饭后的路队行进比较吵。</w:t>
      </w:r>
    </w:p>
    <w:p w:rsidR="00A21326" w:rsidRDefault="00A21326">
      <w:pPr>
        <w:spacing w:line="440" w:lineRule="exact"/>
        <w:rPr>
          <w:rFonts w:hint="eastAsia"/>
          <w:b/>
          <w:bCs/>
          <w:sz w:val="24"/>
          <w:szCs w:val="24"/>
        </w:rPr>
      </w:pPr>
    </w:p>
    <w:p w:rsidR="00A21326" w:rsidRDefault="00893797">
      <w:pPr>
        <w:numPr>
          <w:ilvl w:val="0"/>
          <w:numId w:val="5"/>
        </w:numPr>
        <w:spacing w:line="440" w:lineRule="exact"/>
        <w:ind w:firstLineChars="100" w:firstLine="241"/>
        <w:rPr>
          <w:rFonts w:hint="eastAsia"/>
          <w:sz w:val="24"/>
          <w:szCs w:val="24"/>
          <w:u w:val="single"/>
        </w:rPr>
      </w:pPr>
      <w:r>
        <w:rPr>
          <w:rFonts w:hint="eastAsia"/>
          <w:b/>
          <w:bCs/>
          <w:sz w:val="24"/>
          <w:szCs w:val="24"/>
        </w:rPr>
        <w:lastRenderedPageBreak/>
        <w:t>口令要求：</w:t>
      </w:r>
      <w:r>
        <w:rPr>
          <w:rFonts w:hint="eastAsia"/>
          <w:sz w:val="24"/>
          <w:szCs w:val="24"/>
          <w:u w:val="single"/>
        </w:rPr>
        <w:t>快静齐，站直线；上下楼，靠右行；轻步走，不跑跳</w:t>
      </w:r>
    </w:p>
    <w:p w:rsidR="00A21326" w:rsidRDefault="00893797">
      <w:pPr>
        <w:spacing w:line="440" w:lineRule="exact"/>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学生管理——</w:t>
      </w:r>
      <w:r>
        <w:rPr>
          <w:rFonts w:asciiTheme="majorEastAsia" w:eastAsiaTheme="majorEastAsia" w:hAnsiTheme="majorEastAsia" w:hint="eastAsia"/>
          <w:sz w:val="24"/>
          <w:szCs w:val="24"/>
        </w:rPr>
        <w:t>设立路队长，负责路队的集合与秩序，并利用善真币积分榜，采用个体与团队相结合的奖惩办法，放大善真之星的过程价值。</w:t>
      </w:r>
    </w:p>
    <w:p w:rsidR="00A21326" w:rsidRDefault="00893797">
      <w:pPr>
        <w:spacing w:line="440" w:lineRule="exact"/>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老师管理——两人带队走前后，一人带队走中间，行进中要时刻关注，多提醒，点到人。</w:t>
      </w:r>
    </w:p>
    <w:p w:rsidR="00A21326" w:rsidRDefault="00893797">
      <w:pPr>
        <w:spacing w:line="440" w:lineRule="exact"/>
        <w:rPr>
          <w:rFonts w:hint="eastAsia"/>
          <w:b/>
          <w:bCs/>
          <w:sz w:val="24"/>
          <w:szCs w:val="24"/>
        </w:rPr>
      </w:pPr>
      <w:r>
        <w:rPr>
          <w:rFonts w:hint="eastAsia"/>
          <w:b/>
          <w:bCs/>
          <w:sz w:val="24"/>
          <w:szCs w:val="24"/>
        </w:rPr>
        <w:t xml:space="preserve">     4.</w:t>
      </w:r>
      <w:r>
        <w:rPr>
          <w:rFonts w:hint="eastAsia"/>
          <w:b/>
          <w:bCs/>
          <w:sz w:val="24"/>
          <w:szCs w:val="24"/>
        </w:rPr>
        <w:t>卫生</w:t>
      </w:r>
    </w:p>
    <w:p w:rsidR="00A21326" w:rsidRDefault="00893797">
      <w:pPr>
        <w:spacing w:line="440" w:lineRule="exact"/>
        <w:rPr>
          <w:rFonts w:hint="eastAsia"/>
          <w:b/>
          <w:bCs/>
          <w:sz w:val="24"/>
          <w:szCs w:val="24"/>
        </w:rPr>
      </w:pPr>
      <w:r>
        <w:rPr>
          <w:rFonts w:hint="eastAsia"/>
          <w:b/>
          <w:bCs/>
          <w:sz w:val="24"/>
          <w:szCs w:val="24"/>
        </w:rPr>
        <w:t xml:space="preserve">     </w:t>
      </w:r>
      <w:r>
        <w:rPr>
          <w:rFonts w:hint="eastAsia"/>
          <w:b/>
          <w:bCs/>
          <w:sz w:val="24"/>
          <w:szCs w:val="24"/>
        </w:rPr>
        <w:t>（</w:t>
      </w:r>
      <w:r>
        <w:rPr>
          <w:rFonts w:hint="eastAsia"/>
          <w:b/>
          <w:bCs/>
          <w:sz w:val="24"/>
          <w:szCs w:val="24"/>
        </w:rPr>
        <w:t>1</w:t>
      </w:r>
      <w:r>
        <w:rPr>
          <w:rFonts w:hint="eastAsia"/>
          <w:b/>
          <w:bCs/>
          <w:sz w:val="24"/>
          <w:szCs w:val="24"/>
        </w:rPr>
        <w:t>）亮点采撷</w:t>
      </w:r>
    </w:p>
    <w:p w:rsidR="00A21326" w:rsidRDefault="00893797">
      <w:pPr>
        <w:spacing w:line="440" w:lineRule="exact"/>
        <w:rPr>
          <w:rFonts w:hint="eastAsia"/>
          <w:b/>
          <w:bCs/>
          <w:sz w:val="24"/>
          <w:szCs w:val="24"/>
        </w:rPr>
      </w:pPr>
      <w:r>
        <w:rPr>
          <w:rFonts w:hint="eastAsia"/>
          <w:b/>
          <w:bCs/>
          <w:sz w:val="24"/>
          <w:szCs w:val="24"/>
        </w:rPr>
        <w:t xml:space="preserve">     </w:t>
      </w:r>
    </w:p>
    <w:tbl>
      <w:tblPr>
        <w:tblStyle w:val="a7"/>
        <w:tblW w:w="7741" w:type="dxa"/>
        <w:tblLayout w:type="fixed"/>
        <w:tblLook w:val="04A0"/>
      </w:tblPr>
      <w:tblGrid>
        <w:gridCol w:w="2130"/>
        <w:gridCol w:w="2521"/>
        <w:gridCol w:w="3090"/>
      </w:tblGrid>
      <w:tr w:rsidR="00A21326">
        <w:tc>
          <w:tcPr>
            <w:tcW w:w="2130" w:type="dxa"/>
          </w:tcPr>
          <w:p w:rsidR="00A21326" w:rsidRDefault="00893797">
            <w:pPr>
              <w:rPr>
                <w:rFonts w:hint="eastAsia"/>
                <w:b/>
                <w:bCs/>
                <w:sz w:val="24"/>
                <w:szCs w:val="24"/>
              </w:rPr>
            </w:pPr>
            <w:r>
              <w:rPr>
                <w:rFonts w:hint="eastAsia"/>
                <w:b/>
                <w:bCs/>
                <w:noProof/>
                <w:sz w:val="24"/>
                <w:szCs w:val="24"/>
              </w:rPr>
              <w:drawing>
                <wp:inline distT="0" distB="0" distL="114300" distR="114300">
                  <wp:extent cx="1209040" cy="1612265"/>
                  <wp:effectExtent l="0" t="0" r="10160" b="6985"/>
                  <wp:docPr id="29" name="图片 29" descr="四6班书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四6班书柜"/>
                          <pic:cNvPicPr>
                            <a:picLocks noChangeAspect="1"/>
                          </pic:cNvPicPr>
                        </pic:nvPicPr>
                        <pic:blipFill>
                          <a:blip r:embed="rId22" cstate="print"/>
                          <a:stretch>
                            <a:fillRect/>
                          </a:stretch>
                        </pic:blipFill>
                        <pic:spPr>
                          <a:xfrm>
                            <a:off x="0" y="0"/>
                            <a:ext cx="1209040" cy="1612265"/>
                          </a:xfrm>
                          <a:prstGeom prst="rect">
                            <a:avLst/>
                          </a:prstGeom>
                        </pic:spPr>
                      </pic:pic>
                    </a:graphicData>
                  </a:graphic>
                </wp:inline>
              </w:drawing>
            </w:r>
          </w:p>
        </w:tc>
        <w:tc>
          <w:tcPr>
            <w:tcW w:w="2521" w:type="dxa"/>
          </w:tcPr>
          <w:p w:rsidR="00A21326" w:rsidRDefault="00893797">
            <w:pPr>
              <w:jc w:val="center"/>
              <w:rPr>
                <w:rFonts w:hint="eastAsia"/>
                <w:b/>
                <w:bCs/>
                <w:sz w:val="24"/>
                <w:szCs w:val="24"/>
              </w:rPr>
            </w:pPr>
            <w:r>
              <w:rPr>
                <w:rFonts w:hint="eastAsia"/>
                <w:b/>
                <w:bCs/>
                <w:noProof/>
                <w:sz w:val="24"/>
                <w:szCs w:val="24"/>
              </w:rPr>
              <w:drawing>
                <wp:inline distT="0" distB="0" distL="114300" distR="114300">
                  <wp:extent cx="1294130" cy="1725930"/>
                  <wp:effectExtent l="0" t="0" r="1270" b="7620"/>
                  <wp:docPr id="31" name="图片 31" descr="五8班书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五8班书柜"/>
                          <pic:cNvPicPr>
                            <a:picLocks noChangeAspect="1"/>
                          </pic:cNvPicPr>
                        </pic:nvPicPr>
                        <pic:blipFill>
                          <a:blip r:embed="rId23" cstate="print"/>
                          <a:stretch>
                            <a:fillRect/>
                          </a:stretch>
                        </pic:blipFill>
                        <pic:spPr>
                          <a:xfrm>
                            <a:off x="0" y="0"/>
                            <a:ext cx="1294130" cy="1725930"/>
                          </a:xfrm>
                          <a:prstGeom prst="rect">
                            <a:avLst/>
                          </a:prstGeom>
                        </pic:spPr>
                      </pic:pic>
                    </a:graphicData>
                  </a:graphic>
                </wp:inline>
              </w:drawing>
            </w:r>
          </w:p>
        </w:tc>
        <w:tc>
          <w:tcPr>
            <w:tcW w:w="3090" w:type="dxa"/>
          </w:tcPr>
          <w:p w:rsidR="00A21326" w:rsidRDefault="00893797">
            <w:pPr>
              <w:jc w:val="center"/>
              <w:rPr>
                <w:rFonts w:hint="eastAsia"/>
                <w:b/>
                <w:bCs/>
                <w:sz w:val="24"/>
                <w:szCs w:val="24"/>
              </w:rPr>
            </w:pPr>
            <w:r>
              <w:rPr>
                <w:rFonts w:hint="eastAsia"/>
                <w:b/>
                <w:bCs/>
                <w:noProof/>
                <w:sz w:val="24"/>
                <w:szCs w:val="24"/>
              </w:rPr>
              <w:drawing>
                <wp:inline distT="0" distB="0" distL="114300" distR="114300">
                  <wp:extent cx="1356360" cy="1808480"/>
                  <wp:effectExtent l="0" t="0" r="15240" b="1270"/>
                  <wp:docPr id="33" name="图片 33" descr="五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五1"/>
                          <pic:cNvPicPr>
                            <a:picLocks noChangeAspect="1"/>
                          </pic:cNvPicPr>
                        </pic:nvPicPr>
                        <pic:blipFill>
                          <a:blip r:embed="rId24" cstate="print"/>
                          <a:stretch>
                            <a:fillRect/>
                          </a:stretch>
                        </pic:blipFill>
                        <pic:spPr>
                          <a:xfrm>
                            <a:off x="0" y="0"/>
                            <a:ext cx="1356360" cy="1808480"/>
                          </a:xfrm>
                          <a:prstGeom prst="rect">
                            <a:avLst/>
                          </a:prstGeom>
                        </pic:spPr>
                      </pic:pic>
                    </a:graphicData>
                  </a:graphic>
                </wp:inline>
              </w:drawing>
            </w:r>
          </w:p>
        </w:tc>
      </w:tr>
      <w:tr w:rsidR="00A21326">
        <w:tc>
          <w:tcPr>
            <w:tcW w:w="2130" w:type="dxa"/>
          </w:tcPr>
          <w:p w:rsidR="00A21326" w:rsidRDefault="00893797">
            <w:pPr>
              <w:spacing w:line="440" w:lineRule="exact"/>
              <w:rPr>
                <w:rFonts w:hint="eastAsia"/>
                <w:sz w:val="24"/>
                <w:szCs w:val="24"/>
              </w:rPr>
            </w:pPr>
            <w:r>
              <w:rPr>
                <w:rFonts w:hint="eastAsia"/>
                <w:sz w:val="24"/>
                <w:szCs w:val="24"/>
              </w:rPr>
              <w:t>四</w:t>
            </w:r>
            <w:r>
              <w:rPr>
                <w:rFonts w:hint="eastAsia"/>
                <w:sz w:val="24"/>
                <w:szCs w:val="24"/>
              </w:rPr>
              <w:t>6</w:t>
            </w:r>
            <w:r>
              <w:rPr>
                <w:rFonts w:hint="eastAsia"/>
                <w:sz w:val="24"/>
                <w:szCs w:val="24"/>
              </w:rPr>
              <w:t>班图书柜</w:t>
            </w:r>
          </w:p>
        </w:tc>
        <w:tc>
          <w:tcPr>
            <w:tcW w:w="2521" w:type="dxa"/>
          </w:tcPr>
          <w:p w:rsidR="00A21326" w:rsidRDefault="00893797">
            <w:pPr>
              <w:spacing w:line="440" w:lineRule="exact"/>
              <w:rPr>
                <w:rFonts w:hint="eastAsia"/>
                <w:sz w:val="24"/>
                <w:szCs w:val="24"/>
              </w:rPr>
            </w:pPr>
            <w:r>
              <w:rPr>
                <w:rFonts w:hint="eastAsia"/>
                <w:sz w:val="24"/>
                <w:szCs w:val="24"/>
              </w:rPr>
              <w:t>五</w:t>
            </w:r>
            <w:r>
              <w:rPr>
                <w:rFonts w:hint="eastAsia"/>
                <w:sz w:val="24"/>
                <w:szCs w:val="24"/>
              </w:rPr>
              <w:t>8</w:t>
            </w:r>
            <w:r>
              <w:rPr>
                <w:rFonts w:hint="eastAsia"/>
                <w:sz w:val="24"/>
                <w:szCs w:val="24"/>
              </w:rPr>
              <w:t>班作业本摆放整齐</w:t>
            </w:r>
          </w:p>
        </w:tc>
        <w:tc>
          <w:tcPr>
            <w:tcW w:w="3090" w:type="dxa"/>
          </w:tcPr>
          <w:p w:rsidR="00A21326" w:rsidRDefault="00893797">
            <w:pPr>
              <w:spacing w:line="440" w:lineRule="exact"/>
              <w:jc w:val="center"/>
              <w:rPr>
                <w:rFonts w:hint="eastAsia"/>
                <w:sz w:val="24"/>
                <w:szCs w:val="24"/>
              </w:rPr>
            </w:pPr>
            <w:r>
              <w:rPr>
                <w:rFonts w:hint="eastAsia"/>
                <w:sz w:val="24"/>
                <w:szCs w:val="24"/>
              </w:rPr>
              <w:t>五</w:t>
            </w:r>
            <w:r>
              <w:rPr>
                <w:rFonts w:hint="eastAsia"/>
                <w:sz w:val="24"/>
                <w:szCs w:val="24"/>
              </w:rPr>
              <w:t>1</w:t>
            </w:r>
            <w:r>
              <w:rPr>
                <w:rFonts w:hint="eastAsia"/>
                <w:sz w:val="24"/>
                <w:szCs w:val="24"/>
              </w:rPr>
              <w:t>班讲台</w:t>
            </w:r>
          </w:p>
        </w:tc>
      </w:tr>
      <w:tr w:rsidR="00A21326">
        <w:trPr>
          <w:trHeight w:val="1506"/>
        </w:trPr>
        <w:tc>
          <w:tcPr>
            <w:tcW w:w="2130" w:type="dxa"/>
          </w:tcPr>
          <w:p w:rsidR="00A21326" w:rsidRDefault="00893797">
            <w:pPr>
              <w:rPr>
                <w:rFonts w:hint="eastAsia"/>
                <w:b/>
                <w:bCs/>
                <w:sz w:val="24"/>
                <w:szCs w:val="24"/>
              </w:rPr>
            </w:pPr>
            <w:r>
              <w:rPr>
                <w:rFonts w:hint="eastAsia"/>
                <w:b/>
                <w:bCs/>
                <w:noProof/>
                <w:sz w:val="24"/>
                <w:szCs w:val="24"/>
              </w:rPr>
              <w:drawing>
                <wp:inline distT="0" distB="0" distL="114300" distR="114300">
                  <wp:extent cx="2097405" cy="1572895"/>
                  <wp:effectExtent l="0" t="0" r="17145" b="8255"/>
                  <wp:docPr id="32" name="图片 32" descr="五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五4"/>
                          <pic:cNvPicPr>
                            <a:picLocks noChangeAspect="1"/>
                          </pic:cNvPicPr>
                        </pic:nvPicPr>
                        <pic:blipFill>
                          <a:blip r:embed="rId25" cstate="print"/>
                          <a:stretch>
                            <a:fillRect/>
                          </a:stretch>
                        </pic:blipFill>
                        <pic:spPr>
                          <a:xfrm>
                            <a:off x="0" y="0"/>
                            <a:ext cx="2097405" cy="1572895"/>
                          </a:xfrm>
                          <a:prstGeom prst="rect">
                            <a:avLst/>
                          </a:prstGeom>
                        </pic:spPr>
                      </pic:pic>
                    </a:graphicData>
                  </a:graphic>
                </wp:inline>
              </w:drawing>
            </w:r>
          </w:p>
        </w:tc>
        <w:tc>
          <w:tcPr>
            <w:tcW w:w="2521" w:type="dxa"/>
          </w:tcPr>
          <w:p w:rsidR="00A21326" w:rsidRDefault="00893797">
            <w:pPr>
              <w:rPr>
                <w:rFonts w:hint="eastAsia"/>
                <w:b/>
                <w:bCs/>
                <w:sz w:val="24"/>
                <w:szCs w:val="24"/>
              </w:rPr>
            </w:pPr>
            <w:r>
              <w:rPr>
                <w:rFonts w:hint="eastAsia"/>
                <w:b/>
                <w:bCs/>
                <w:noProof/>
                <w:sz w:val="24"/>
                <w:szCs w:val="24"/>
              </w:rPr>
              <w:drawing>
                <wp:inline distT="0" distB="0" distL="114300" distR="114300">
                  <wp:extent cx="1537970" cy="1153795"/>
                  <wp:effectExtent l="0" t="0" r="5080" b="8255"/>
                  <wp:docPr id="30" name="图片 30" descr="495523c64da7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495523c64da79408"/>
                          <pic:cNvPicPr>
                            <a:picLocks noChangeAspect="1"/>
                          </pic:cNvPicPr>
                        </pic:nvPicPr>
                        <pic:blipFill>
                          <a:blip r:embed="rId26" cstate="print"/>
                          <a:stretch>
                            <a:fillRect/>
                          </a:stretch>
                        </pic:blipFill>
                        <pic:spPr>
                          <a:xfrm>
                            <a:off x="0" y="0"/>
                            <a:ext cx="1537970" cy="1153795"/>
                          </a:xfrm>
                          <a:prstGeom prst="rect">
                            <a:avLst/>
                          </a:prstGeom>
                        </pic:spPr>
                      </pic:pic>
                    </a:graphicData>
                  </a:graphic>
                </wp:inline>
              </w:drawing>
            </w:r>
          </w:p>
          <w:p w:rsidR="00A21326" w:rsidRDefault="00893797">
            <w:pPr>
              <w:rPr>
                <w:rFonts w:hint="eastAsia"/>
                <w:b/>
                <w:bCs/>
                <w:sz w:val="24"/>
                <w:szCs w:val="24"/>
              </w:rPr>
            </w:pPr>
            <w:r>
              <w:rPr>
                <w:rFonts w:hint="eastAsia"/>
                <w:b/>
                <w:bCs/>
                <w:noProof/>
                <w:sz w:val="24"/>
                <w:szCs w:val="24"/>
              </w:rPr>
              <w:drawing>
                <wp:inline distT="0" distB="0" distL="114300" distR="114300">
                  <wp:extent cx="1016000" cy="1354455"/>
                  <wp:effectExtent l="0" t="0" r="12700" b="17145"/>
                  <wp:docPr id="46" name="图片 46" descr="-66402b9cb3d30e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66402b9cb3d30ea5"/>
                          <pic:cNvPicPr>
                            <a:picLocks noChangeAspect="1"/>
                          </pic:cNvPicPr>
                        </pic:nvPicPr>
                        <pic:blipFill>
                          <a:blip r:embed="rId27" cstate="print"/>
                          <a:stretch>
                            <a:fillRect/>
                          </a:stretch>
                        </pic:blipFill>
                        <pic:spPr>
                          <a:xfrm>
                            <a:off x="0" y="0"/>
                            <a:ext cx="1016000" cy="1354455"/>
                          </a:xfrm>
                          <a:prstGeom prst="rect">
                            <a:avLst/>
                          </a:prstGeom>
                        </pic:spPr>
                      </pic:pic>
                    </a:graphicData>
                  </a:graphic>
                </wp:inline>
              </w:drawing>
            </w:r>
          </w:p>
        </w:tc>
        <w:tc>
          <w:tcPr>
            <w:tcW w:w="3090" w:type="dxa"/>
          </w:tcPr>
          <w:p w:rsidR="00A21326" w:rsidRDefault="00893797">
            <w:pPr>
              <w:spacing w:line="440" w:lineRule="exact"/>
              <w:rPr>
                <w:rFonts w:hint="eastAsia"/>
                <w:b/>
                <w:bCs/>
                <w:sz w:val="24"/>
                <w:szCs w:val="24"/>
              </w:rPr>
            </w:pPr>
            <w:r>
              <w:rPr>
                <w:rFonts w:hint="eastAsia"/>
                <w:b/>
                <w:bCs/>
                <w:noProof/>
                <w:sz w:val="24"/>
                <w:szCs w:val="24"/>
              </w:rPr>
              <w:drawing>
                <wp:anchor distT="0" distB="0" distL="114300" distR="114300" simplePos="0" relativeHeight="251667456" behindDoc="0" locked="0" layoutInCell="1" allowOverlap="1">
                  <wp:simplePos x="0" y="0"/>
                  <wp:positionH relativeFrom="column">
                    <wp:posOffset>74295</wp:posOffset>
                  </wp:positionH>
                  <wp:positionV relativeFrom="paragraph">
                    <wp:posOffset>1330325</wp:posOffset>
                  </wp:positionV>
                  <wp:extent cx="873760" cy="1167130"/>
                  <wp:effectExtent l="0" t="0" r="2540" b="13970"/>
                  <wp:wrapNone/>
                  <wp:docPr id="49" name="图片 49" descr="OS56R0HBXA_IR{TF@CYI7Z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OS56R0HBXA_IR{TF@CYI7ZL"/>
                          <pic:cNvPicPr>
                            <a:picLocks noChangeAspect="1"/>
                          </pic:cNvPicPr>
                        </pic:nvPicPr>
                        <pic:blipFill>
                          <a:blip r:embed="rId28" cstate="print"/>
                          <a:stretch>
                            <a:fillRect/>
                          </a:stretch>
                        </pic:blipFill>
                        <pic:spPr>
                          <a:xfrm>
                            <a:off x="0" y="0"/>
                            <a:ext cx="873760" cy="1167130"/>
                          </a:xfrm>
                          <a:prstGeom prst="rect">
                            <a:avLst/>
                          </a:prstGeom>
                        </pic:spPr>
                      </pic:pic>
                    </a:graphicData>
                  </a:graphic>
                </wp:anchor>
              </w:drawing>
            </w:r>
            <w:r>
              <w:rPr>
                <w:rFonts w:hint="eastAsia"/>
                <w:b/>
                <w:bCs/>
                <w:noProof/>
                <w:sz w:val="24"/>
                <w:szCs w:val="24"/>
              </w:rPr>
              <w:drawing>
                <wp:anchor distT="0" distB="0" distL="114300" distR="114300" simplePos="0" relativeHeight="251665408" behindDoc="0" locked="0" layoutInCell="1" allowOverlap="1">
                  <wp:simplePos x="0" y="0"/>
                  <wp:positionH relativeFrom="column">
                    <wp:posOffset>0</wp:posOffset>
                  </wp:positionH>
                  <wp:positionV relativeFrom="paragraph">
                    <wp:posOffset>-976630</wp:posOffset>
                  </wp:positionV>
                  <wp:extent cx="1880235" cy="1410335"/>
                  <wp:effectExtent l="0" t="0" r="5715" b="18415"/>
                  <wp:wrapSquare wrapText="bothSides"/>
                  <wp:docPr id="35" name="图片 35" descr="四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四15"/>
                          <pic:cNvPicPr>
                            <a:picLocks noChangeAspect="1"/>
                          </pic:cNvPicPr>
                        </pic:nvPicPr>
                        <pic:blipFill>
                          <a:blip r:embed="rId29" cstate="print"/>
                          <a:stretch>
                            <a:fillRect/>
                          </a:stretch>
                        </pic:blipFill>
                        <pic:spPr>
                          <a:xfrm>
                            <a:off x="0" y="0"/>
                            <a:ext cx="1880235" cy="1410335"/>
                          </a:xfrm>
                          <a:prstGeom prst="rect">
                            <a:avLst/>
                          </a:prstGeom>
                        </pic:spPr>
                      </pic:pic>
                    </a:graphicData>
                  </a:graphic>
                </wp:anchor>
              </w:drawing>
            </w:r>
          </w:p>
        </w:tc>
      </w:tr>
      <w:tr w:rsidR="00A21326">
        <w:tc>
          <w:tcPr>
            <w:tcW w:w="2130" w:type="dxa"/>
          </w:tcPr>
          <w:p w:rsidR="00A21326" w:rsidRDefault="00893797">
            <w:pPr>
              <w:spacing w:line="440" w:lineRule="exact"/>
              <w:rPr>
                <w:rFonts w:hint="eastAsia"/>
                <w:b/>
                <w:bCs/>
                <w:sz w:val="24"/>
                <w:szCs w:val="24"/>
              </w:rPr>
            </w:pPr>
            <w:r>
              <w:rPr>
                <w:rFonts w:hint="eastAsia"/>
                <w:sz w:val="24"/>
                <w:szCs w:val="24"/>
              </w:rPr>
              <w:t>五</w:t>
            </w:r>
            <w:r>
              <w:rPr>
                <w:rFonts w:hint="eastAsia"/>
                <w:sz w:val="24"/>
                <w:szCs w:val="24"/>
              </w:rPr>
              <w:t>4</w:t>
            </w:r>
            <w:r>
              <w:rPr>
                <w:rFonts w:hint="eastAsia"/>
                <w:sz w:val="24"/>
                <w:szCs w:val="24"/>
              </w:rPr>
              <w:t>班柜上的作业本整齐</w:t>
            </w:r>
          </w:p>
        </w:tc>
        <w:tc>
          <w:tcPr>
            <w:tcW w:w="2521" w:type="dxa"/>
          </w:tcPr>
          <w:p w:rsidR="00A21326" w:rsidRDefault="00893797">
            <w:pPr>
              <w:spacing w:line="440" w:lineRule="exact"/>
              <w:rPr>
                <w:rFonts w:hint="eastAsia"/>
                <w:sz w:val="24"/>
                <w:szCs w:val="24"/>
              </w:rPr>
            </w:pPr>
            <w:r>
              <w:rPr>
                <w:rFonts w:hint="eastAsia"/>
                <w:sz w:val="24"/>
                <w:szCs w:val="24"/>
              </w:rPr>
              <w:t>关注细节，零散物品装盒摆放就整齐多了，脱下的衣服叠好摆成一条线，文明的素养就体现在点点滴滴中。</w:t>
            </w:r>
          </w:p>
        </w:tc>
        <w:tc>
          <w:tcPr>
            <w:tcW w:w="3090" w:type="dxa"/>
          </w:tcPr>
          <w:p w:rsidR="00A21326" w:rsidRDefault="00893797">
            <w:pPr>
              <w:spacing w:line="440" w:lineRule="exact"/>
              <w:rPr>
                <w:rFonts w:hint="eastAsia"/>
                <w:sz w:val="24"/>
                <w:szCs w:val="24"/>
              </w:rPr>
            </w:pPr>
            <w:r>
              <w:rPr>
                <w:rFonts w:hint="eastAsia"/>
                <w:sz w:val="24"/>
                <w:szCs w:val="24"/>
              </w:rPr>
              <w:t>四</w:t>
            </w:r>
            <w:r>
              <w:rPr>
                <w:rFonts w:hint="eastAsia"/>
                <w:sz w:val="24"/>
                <w:szCs w:val="24"/>
              </w:rPr>
              <w:t>15</w:t>
            </w:r>
            <w:r>
              <w:rPr>
                <w:rFonts w:hint="eastAsia"/>
                <w:sz w:val="24"/>
                <w:szCs w:val="24"/>
              </w:rPr>
              <w:t>班的黑板槽很整洁</w:t>
            </w:r>
          </w:p>
          <w:p w:rsidR="00A21326" w:rsidRDefault="00893797">
            <w:pPr>
              <w:spacing w:line="440" w:lineRule="exact"/>
              <w:rPr>
                <w:rFonts w:hint="eastAsia"/>
                <w:sz w:val="24"/>
                <w:szCs w:val="24"/>
              </w:rPr>
            </w:pPr>
            <w:r>
              <w:rPr>
                <w:rFonts w:hint="eastAsia"/>
                <w:sz w:val="24"/>
                <w:szCs w:val="24"/>
              </w:rPr>
              <w:t>五</w:t>
            </w:r>
            <w:r>
              <w:rPr>
                <w:rFonts w:hint="eastAsia"/>
                <w:sz w:val="24"/>
                <w:szCs w:val="24"/>
              </w:rPr>
              <w:t>1</w:t>
            </w:r>
            <w:r>
              <w:rPr>
                <w:rFonts w:hint="eastAsia"/>
                <w:sz w:val="24"/>
                <w:szCs w:val="24"/>
              </w:rPr>
              <w:t>班小房间很整洁</w:t>
            </w:r>
          </w:p>
        </w:tc>
      </w:tr>
    </w:tbl>
    <w:p w:rsidR="00A21326" w:rsidRDefault="00893797" w:rsidP="00893797">
      <w:pPr>
        <w:spacing w:line="440" w:lineRule="exact"/>
        <w:ind w:leftChars="100" w:left="210"/>
        <w:rPr>
          <w:rFonts w:hint="eastAsia"/>
          <w:b/>
          <w:bCs/>
          <w:sz w:val="24"/>
          <w:szCs w:val="24"/>
        </w:rPr>
      </w:pPr>
      <w:r>
        <w:rPr>
          <w:rFonts w:hint="eastAsia"/>
          <w:b/>
          <w:bCs/>
          <w:sz w:val="24"/>
          <w:szCs w:val="24"/>
        </w:rPr>
        <w:lastRenderedPageBreak/>
        <w:t>（</w:t>
      </w:r>
      <w:r>
        <w:rPr>
          <w:rFonts w:hint="eastAsia"/>
          <w:b/>
          <w:bCs/>
          <w:sz w:val="24"/>
          <w:szCs w:val="24"/>
        </w:rPr>
        <w:t>2</w:t>
      </w:r>
      <w:r>
        <w:rPr>
          <w:rFonts w:hint="eastAsia"/>
          <w:b/>
          <w:bCs/>
          <w:sz w:val="24"/>
          <w:szCs w:val="24"/>
        </w:rPr>
        <w:t>）不和谐音符</w:t>
      </w:r>
    </w:p>
    <w:tbl>
      <w:tblPr>
        <w:tblStyle w:val="a7"/>
        <w:tblW w:w="8522" w:type="dxa"/>
        <w:tblLayout w:type="fixed"/>
        <w:tblLook w:val="04A0"/>
      </w:tblPr>
      <w:tblGrid>
        <w:gridCol w:w="2840"/>
        <w:gridCol w:w="2841"/>
        <w:gridCol w:w="50"/>
        <w:gridCol w:w="2791"/>
      </w:tblGrid>
      <w:tr w:rsidR="00A21326">
        <w:trPr>
          <w:trHeight w:val="3032"/>
        </w:trPr>
        <w:tc>
          <w:tcPr>
            <w:tcW w:w="2840" w:type="dxa"/>
          </w:tcPr>
          <w:p w:rsidR="00A21326" w:rsidRDefault="00893797">
            <w:pPr>
              <w:rPr>
                <w:rFonts w:hint="eastAsia"/>
                <w:b/>
                <w:bCs/>
                <w:sz w:val="24"/>
                <w:szCs w:val="24"/>
              </w:rPr>
            </w:pPr>
            <w:r>
              <w:rPr>
                <w:rFonts w:hint="eastAsia"/>
                <w:b/>
                <w:bCs/>
                <w:noProof/>
                <w:sz w:val="24"/>
                <w:szCs w:val="24"/>
              </w:rPr>
              <w:drawing>
                <wp:inline distT="0" distB="0" distL="114300" distR="114300">
                  <wp:extent cx="1638300" cy="1228725"/>
                  <wp:effectExtent l="0" t="0" r="0" b="9525"/>
                  <wp:docPr id="40" name="图片 40" descr="四10班学生桌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四10班学生桌肚"/>
                          <pic:cNvPicPr>
                            <a:picLocks noChangeAspect="1"/>
                          </pic:cNvPicPr>
                        </pic:nvPicPr>
                        <pic:blipFill>
                          <a:blip r:embed="rId30" cstate="print"/>
                          <a:stretch>
                            <a:fillRect/>
                          </a:stretch>
                        </pic:blipFill>
                        <pic:spPr>
                          <a:xfrm>
                            <a:off x="0" y="0"/>
                            <a:ext cx="1638300" cy="1228725"/>
                          </a:xfrm>
                          <a:prstGeom prst="rect">
                            <a:avLst/>
                          </a:prstGeom>
                        </pic:spPr>
                      </pic:pic>
                    </a:graphicData>
                  </a:graphic>
                </wp:inline>
              </w:drawing>
            </w:r>
          </w:p>
        </w:tc>
        <w:tc>
          <w:tcPr>
            <w:tcW w:w="2841" w:type="dxa"/>
          </w:tcPr>
          <w:p w:rsidR="00A21326" w:rsidRDefault="00893797">
            <w:pPr>
              <w:rPr>
                <w:rFonts w:hint="eastAsia"/>
                <w:b/>
                <w:bCs/>
                <w:sz w:val="24"/>
                <w:szCs w:val="24"/>
              </w:rPr>
            </w:pPr>
            <w:r>
              <w:rPr>
                <w:rFonts w:hint="eastAsia"/>
                <w:b/>
                <w:bCs/>
                <w:noProof/>
                <w:sz w:val="24"/>
                <w:szCs w:val="24"/>
              </w:rPr>
              <w:drawing>
                <wp:inline distT="0" distB="0" distL="114300" distR="114300">
                  <wp:extent cx="1623695" cy="2164715"/>
                  <wp:effectExtent l="0" t="0" r="14605" b="6985"/>
                  <wp:docPr id="41" name="图片 41" descr="IMG_20181017_13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20181017_131803"/>
                          <pic:cNvPicPr>
                            <a:picLocks noChangeAspect="1"/>
                          </pic:cNvPicPr>
                        </pic:nvPicPr>
                        <pic:blipFill>
                          <a:blip r:embed="rId31" cstate="print"/>
                          <a:stretch>
                            <a:fillRect/>
                          </a:stretch>
                        </pic:blipFill>
                        <pic:spPr>
                          <a:xfrm>
                            <a:off x="0" y="0"/>
                            <a:ext cx="1623695" cy="2164715"/>
                          </a:xfrm>
                          <a:prstGeom prst="rect">
                            <a:avLst/>
                          </a:prstGeom>
                        </pic:spPr>
                      </pic:pic>
                    </a:graphicData>
                  </a:graphic>
                </wp:inline>
              </w:drawing>
            </w:r>
          </w:p>
        </w:tc>
        <w:tc>
          <w:tcPr>
            <w:tcW w:w="2841" w:type="dxa"/>
            <w:gridSpan w:val="2"/>
          </w:tcPr>
          <w:p w:rsidR="00A21326" w:rsidRDefault="00893797">
            <w:pPr>
              <w:rPr>
                <w:rFonts w:hint="eastAsia"/>
                <w:b/>
                <w:bCs/>
                <w:sz w:val="24"/>
                <w:szCs w:val="24"/>
              </w:rPr>
            </w:pPr>
            <w:r>
              <w:rPr>
                <w:rFonts w:hint="eastAsia"/>
                <w:b/>
                <w:bCs/>
                <w:noProof/>
                <w:sz w:val="24"/>
                <w:szCs w:val="24"/>
              </w:rPr>
              <w:drawing>
                <wp:inline distT="0" distB="0" distL="114300" distR="114300">
                  <wp:extent cx="1638300" cy="1228725"/>
                  <wp:effectExtent l="0" t="0" r="0" b="9525"/>
                  <wp:docPr id="42" name="图片 42" descr="IMG_20181018_13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20181018_130933"/>
                          <pic:cNvPicPr>
                            <a:picLocks noChangeAspect="1"/>
                          </pic:cNvPicPr>
                        </pic:nvPicPr>
                        <pic:blipFill>
                          <a:blip r:embed="rId32" cstate="print"/>
                          <a:stretch>
                            <a:fillRect/>
                          </a:stretch>
                        </pic:blipFill>
                        <pic:spPr>
                          <a:xfrm>
                            <a:off x="0" y="0"/>
                            <a:ext cx="1638300" cy="1228725"/>
                          </a:xfrm>
                          <a:prstGeom prst="rect">
                            <a:avLst/>
                          </a:prstGeom>
                        </pic:spPr>
                      </pic:pic>
                    </a:graphicData>
                  </a:graphic>
                </wp:inline>
              </w:drawing>
            </w:r>
          </w:p>
        </w:tc>
      </w:tr>
      <w:tr w:rsidR="00A21326">
        <w:tc>
          <w:tcPr>
            <w:tcW w:w="2840" w:type="dxa"/>
          </w:tcPr>
          <w:p w:rsidR="00A21326" w:rsidRDefault="00893797">
            <w:pPr>
              <w:spacing w:line="440" w:lineRule="exact"/>
              <w:rPr>
                <w:rFonts w:hint="eastAsia"/>
                <w:sz w:val="24"/>
                <w:szCs w:val="24"/>
              </w:rPr>
            </w:pPr>
            <w:r>
              <w:rPr>
                <w:rFonts w:hint="eastAsia"/>
                <w:sz w:val="24"/>
                <w:szCs w:val="24"/>
              </w:rPr>
              <w:t>用后纸巾没有及时扔掉</w:t>
            </w:r>
          </w:p>
        </w:tc>
        <w:tc>
          <w:tcPr>
            <w:tcW w:w="5682" w:type="dxa"/>
            <w:gridSpan w:val="3"/>
          </w:tcPr>
          <w:p w:rsidR="00A21326" w:rsidRDefault="00893797">
            <w:pPr>
              <w:spacing w:line="440" w:lineRule="exact"/>
              <w:jc w:val="center"/>
              <w:rPr>
                <w:rFonts w:hint="eastAsia"/>
                <w:sz w:val="24"/>
                <w:szCs w:val="24"/>
              </w:rPr>
            </w:pPr>
            <w:r>
              <w:rPr>
                <w:rFonts w:hint="eastAsia"/>
                <w:sz w:val="24"/>
                <w:szCs w:val="24"/>
              </w:rPr>
              <w:t>教室里随地乱扔的纸屑、水杯等</w:t>
            </w:r>
          </w:p>
        </w:tc>
      </w:tr>
      <w:tr w:rsidR="00A21326">
        <w:trPr>
          <w:trHeight w:val="2159"/>
        </w:trPr>
        <w:tc>
          <w:tcPr>
            <w:tcW w:w="2840" w:type="dxa"/>
          </w:tcPr>
          <w:p w:rsidR="00A21326" w:rsidRDefault="00893797">
            <w:pPr>
              <w:rPr>
                <w:rFonts w:hint="eastAsia"/>
                <w:sz w:val="24"/>
                <w:szCs w:val="24"/>
              </w:rPr>
            </w:pPr>
            <w:r>
              <w:rPr>
                <w:rFonts w:hint="eastAsia"/>
                <w:noProof/>
                <w:sz w:val="24"/>
                <w:szCs w:val="24"/>
              </w:rPr>
              <w:drawing>
                <wp:inline distT="0" distB="0" distL="114300" distR="114300">
                  <wp:extent cx="1623695" cy="2164715"/>
                  <wp:effectExtent l="0" t="0" r="14605" b="6985"/>
                  <wp:docPr id="43" name="图片 43" descr="IMG_20181029_09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20181029_092036"/>
                          <pic:cNvPicPr>
                            <a:picLocks noChangeAspect="1"/>
                          </pic:cNvPicPr>
                        </pic:nvPicPr>
                        <pic:blipFill>
                          <a:blip r:embed="rId33" cstate="print"/>
                          <a:stretch>
                            <a:fillRect/>
                          </a:stretch>
                        </pic:blipFill>
                        <pic:spPr>
                          <a:xfrm>
                            <a:off x="0" y="0"/>
                            <a:ext cx="1623695" cy="2164715"/>
                          </a:xfrm>
                          <a:prstGeom prst="rect">
                            <a:avLst/>
                          </a:prstGeom>
                        </pic:spPr>
                      </pic:pic>
                    </a:graphicData>
                  </a:graphic>
                </wp:inline>
              </w:drawing>
            </w:r>
          </w:p>
        </w:tc>
        <w:tc>
          <w:tcPr>
            <w:tcW w:w="2891" w:type="dxa"/>
            <w:gridSpan w:val="2"/>
          </w:tcPr>
          <w:p w:rsidR="00A21326" w:rsidRDefault="00893797">
            <w:pPr>
              <w:rPr>
                <w:rFonts w:hint="eastAsia"/>
                <w:sz w:val="24"/>
                <w:szCs w:val="24"/>
              </w:rPr>
            </w:pPr>
            <w:r>
              <w:rPr>
                <w:rFonts w:hint="eastAsia"/>
                <w:noProof/>
                <w:sz w:val="24"/>
                <w:szCs w:val="24"/>
              </w:rPr>
              <w:drawing>
                <wp:inline distT="0" distB="0" distL="114300" distR="114300">
                  <wp:extent cx="1667510" cy="2223770"/>
                  <wp:effectExtent l="0" t="0" r="8890" b="5080"/>
                  <wp:docPr id="44" name="图片 44" descr="IMG_20181026_104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20181026_104825"/>
                          <pic:cNvPicPr>
                            <a:picLocks noChangeAspect="1"/>
                          </pic:cNvPicPr>
                        </pic:nvPicPr>
                        <pic:blipFill>
                          <a:blip r:embed="rId34" cstate="print"/>
                          <a:stretch>
                            <a:fillRect/>
                          </a:stretch>
                        </pic:blipFill>
                        <pic:spPr>
                          <a:xfrm>
                            <a:off x="0" y="0"/>
                            <a:ext cx="1667510" cy="2223770"/>
                          </a:xfrm>
                          <a:prstGeom prst="rect">
                            <a:avLst/>
                          </a:prstGeom>
                        </pic:spPr>
                      </pic:pic>
                    </a:graphicData>
                  </a:graphic>
                </wp:inline>
              </w:drawing>
            </w:r>
          </w:p>
        </w:tc>
        <w:tc>
          <w:tcPr>
            <w:tcW w:w="2791" w:type="dxa"/>
          </w:tcPr>
          <w:p w:rsidR="00A21326" w:rsidRDefault="00893797">
            <w:pPr>
              <w:rPr>
                <w:rFonts w:hint="eastAsia"/>
                <w:sz w:val="24"/>
                <w:szCs w:val="24"/>
              </w:rPr>
            </w:pPr>
            <w:r>
              <w:rPr>
                <w:rFonts w:hint="eastAsia"/>
                <w:noProof/>
                <w:sz w:val="24"/>
                <w:szCs w:val="24"/>
              </w:rPr>
              <w:drawing>
                <wp:inline distT="0" distB="0" distL="114300" distR="114300">
                  <wp:extent cx="1579880" cy="1184910"/>
                  <wp:effectExtent l="0" t="0" r="1270" b="15240"/>
                  <wp:docPr id="45" name="图片 45" descr="IMG_20181023_17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20181023_173816"/>
                          <pic:cNvPicPr>
                            <a:picLocks noChangeAspect="1"/>
                          </pic:cNvPicPr>
                        </pic:nvPicPr>
                        <pic:blipFill>
                          <a:blip r:embed="rId35" cstate="print"/>
                          <a:stretch>
                            <a:fillRect/>
                          </a:stretch>
                        </pic:blipFill>
                        <pic:spPr>
                          <a:xfrm>
                            <a:off x="0" y="0"/>
                            <a:ext cx="1579880" cy="1184910"/>
                          </a:xfrm>
                          <a:prstGeom prst="rect">
                            <a:avLst/>
                          </a:prstGeom>
                        </pic:spPr>
                      </pic:pic>
                    </a:graphicData>
                  </a:graphic>
                </wp:inline>
              </w:drawing>
            </w:r>
          </w:p>
        </w:tc>
      </w:tr>
      <w:tr w:rsidR="00A21326">
        <w:tc>
          <w:tcPr>
            <w:tcW w:w="2840" w:type="dxa"/>
          </w:tcPr>
          <w:p w:rsidR="00A21326" w:rsidRDefault="00893797">
            <w:pPr>
              <w:rPr>
                <w:rFonts w:hint="eastAsia"/>
                <w:sz w:val="24"/>
                <w:szCs w:val="24"/>
              </w:rPr>
            </w:pPr>
            <w:r>
              <w:rPr>
                <w:rFonts w:hint="eastAsia"/>
                <w:sz w:val="24"/>
                <w:szCs w:val="24"/>
              </w:rPr>
              <w:t>小房间地面不干净，纸屑没有扔进纸篓</w:t>
            </w:r>
          </w:p>
        </w:tc>
        <w:tc>
          <w:tcPr>
            <w:tcW w:w="2891" w:type="dxa"/>
            <w:gridSpan w:val="2"/>
          </w:tcPr>
          <w:p w:rsidR="00A21326" w:rsidRDefault="00893797">
            <w:pPr>
              <w:spacing w:line="440" w:lineRule="exact"/>
              <w:rPr>
                <w:rFonts w:hint="eastAsia"/>
                <w:sz w:val="24"/>
                <w:szCs w:val="24"/>
              </w:rPr>
            </w:pPr>
            <w:r>
              <w:rPr>
                <w:rFonts w:hint="eastAsia"/>
                <w:sz w:val="24"/>
                <w:szCs w:val="24"/>
              </w:rPr>
              <w:t>零乱的讲台如何以身立范</w:t>
            </w:r>
          </w:p>
        </w:tc>
        <w:tc>
          <w:tcPr>
            <w:tcW w:w="2791" w:type="dxa"/>
          </w:tcPr>
          <w:p w:rsidR="00A21326" w:rsidRDefault="00893797">
            <w:pPr>
              <w:spacing w:line="440" w:lineRule="exact"/>
              <w:rPr>
                <w:rFonts w:hint="eastAsia"/>
                <w:sz w:val="24"/>
                <w:szCs w:val="24"/>
              </w:rPr>
            </w:pPr>
            <w:r>
              <w:rPr>
                <w:rFonts w:hint="eastAsia"/>
                <w:sz w:val="24"/>
                <w:szCs w:val="24"/>
              </w:rPr>
              <w:t>卫生要全天候保洁，放学后的桌椅也要拉齐。</w:t>
            </w:r>
          </w:p>
        </w:tc>
      </w:tr>
      <w:tr w:rsidR="00A21326">
        <w:tc>
          <w:tcPr>
            <w:tcW w:w="2840" w:type="dxa"/>
          </w:tcPr>
          <w:p w:rsidR="00A21326" w:rsidRDefault="00893797">
            <w:pPr>
              <w:rPr>
                <w:rFonts w:hint="eastAsia"/>
                <w:b/>
                <w:bCs/>
                <w:sz w:val="24"/>
                <w:szCs w:val="24"/>
              </w:rPr>
            </w:pPr>
            <w:r>
              <w:rPr>
                <w:rFonts w:hint="eastAsia"/>
                <w:b/>
                <w:bCs/>
                <w:noProof/>
                <w:sz w:val="24"/>
                <w:szCs w:val="24"/>
              </w:rPr>
              <w:drawing>
                <wp:inline distT="0" distB="0" distL="114300" distR="114300">
                  <wp:extent cx="1623695" cy="2164715"/>
                  <wp:effectExtent l="0" t="0" r="14605" b="6985"/>
                  <wp:docPr id="20" name="图片 20" descr="IMG_20181029_135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181029_135249"/>
                          <pic:cNvPicPr>
                            <a:picLocks noChangeAspect="1"/>
                          </pic:cNvPicPr>
                        </pic:nvPicPr>
                        <pic:blipFill>
                          <a:blip r:embed="rId36" cstate="print"/>
                          <a:stretch>
                            <a:fillRect/>
                          </a:stretch>
                        </pic:blipFill>
                        <pic:spPr>
                          <a:xfrm>
                            <a:off x="0" y="0"/>
                            <a:ext cx="1623695" cy="2164715"/>
                          </a:xfrm>
                          <a:prstGeom prst="rect">
                            <a:avLst/>
                          </a:prstGeom>
                        </pic:spPr>
                      </pic:pic>
                    </a:graphicData>
                  </a:graphic>
                </wp:inline>
              </w:drawing>
            </w:r>
          </w:p>
        </w:tc>
        <w:tc>
          <w:tcPr>
            <w:tcW w:w="2891" w:type="dxa"/>
            <w:gridSpan w:val="2"/>
          </w:tcPr>
          <w:p w:rsidR="00A21326" w:rsidRDefault="00893797">
            <w:pPr>
              <w:rPr>
                <w:rFonts w:hint="eastAsia"/>
                <w:b/>
                <w:bCs/>
                <w:sz w:val="24"/>
                <w:szCs w:val="24"/>
              </w:rPr>
            </w:pPr>
            <w:r>
              <w:rPr>
                <w:rFonts w:hint="eastAsia"/>
                <w:b/>
                <w:bCs/>
                <w:noProof/>
                <w:sz w:val="24"/>
                <w:szCs w:val="24"/>
              </w:rPr>
              <w:drawing>
                <wp:inline distT="0" distB="0" distL="114300" distR="114300">
                  <wp:extent cx="1667510" cy="2223770"/>
                  <wp:effectExtent l="0" t="0" r="8890" b="5080"/>
                  <wp:docPr id="52" name="图片 52" descr="IMG_20181101_06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IMG_20181101_064615"/>
                          <pic:cNvPicPr>
                            <a:picLocks noChangeAspect="1"/>
                          </pic:cNvPicPr>
                        </pic:nvPicPr>
                        <pic:blipFill>
                          <a:blip r:embed="rId37" cstate="print"/>
                          <a:stretch>
                            <a:fillRect/>
                          </a:stretch>
                        </pic:blipFill>
                        <pic:spPr>
                          <a:xfrm>
                            <a:off x="0" y="0"/>
                            <a:ext cx="1667510" cy="2223770"/>
                          </a:xfrm>
                          <a:prstGeom prst="rect">
                            <a:avLst/>
                          </a:prstGeom>
                        </pic:spPr>
                      </pic:pic>
                    </a:graphicData>
                  </a:graphic>
                </wp:inline>
              </w:drawing>
            </w:r>
          </w:p>
        </w:tc>
        <w:tc>
          <w:tcPr>
            <w:tcW w:w="2791" w:type="dxa"/>
          </w:tcPr>
          <w:p w:rsidR="00A21326" w:rsidRDefault="00893797">
            <w:pPr>
              <w:rPr>
                <w:rFonts w:hint="eastAsia"/>
                <w:b/>
                <w:bCs/>
                <w:sz w:val="24"/>
                <w:szCs w:val="24"/>
              </w:rPr>
            </w:pPr>
            <w:r>
              <w:rPr>
                <w:rFonts w:hint="eastAsia"/>
                <w:b/>
                <w:bCs/>
                <w:noProof/>
                <w:sz w:val="24"/>
                <w:szCs w:val="24"/>
              </w:rPr>
              <w:drawing>
                <wp:inline distT="0" distB="0" distL="114300" distR="114300">
                  <wp:extent cx="1579880" cy="1184910"/>
                  <wp:effectExtent l="0" t="0" r="1270" b="15240"/>
                  <wp:docPr id="53" name="图片 53" descr="IMG_20181026_13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20181026_131948"/>
                          <pic:cNvPicPr>
                            <a:picLocks noChangeAspect="1"/>
                          </pic:cNvPicPr>
                        </pic:nvPicPr>
                        <pic:blipFill>
                          <a:blip r:embed="rId38" cstate="print"/>
                          <a:stretch>
                            <a:fillRect/>
                          </a:stretch>
                        </pic:blipFill>
                        <pic:spPr>
                          <a:xfrm>
                            <a:off x="0" y="0"/>
                            <a:ext cx="1579880" cy="1184910"/>
                          </a:xfrm>
                          <a:prstGeom prst="rect">
                            <a:avLst/>
                          </a:prstGeom>
                        </pic:spPr>
                      </pic:pic>
                    </a:graphicData>
                  </a:graphic>
                </wp:inline>
              </w:drawing>
            </w:r>
          </w:p>
        </w:tc>
      </w:tr>
      <w:tr w:rsidR="00A21326">
        <w:tc>
          <w:tcPr>
            <w:tcW w:w="2840" w:type="dxa"/>
          </w:tcPr>
          <w:p w:rsidR="00A21326" w:rsidRDefault="00893797">
            <w:pPr>
              <w:rPr>
                <w:rFonts w:hint="eastAsia"/>
                <w:b/>
                <w:bCs/>
                <w:sz w:val="24"/>
                <w:szCs w:val="24"/>
              </w:rPr>
            </w:pPr>
            <w:r>
              <w:rPr>
                <w:rFonts w:hint="eastAsia"/>
                <w:sz w:val="24"/>
                <w:szCs w:val="24"/>
              </w:rPr>
              <w:t>桌面要定期清洁并保护</w:t>
            </w:r>
          </w:p>
        </w:tc>
        <w:tc>
          <w:tcPr>
            <w:tcW w:w="5682" w:type="dxa"/>
            <w:gridSpan w:val="3"/>
          </w:tcPr>
          <w:p w:rsidR="00A21326" w:rsidRDefault="00893797">
            <w:pPr>
              <w:spacing w:line="440" w:lineRule="exact"/>
              <w:rPr>
                <w:rFonts w:hint="eastAsia"/>
                <w:b/>
                <w:bCs/>
                <w:sz w:val="24"/>
                <w:szCs w:val="24"/>
              </w:rPr>
            </w:pPr>
            <w:r>
              <w:rPr>
                <w:rFonts w:hint="eastAsia"/>
                <w:sz w:val="24"/>
                <w:szCs w:val="24"/>
              </w:rPr>
              <w:t>放学后校园里常见随地乱扔的纸屑</w:t>
            </w:r>
          </w:p>
        </w:tc>
      </w:tr>
    </w:tbl>
    <w:p w:rsidR="00A21326" w:rsidRDefault="00893797" w:rsidP="00893797">
      <w:pPr>
        <w:spacing w:line="440" w:lineRule="exact"/>
        <w:ind w:leftChars="100" w:left="210"/>
        <w:rPr>
          <w:rFonts w:hint="eastAsia"/>
          <w:b/>
          <w:bCs/>
          <w:sz w:val="24"/>
          <w:szCs w:val="24"/>
        </w:rPr>
      </w:pPr>
      <w:r>
        <w:rPr>
          <w:rFonts w:hint="eastAsia"/>
          <w:b/>
          <w:bCs/>
          <w:sz w:val="24"/>
          <w:szCs w:val="24"/>
        </w:rPr>
        <w:t>（</w:t>
      </w:r>
      <w:r>
        <w:rPr>
          <w:rFonts w:hint="eastAsia"/>
          <w:b/>
          <w:bCs/>
          <w:sz w:val="24"/>
          <w:szCs w:val="24"/>
        </w:rPr>
        <w:t>3</w:t>
      </w:r>
      <w:r>
        <w:rPr>
          <w:rFonts w:hint="eastAsia"/>
          <w:b/>
          <w:bCs/>
          <w:sz w:val="24"/>
          <w:szCs w:val="24"/>
        </w:rPr>
        <w:t>）改进思考：</w:t>
      </w:r>
    </w:p>
    <w:p w:rsidR="00A21326" w:rsidRDefault="00893797">
      <w:pPr>
        <w:spacing w:line="440" w:lineRule="exact"/>
        <w:ind w:firstLineChars="300" w:firstLine="723"/>
        <w:rPr>
          <w:rFonts w:hint="eastAsia"/>
          <w:sz w:val="24"/>
          <w:szCs w:val="24"/>
          <w:u w:val="single"/>
        </w:rPr>
      </w:pPr>
      <w:r>
        <w:rPr>
          <w:rFonts w:hint="eastAsia"/>
          <w:b/>
          <w:bCs/>
          <w:sz w:val="24"/>
          <w:szCs w:val="24"/>
        </w:rPr>
        <w:lastRenderedPageBreak/>
        <w:t>明确标准：</w:t>
      </w:r>
      <w:r>
        <w:rPr>
          <w:rFonts w:hint="eastAsia"/>
          <w:sz w:val="24"/>
          <w:szCs w:val="24"/>
          <w:u w:val="single"/>
        </w:rPr>
        <w:t>物品摆放，定位定标；洁净桌面，理好抽屉；对线排齐，塞好板凳。</w:t>
      </w:r>
    </w:p>
    <w:p w:rsidR="00A21326" w:rsidRDefault="00893797" w:rsidP="00893797">
      <w:pPr>
        <w:pStyle w:val="a8"/>
        <w:spacing w:line="440" w:lineRule="exact"/>
        <w:ind w:left="200" w:firstLine="482"/>
        <w:jc w:val="left"/>
        <w:rPr>
          <w:rFonts w:asciiTheme="majorEastAsia" w:eastAsiaTheme="majorEastAsia" w:hAnsiTheme="majorEastAsia"/>
          <w:sz w:val="24"/>
          <w:szCs w:val="24"/>
        </w:rPr>
      </w:pPr>
      <w:r>
        <w:rPr>
          <w:rFonts w:hint="eastAsia"/>
          <w:b/>
          <w:bCs/>
          <w:sz w:val="24"/>
          <w:szCs w:val="24"/>
        </w:rPr>
        <w:t xml:space="preserve"> </w:t>
      </w:r>
      <w:r>
        <w:rPr>
          <w:rFonts w:asciiTheme="majorEastAsia" w:eastAsiaTheme="majorEastAsia" w:hAnsiTheme="majorEastAsia" w:hint="eastAsia"/>
          <w:b/>
          <w:bCs/>
          <w:sz w:val="24"/>
          <w:szCs w:val="24"/>
        </w:rPr>
        <w:t>设岗评岗：</w:t>
      </w:r>
      <w:r>
        <w:rPr>
          <w:rFonts w:asciiTheme="majorEastAsia" w:eastAsiaTheme="majorEastAsia" w:hAnsiTheme="majorEastAsia" w:hint="eastAsia"/>
          <w:sz w:val="24"/>
          <w:szCs w:val="24"/>
        </w:rPr>
        <w:t>设立卫生保洁岗，</w:t>
      </w:r>
      <w:r>
        <w:rPr>
          <w:rFonts w:asciiTheme="majorEastAsia" w:eastAsiaTheme="majorEastAsia" w:hAnsiTheme="majorEastAsia" w:hint="eastAsia"/>
          <w:sz w:val="24"/>
          <w:szCs w:val="24"/>
        </w:rPr>
        <w:t>负责督促每位学生做好自己桌椅区域的卫生保洁工作，提倡人人都是保洁员，小岗位负责观察记录与监督评价。</w:t>
      </w:r>
    </w:p>
    <w:p w:rsidR="00A21326" w:rsidRDefault="00893797">
      <w:pPr>
        <w:spacing w:line="440" w:lineRule="exact"/>
        <w:ind w:firstLineChars="300" w:firstLine="723"/>
        <w:rPr>
          <w:rFonts w:hint="eastAsia"/>
          <w:sz w:val="24"/>
          <w:szCs w:val="24"/>
        </w:rPr>
      </w:pPr>
      <w:r>
        <w:rPr>
          <w:rFonts w:hint="eastAsia"/>
          <w:b/>
          <w:bCs/>
          <w:sz w:val="24"/>
          <w:szCs w:val="24"/>
        </w:rPr>
        <w:t>常规培养久久为功。</w:t>
      </w:r>
      <w:r>
        <w:rPr>
          <w:rFonts w:hint="eastAsia"/>
          <w:sz w:val="24"/>
          <w:szCs w:val="24"/>
        </w:rPr>
        <w:t>要让“知规——明确标准；行规——行为训练；懂规——内化过程；成规——自觉行为”贯穿于每一个常规培养中。</w:t>
      </w:r>
    </w:p>
    <w:p w:rsidR="00A21326" w:rsidRDefault="00893797">
      <w:pPr>
        <w:spacing w:line="440" w:lineRule="exact"/>
        <w:ind w:firstLineChars="300" w:firstLine="723"/>
        <w:rPr>
          <w:rFonts w:hint="eastAsia"/>
          <w:sz w:val="24"/>
          <w:szCs w:val="24"/>
        </w:rPr>
      </w:pPr>
      <w:r>
        <w:rPr>
          <w:rFonts w:hint="eastAsia"/>
          <w:b/>
          <w:bCs/>
          <w:sz w:val="24"/>
          <w:szCs w:val="24"/>
        </w:rPr>
        <w:t>常规培养注重细节。</w:t>
      </w:r>
      <w:r>
        <w:rPr>
          <w:rFonts w:hint="eastAsia"/>
          <w:sz w:val="24"/>
          <w:szCs w:val="24"/>
        </w:rPr>
        <w:t>执行时要一以贯之，抓严细节，抓实过程。</w:t>
      </w:r>
    </w:p>
    <w:p w:rsidR="00A21326" w:rsidRDefault="00893797">
      <w:pPr>
        <w:ind w:firstLineChars="200" w:firstLine="480"/>
        <w:rPr>
          <w:rFonts w:asciiTheme="majorEastAsia" w:eastAsiaTheme="majorEastAsia" w:hAnsiTheme="majorEastAsia"/>
          <w:color w:val="FF0000"/>
          <w:sz w:val="24"/>
          <w:szCs w:val="24"/>
        </w:rPr>
      </w:pPr>
      <w:r>
        <w:rPr>
          <w:rFonts w:asciiTheme="majorEastAsia" w:eastAsiaTheme="majorEastAsia" w:hAnsiTheme="majorEastAsia" w:hint="eastAsia"/>
          <w:color w:val="FF0000"/>
          <w:sz w:val="24"/>
          <w:szCs w:val="24"/>
        </w:rPr>
        <w:t>常规重在“</w:t>
      </w:r>
      <w:r>
        <w:rPr>
          <w:rFonts w:asciiTheme="majorEastAsia" w:eastAsiaTheme="majorEastAsia" w:hAnsiTheme="majorEastAsia" w:hint="eastAsia"/>
          <w:b/>
          <w:color w:val="FF0000"/>
          <w:sz w:val="24"/>
          <w:szCs w:val="24"/>
          <w:em w:val="dot"/>
        </w:rPr>
        <w:t>常</w:t>
      </w:r>
      <w:r>
        <w:rPr>
          <w:rFonts w:asciiTheme="majorEastAsia" w:eastAsiaTheme="majorEastAsia" w:hAnsiTheme="majorEastAsia" w:hint="eastAsia"/>
          <w:color w:val="FF0000"/>
          <w:sz w:val="24"/>
          <w:szCs w:val="24"/>
        </w:rPr>
        <w:t>”，责在“</w:t>
      </w:r>
      <w:r>
        <w:rPr>
          <w:rFonts w:asciiTheme="majorEastAsia" w:eastAsiaTheme="majorEastAsia" w:hAnsiTheme="majorEastAsia" w:hint="eastAsia"/>
          <w:b/>
          <w:color w:val="FF0000"/>
          <w:sz w:val="24"/>
          <w:szCs w:val="24"/>
          <w:em w:val="dot"/>
        </w:rPr>
        <w:t>规</w:t>
      </w:r>
      <w:r>
        <w:rPr>
          <w:rFonts w:asciiTheme="majorEastAsia" w:eastAsiaTheme="majorEastAsia" w:hAnsiTheme="majorEastAsia" w:hint="eastAsia"/>
          <w:color w:val="FF0000"/>
          <w:sz w:val="24"/>
          <w:szCs w:val="24"/>
        </w:rPr>
        <w:t>”，贵在“</w:t>
      </w:r>
      <w:r>
        <w:rPr>
          <w:rFonts w:asciiTheme="majorEastAsia" w:eastAsiaTheme="majorEastAsia" w:hAnsiTheme="majorEastAsia" w:hint="eastAsia"/>
          <w:b/>
          <w:color w:val="FF0000"/>
          <w:sz w:val="24"/>
          <w:szCs w:val="24"/>
          <w:em w:val="dot"/>
        </w:rPr>
        <w:t>实</w:t>
      </w:r>
      <w:r>
        <w:rPr>
          <w:rFonts w:asciiTheme="majorEastAsia" w:eastAsiaTheme="majorEastAsia" w:hAnsiTheme="majorEastAsia" w:hint="eastAsia"/>
          <w:color w:val="FF0000"/>
          <w:sz w:val="24"/>
          <w:szCs w:val="24"/>
        </w:rPr>
        <w:t>”，赢在“</w:t>
      </w:r>
      <w:r>
        <w:rPr>
          <w:rFonts w:asciiTheme="majorEastAsia" w:eastAsiaTheme="majorEastAsia" w:hAnsiTheme="majorEastAsia" w:hint="eastAsia"/>
          <w:b/>
          <w:color w:val="FF0000"/>
          <w:sz w:val="24"/>
          <w:szCs w:val="24"/>
          <w:em w:val="dot"/>
        </w:rPr>
        <w:t>恒</w:t>
      </w:r>
      <w:r>
        <w:rPr>
          <w:rFonts w:asciiTheme="majorEastAsia" w:eastAsiaTheme="majorEastAsia" w:hAnsiTheme="majorEastAsia" w:hint="eastAsia"/>
          <w:color w:val="FF0000"/>
          <w:sz w:val="24"/>
          <w:szCs w:val="24"/>
        </w:rPr>
        <w:t>”（持之以恒），所以大家</w:t>
      </w:r>
      <w:r>
        <w:rPr>
          <w:rFonts w:asciiTheme="majorEastAsia" w:eastAsiaTheme="majorEastAsia" w:hAnsiTheme="majorEastAsia" w:hint="eastAsia"/>
          <w:color w:val="FF0000"/>
          <w:sz w:val="24"/>
          <w:szCs w:val="24"/>
        </w:rPr>
        <w:t>要</w:t>
      </w:r>
      <w:r>
        <w:rPr>
          <w:rFonts w:asciiTheme="majorEastAsia" w:eastAsiaTheme="majorEastAsia" w:hAnsiTheme="majorEastAsia" w:hint="eastAsia"/>
          <w:color w:val="FF0000"/>
          <w:sz w:val="24"/>
          <w:szCs w:val="24"/>
        </w:rPr>
        <w:t>关注以下几点：</w:t>
      </w:r>
    </w:p>
    <w:p w:rsidR="00A21326" w:rsidRDefault="00893797">
      <w:pPr>
        <w:ind w:firstLineChars="200" w:firstLine="480"/>
        <w:rPr>
          <w:rFonts w:asciiTheme="majorEastAsia" w:eastAsiaTheme="majorEastAsia" w:hAnsiTheme="majorEastAsia"/>
          <w:color w:val="FF0000"/>
          <w:sz w:val="24"/>
          <w:szCs w:val="24"/>
        </w:rPr>
      </w:pPr>
      <w:r>
        <w:rPr>
          <w:rFonts w:asciiTheme="majorEastAsia" w:eastAsiaTheme="majorEastAsia" w:hAnsiTheme="majorEastAsia" w:hint="eastAsia"/>
          <w:color w:val="FF0000"/>
          <w:sz w:val="24"/>
          <w:szCs w:val="24"/>
        </w:rPr>
        <w:t>1</w:t>
      </w:r>
      <w:r>
        <w:rPr>
          <w:rFonts w:asciiTheme="majorEastAsia" w:eastAsiaTheme="majorEastAsia" w:hAnsiTheme="majorEastAsia" w:hint="eastAsia"/>
          <w:color w:val="FF0000"/>
          <w:sz w:val="24"/>
          <w:szCs w:val="24"/>
        </w:rPr>
        <w:t>．树立</w:t>
      </w:r>
      <w:r>
        <w:rPr>
          <w:rFonts w:asciiTheme="majorEastAsia" w:eastAsiaTheme="majorEastAsia" w:hAnsiTheme="majorEastAsia" w:hint="eastAsia"/>
          <w:b/>
          <w:color w:val="FF0000"/>
          <w:sz w:val="24"/>
          <w:szCs w:val="24"/>
          <w:em w:val="dot"/>
        </w:rPr>
        <w:t>全员育人</w:t>
      </w:r>
      <w:r>
        <w:rPr>
          <w:rFonts w:asciiTheme="majorEastAsia" w:eastAsiaTheme="majorEastAsia" w:hAnsiTheme="majorEastAsia" w:hint="eastAsia"/>
          <w:color w:val="FF0000"/>
          <w:sz w:val="24"/>
          <w:szCs w:val="24"/>
        </w:rPr>
        <w:t>意识，形成</w:t>
      </w:r>
      <w:r>
        <w:rPr>
          <w:rFonts w:asciiTheme="majorEastAsia" w:eastAsiaTheme="majorEastAsia" w:hAnsiTheme="majorEastAsia" w:hint="eastAsia"/>
          <w:b/>
          <w:color w:val="FF0000"/>
          <w:sz w:val="24"/>
          <w:szCs w:val="24"/>
          <w:em w:val="dot"/>
        </w:rPr>
        <w:t>齐抓共管</w:t>
      </w:r>
      <w:r>
        <w:rPr>
          <w:rFonts w:asciiTheme="majorEastAsia" w:eastAsiaTheme="majorEastAsia" w:hAnsiTheme="majorEastAsia" w:hint="eastAsia"/>
          <w:color w:val="FF0000"/>
          <w:sz w:val="24"/>
          <w:szCs w:val="24"/>
        </w:rPr>
        <w:t>的良好氛围，期待各年级组</w:t>
      </w:r>
      <w:r>
        <w:rPr>
          <w:rFonts w:asciiTheme="majorEastAsia" w:eastAsiaTheme="majorEastAsia" w:hAnsiTheme="majorEastAsia" w:hint="eastAsia"/>
          <w:b/>
          <w:color w:val="FF0000"/>
          <w:sz w:val="24"/>
          <w:szCs w:val="24"/>
          <w:em w:val="dot"/>
        </w:rPr>
        <w:t>团队捆绑</w:t>
      </w:r>
      <w:r>
        <w:rPr>
          <w:rFonts w:asciiTheme="majorEastAsia" w:eastAsiaTheme="majorEastAsia" w:hAnsiTheme="majorEastAsia" w:hint="eastAsia"/>
          <w:color w:val="FF0000"/>
          <w:sz w:val="24"/>
          <w:szCs w:val="24"/>
        </w:rPr>
        <w:t>，</w:t>
      </w:r>
      <w:r>
        <w:rPr>
          <w:rFonts w:asciiTheme="majorEastAsia" w:eastAsiaTheme="majorEastAsia" w:hAnsiTheme="majorEastAsia" w:hint="eastAsia"/>
          <w:b/>
          <w:color w:val="FF0000"/>
          <w:sz w:val="24"/>
          <w:szCs w:val="24"/>
          <w:em w:val="dot"/>
        </w:rPr>
        <w:t>青蓝结对</w:t>
      </w:r>
      <w:r>
        <w:rPr>
          <w:rFonts w:asciiTheme="majorEastAsia" w:eastAsiaTheme="majorEastAsia" w:hAnsiTheme="majorEastAsia" w:hint="eastAsia"/>
          <w:b/>
          <w:color w:val="FF0000"/>
          <w:sz w:val="24"/>
          <w:szCs w:val="24"/>
          <w:em w:val="dot"/>
        </w:rPr>
        <w:t>，</w:t>
      </w:r>
      <w:r>
        <w:rPr>
          <w:rFonts w:asciiTheme="majorEastAsia" w:eastAsiaTheme="majorEastAsia" w:hAnsiTheme="majorEastAsia" w:hint="eastAsia"/>
          <w:color w:val="FF0000"/>
          <w:sz w:val="24"/>
          <w:szCs w:val="24"/>
        </w:rPr>
        <w:t>班班齐头并进。</w:t>
      </w:r>
    </w:p>
    <w:p w:rsidR="00A21326" w:rsidRDefault="00893797">
      <w:pPr>
        <w:ind w:firstLineChars="200" w:firstLine="480"/>
        <w:rPr>
          <w:rFonts w:asciiTheme="majorEastAsia" w:eastAsiaTheme="majorEastAsia" w:hAnsiTheme="majorEastAsia"/>
          <w:color w:val="FF0000"/>
          <w:sz w:val="24"/>
          <w:szCs w:val="24"/>
        </w:rPr>
      </w:pPr>
      <w:r>
        <w:rPr>
          <w:rFonts w:asciiTheme="majorEastAsia" w:eastAsiaTheme="majorEastAsia" w:hAnsiTheme="majorEastAsia" w:hint="eastAsia"/>
          <w:color w:val="FF0000"/>
          <w:sz w:val="24"/>
          <w:szCs w:val="24"/>
        </w:rPr>
        <w:t>2.</w:t>
      </w:r>
      <w:r>
        <w:rPr>
          <w:rFonts w:asciiTheme="majorEastAsia" w:eastAsiaTheme="majorEastAsia" w:hAnsiTheme="majorEastAsia" w:hint="eastAsia"/>
          <w:color w:val="FF0000"/>
          <w:sz w:val="24"/>
          <w:szCs w:val="24"/>
        </w:rPr>
        <w:t>培养小岗位，用好善真币，以评价促常规养成。做到课前准备能</w:t>
      </w:r>
      <w:r>
        <w:rPr>
          <w:rFonts w:asciiTheme="majorEastAsia" w:eastAsiaTheme="majorEastAsia" w:hAnsiTheme="majorEastAsia" w:hint="eastAsia"/>
          <w:b/>
          <w:color w:val="FF0000"/>
          <w:sz w:val="24"/>
          <w:szCs w:val="24"/>
          <w:em w:val="dot"/>
        </w:rPr>
        <w:t>自觉</w:t>
      </w:r>
      <w:r>
        <w:rPr>
          <w:rFonts w:asciiTheme="majorEastAsia" w:eastAsiaTheme="majorEastAsia" w:hAnsiTheme="majorEastAsia" w:hint="eastAsia"/>
          <w:color w:val="FF0000"/>
          <w:sz w:val="24"/>
          <w:szCs w:val="24"/>
        </w:rPr>
        <w:t>，课间休息讲</w:t>
      </w:r>
      <w:r>
        <w:rPr>
          <w:rFonts w:asciiTheme="majorEastAsia" w:eastAsiaTheme="majorEastAsia" w:hAnsiTheme="majorEastAsia" w:hint="eastAsia"/>
          <w:b/>
          <w:color w:val="FF0000"/>
          <w:sz w:val="24"/>
          <w:szCs w:val="24"/>
          <w:em w:val="dot"/>
        </w:rPr>
        <w:t>文明</w:t>
      </w:r>
      <w:r>
        <w:rPr>
          <w:rFonts w:asciiTheme="majorEastAsia" w:eastAsiaTheme="majorEastAsia" w:hAnsiTheme="majorEastAsia" w:hint="eastAsia"/>
          <w:color w:val="FF0000"/>
          <w:sz w:val="24"/>
          <w:szCs w:val="24"/>
        </w:rPr>
        <w:t>，侯课</w:t>
      </w:r>
      <w:r>
        <w:rPr>
          <w:rFonts w:asciiTheme="majorEastAsia" w:eastAsiaTheme="majorEastAsia" w:hAnsiTheme="majorEastAsia" w:hint="eastAsia"/>
          <w:b/>
          <w:color w:val="FF0000"/>
          <w:sz w:val="24"/>
          <w:szCs w:val="24"/>
          <w:em w:val="dot"/>
        </w:rPr>
        <w:t>及时</w:t>
      </w:r>
      <w:r>
        <w:rPr>
          <w:rFonts w:asciiTheme="majorEastAsia" w:eastAsiaTheme="majorEastAsia" w:hAnsiTheme="majorEastAsia" w:hint="eastAsia"/>
          <w:color w:val="FF0000"/>
          <w:sz w:val="24"/>
          <w:szCs w:val="24"/>
        </w:rPr>
        <w:t>做积累，</w:t>
      </w:r>
      <w:r>
        <w:rPr>
          <w:rFonts w:asciiTheme="majorEastAsia" w:eastAsiaTheme="majorEastAsia" w:hAnsiTheme="majorEastAsia" w:hint="eastAsia"/>
          <w:b/>
          <w:color w:val="FF0000"/>
          <w:sz w:val="24"/>
          <w:szCs w:val="24"/>
          <w:em w:val="dot"/>
        </w:rPr>
        <w:t>主动</w:t>
      </w:r>
      <w:r>
        <w:rPr>
          <w:rFonts w:asciiTheme="majorEastAsia" w:eastAsiaTheme="majorEastAsia" w:hAnsiTheme="majorEastAsia" w:hint="eastAsia"/>
          <w:color w:val="FF0000"/>
          <w:sz w:val="24"/>
          <w:szCs w:val="24"/>
        </w:rPr>
        <w:t>排队快静齐，物品摆放全</w:t>
      </w:r>
      <w:r>
        <w:rPr>
          <w:rFonts w:asciiTheme="majorEastAsia" w:eastAsiaTheme="majorEastAsia" w:hAnsiTheme="majorEastAsia" w:hint="eastAsia"/>
          <w:b/>
          <w:color w:val="FF0000"/>
          <w:sz w:val="24"/>
          <w:szCs w:val="24"/>
          <w:em w:val="dot"/>
        </w:rPr>
        <w:t>整齐</w:t>
      </w:r>
      <w:r>
        <w:rPr>
          <w:rFonts w:asciiTheme="majorEastAsia" w:eastAsiaTheme="majorEastAsia" w:hAnsiTheme="majorEastAsia" w:hint="eastAsia"/>
          <w:color w:val="FF0000"/>
          <w:sz w:val="24"/>
          <w:szCs w:val="24"/>
        </w:rPr>
        <w:t>，人人都是</w:t>
      </w:r>
      <w:r>
        <w:rPr>
          <w:rFonts w:asciiTheme="majorEastAsia" w:eastAsiaTheme="majorEastAsia" w:hAnsiTheme="majorEastAsia" w:hint="eastAsia"/>
          <w:b/>
          <w:color w:val="FF0000"/>
          <w:sz w:val="24"/>
          <w:szCs w:val="24"/>
          <w:em w:val="dot"/>
        </w:rPr>
        <w:t>保洁</w:t>
      </w:r>
      <w:r>
        <w:rPr>
          <w:rFonts w:asciiTheme="majorEastAsia" w:eastAsiaTheme="majorEastAsia" w:hAnsiTheme="majorEastAsia" w:hint="eastAsia"/>
          <w:color w:val="FF0000"/>
          <w:sz w:val="24"/>
          <w:szCs w:val="24"/>
        </w:rPr>
        <w:t>员。</w:t>
      </w:r>
    </w:p>
    <w:p w:rsidR="00A21326" w:rsidRDefault="00893797">
      <w:pPr>
        <w:numPr>
          <w:ilvl w:val="0"/>
          <w:numId w:val="7"/>
        </w:numPr>
        <w:spacing w:line="440" w:lineRule="exact"/>
        <w:ind w:left="0" w:firstLineChars="200" w:firstLine="482"/>
        <w:rPr>
          <w:rFonts w:hint="eastAsia"/>
          <w:b/>
          <w:bCs/>
          <w:sz w:val="24"/>
          <w:szCs w:val="24"/>
        </w:rPr>
      </w:pPr>
      <w:r>
        <w:rPr>
          <w:rFonts w:hint="eastAsia"/>
          <w:b/>
          <w:bCs/>
          <w:sz w:val="24"/>
          <w:szCs w:val="24"/>
        </w:rPr>
        <w:t>教师方面</w:t>
      </w:r>
    </w:p>
    <w:p w:rsidR="00A21326" w:rsidRDefault="00893797">
      <w:pPr>
        <w:spacing w:line="440" w:lineRule="exact"/>
        <w:ind w:firstLineChars="200" w:firstLine="480"/>
        <w:rPr>
          <w:rFonts w:asciiTheme="minorEastAsia" w:hAnsiTheme="minorEastAsia" w:cs="宋体"/>
          <w:kern w:val="0"/>
          <w:sz w:val="24"/>
          <w:szCs w:val="24"/>
        </w:rPr>
      </w:pPr>
      <w:r>
        <w:rPr>
          <w:rFonts w:asciiTheme="minorEastAsia" w:hAnsiTheme="minorEastAsia" w:cs="宋体" w:hint="eastAsia"/>
          <w:kern w:val="0"/>
          <w:sz w:val="24"/>
          <w:szCs w:val="24"/>
        </w:rPr>
        <w:t>提升质量效益是根本，落实教学常规是关键。而常规的落实，其主阵地在日常教学，所以在教学中需要增强三个重要意识：教什么比怎样教重要；过程比结论重要；多阅读比多做题重要。</w:t>
      </w:r>
    </w:p>
    <w:p w:rsidR="00A21326" w:rsidRDefault="00893797">
      <w:pPr>
        <w:numPr>
          <w:ilvl w:val="0"/>
          <w:numId w:val="8"/>
        </w:numPr>
        <w:spacing w:line="440" w:lineRule="exact"/>
        <w:ind w:firstLineChars="200" w:firstLine="480"/>
        <w:rPr>
          <w:rFonts w:asciiTheme="minorEastAsia" w:hAnsiTheme="minorEastAsia" w:cs="宋体"/>
          <w:kern w:val="0"/>
          <w:sz w:val="24"/>
          <w:szCs w:val="24"/>
        </w:rPr>
      </w:pPr>
      <w:r>
        <w:rPr>
          <w:rFonts w:asciiTheme="minorEastAsia" w:hAnsiTheme="minorEastAsia" w:cs="宋体" w:hint="eastAsia"/>
          <w:kern w:val="0"/>
          <w:sz w:val="24"/>
          <w:szCs w:val="24"/>
        </w:rPr>
        <w:t>教学常规</w:t>
      </w:r>
    </w:p>
    <w:tbl>
      <w:tblPr>
        <w:tblStyle w:val="a7"/>
        <w:tblW w:w="8522" w:type="dxa"/>
        <w:tblLayout w:type="fixed"/>
        <w:tblLook w:val="04A0"/>
      </w:tblPr>
      <w:tblGrid>
        <w:gridCol w:w="2840"/>
        <w:gridCol w:w="401"/>
        <w:gridCol w:w="2440"/>
        <w:gridCol w:w="125"/>
        <w:gridCol w:w="2716"/>
      </w:tblGrid>
      <w:tr w:rsidR="00A21326">
        <w:tc>
          <w:tcPr>
            <w:tcW w:w="2840" w:type="dxa"/>
          </w:tcPr>
          <w:p w:rsidR="00A21326" w:rsidRDefault="00893797">
            <w:pPr>
              <w:rPr>
                <w:rFonts w:asciiTheme="minorEastAsia" w:hAnsiTheme="minorEastAsia" w:cs="宋体"/>
                <w:kern w:val="0"/>
                <w:sz w:val="24"/>
                <w:szCs w:val="24"/>
              </w:rPr>
            </w:pPr>
            <w:r>
              <w:rPr>
                <w:rFonts w:asciiTheme="minorEastAsia" w:hAnsiTheme="minorEastAsia" w:cs="宋体" w:hint="eastAsia"/>
                <w:noProof/>
                <w:kern w:val="0"/>
                <w:sz w:val="24"/>
                <w:szCs w:val="24"/>
              </w:rPr>
              <w:drawing>
                <wp:inline distT="0" distB="0" distL="114300" distR="114300">
                  <wp:extent cx="1638300" cy="1228725"/>
                  <wp:effectExtent l="0" t="0" r="0" b="9525"/>
                  <wp:docPr id="15" name="图片 15" descr="IMG_20181029_084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181029_084903"/>
                          <pic:cNvPicPr>
                            <a:picLocks noChangeAspect="1"/>
                          </pic:cNvPicPr>
                        </pic:nvPicPr>
                        <pic:blipFill>
                          <a:blip r:embed="rId39" cstate="print"/>
                          <a:stretch>
                            <a:fillRect/>
                          </a:stretch>
                        </pic:blipFill>
                        <pic:spPr>
                          <a:xfrm>
                            <a:off x="0" y="0"/>
                            <a:ext cx="1638300" cy="1228725"/>
                          </a:xfrm>
                          <a:prstGeom prst="rect">
                            <a:avLst/>
                          </a:prstGeom>
                        </pic:spPr>
                      </pic:pic>
                    </a:graphicData>
                  </a:graphic>
                </wp:inline>
              </w:drawing>
            </w:r>
          </w:p>
        </w:tc>
        <w:tc>
          <w:tcPr>
            <w:tcW w:w="2841" w:type="dxa"/>
            <w:gridSpan w:val="2"/>
          </w:tcPr>
          <w:p w:rsidR="00A21326" w:rsidRDefault="00893797">
            <w:pPr>
              <w:rPr>
                <w:rFonts w:asciiTheme="minorEastAsia" w:hAnsiTheme="minorEastAsia" w:cs="宋体"/>
                <w:kern w:val="0"/>
                <w:sz w:val="24"/>
                <w:szCs w:val="24"/>
              </w:rPr>
            </w:pPr>
            <w:r>
              <w:rPr>
                <w:rFonts w:asciiTheme="minorEastAsia" w:hAnsiTheme="minorEastAsia" w:cs="宋体" w:hint="eastAsia"/>
                <w:noProof/>
                <w:kern w:val="0"/>
                <w:sz w:val="24"/>
                <w:szCs w:val="24"/>
              </w:rPr>
              <w:drawing>
                <wp:inline distT="0" distB="0" distL="114300" distR="114300">
                  <wp:extent cx="1638300" cy="1228725"/>
                  <wp:effectExtent l="0" t="0" r="0" b="9525"/>
                  <wp:docPr id="16" name="图片 16" descr="IMG_20181017_13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181017_133838"/>
                          <pic:cNvPicPr>
                            <a:picLocks noChangeAspect="1"/>
                          </pic:cNvPicPr>
                        </pic:nvPicPr>
                        <pic:blipFill>
                          <a:blip r:embed="rId40" cstate="print"/>
                          <a:stretch>
                            <a:fillRect/>
                          </a:stretch>
                        </pic:blipFill>
                        <pic:spPr>
                          <a:xfrm>
                            <a:off x="0" y="0"/>
                            <a:ext cx="1638300" cy="1228725"/>
                          </a:xfrm>
                          <a:prstGeom prst="rect">
                            <a:avLst/>
                          </a:prstGeom>
                        </pic:spPr>
                      </pic:pic>
                    </a:graphicData>
                  </a:graphic>
                </wp:inline>
              </w:drawing>
            </w:r>
          </w:p>
        </w:tc>
        <w:tc>
          <w:tcPr>
            <w:tcW w:w="2841" w:type="dxa"/>
            <w:gridSpan w:val="2"/>
          </w:tcPr>
          <w:p w:rsidR="00A21326" w:rsidRDefault="00893797">
            <w:pPr>
              <w:rPr>
                <w:rFonts w:asciiTheme="minorEastAsia" w:hAnsiTheme="minorEastAsia" w:cs="宋体"/>
                <w:kern w:val="0"/>
                <w:sz w:val="24"/>
                <w:szCs w:val="24"/>
              </w:rPr>
            </w:pPr>
            <w:r>
              <w:rPr>
                <w:rFonts w:asciiTheme="minorEastAsia" w:hAnsiTheme="minorEastAsia" w:cs="宋体" w:hint="eastAsia"/>
                <w:noProof/>
                <w:kern w:val="0"/>
                <w:sz w:val="24"/>
                <w:szCs w:val="24"/>
              </w:rPr>
              <w:drawing>
                <wp:inline distT="0" distB="0" distL="114300" distR="114300">
                  <wp:extent cx="1507490" cy="2009775"/>
                  <wp:effectExtent l="0" t="0" r="16510" b="9525"/>
                  <wp:docPr id="21" name="图片 21" descr="-236ae90cefc652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36ae90cefc6528e"/>
                          <pic:cNvPicPr>
                            <a:picLocks noChangeAspect="1"/>
                          </pic:cNvPicPr>
                        </pic:nvPicPr>
                        <pic:blipFill>
                          <a:blip r:embed="rId41" cstate="print"/>
                          <a:stretch>
                            <a:fillRect/>
                          </a:stretch>
                        </pic:blipFill>
                        <pic:spPr>
                          <a:xfrm>
                            <a:off x="0" y="0"/>
                            <a:ext cx="1507490" cy="2009775"/>
                          </a:xfrm>
                          <a:prstGeom prst="rect">
                            <a:avLst/>
                          </a:prstGeom>
                        </pic:spPr>
                      </pic:pic>
                    </a:graphicData>
                  </a:graphic>
                </wp:inline>
              </w:drawing>
            </w:r>
          </w:p>
        </w:tc>
      </w:tr>
      <w:tr w:rsidR="00A21326">
        <w:tc>
          <w:tcPr>
            <w:tcW w:w="2840" w:type="dxa"/>
          </w:tcPr>
          <w:p w:rsidR="00A21326" w:rsidRDefault="00893797">
            <w:pPr>
              <w:spacing w:line="440" w:lineRule="exact"/>
              <w:rPr>
                <w:rFonts w:asciiTheme="minorEastAsia" w:hAnsiTheme="minorEastAsia" w:cs="宋体"/>
                <w:kern w:val="0"/>
                <w:sz w:val="24"/>
                <w:szCs w:val="24"/>
              </w:rPr>
            </w:pPr>
            <w:r>
              <w:rPr>
                <w:rFonts w:asciiTheme="minorEastAsia" w:hAnsiTheme="minorEastAsia" w:cs="宋体" w:hint="eastAsia"/>
                <w:kern w:val="0"/>
                <w:sz w:val="24"/>
                <w:szCs w:val="24"/>
              </w:rPr>
              <w:t>曹植晟老师提前进班带队</w:t>
            </w:r>
          </w:p>
        </w:tc>
        <w:tc>
          <w:tcPr>
            <w:tcW w:w="2841" w:type="dxa"/>
            <w:gridSpan w:val="2"/>
          </w:tcPr>
          <w:p w:rsidR="00A21326" w:rsidRDefault="00893797">
            <w:pPr>
              <w:spacing w:line="440" w:lineRule="exact"/>
              <w:rPr>
                <w:rFonts w:asciiTheme="minorEastAsia" w:hAnsiTheme="minorEastAsia" w:cs="宋体"/>
                <w:kern w:val="0"/>
                <w:sz w:val="24"/>
                <w:szCs w:val="24"/>
              </w:rPr>
            </w:pPr>
            <w:r>
              <w:rPr>
                <w:rFonts w:asciiTheme="minorEastAsia" w:hAnsiTheme="minorEastAsia" w:cs="宋体" w:hint="eastAsia"/>
                <w:kern w:val="0"/>
                <w:sz w:val="24"/>
                <w:szCs w:val="24"/>
              </w:rPr>
              <w:t>杨莉蓉老师每次布置作业前自己都会提前先做一遍，跟学生一样从头思考，既有利于讲评，也方便选题。</w:t>
            </w:r>
          </w:p>
        </w:tc>
        <w:tc>
          <w:tcPr>
            <w:tcW w:w="2841" w:type="dxa"/>
            <w:gridSpan w:val="2"/>
          </w:tcPr>
          <w:p w:rsidR="00A21326" w:rsidRDefault="00893797">
            <w:pPr>
              <w:spacing w:line="440" w:lineRule="exact"/>
              <w:rPr>
                <w:rFonts w:asciiTheme="minorEastAsia" w:hAnsiTheme="minorEastAsia" w:cs="宋体"/>
                <w:kern w:val="0"/>
                <w:sz w:val="24"/>
                <w:szCs w:val="24"/>
              </w:rPr>
            </w:pPr>
            <w:r>
              <w:rPr>
                <w:rFonts w:asciiTheme="minorEastAsia" w:hAnsiTheme="minorEastAsia" w:cs="宋体" w:hint="eastAsia"/>
                <w:kern w:val="0"/>
                <w:sz w:val="24"/>
                <w:szCs w:val="24"/>
              </w:rPr>
              <w:t>李丹丹老师的听课记录，边听边思。</w:t>
            </w:r>
          </w:p>
        </w:tc>
      </w:tr>
      <w:tr w:rsidR="00A21326">
        <w:tc>
          <w:tcPr>
            <w:tcW w:w="2840" w:type="dxa"/>
          </w:tcPr>
          <w:p w:rsidR="00A21326" w:rsidRDefault="00893797">
            <w:pPr>
              <w:rPr>
                <w:rFonts w:asciiTheme="minorEastAsia" w:hAnsiTheme="minorEastAsia" w:cs="宋体"/>
                <w:kern w:val="0"/>
                <w:sz w:val="24"/>
                <w:szCs w:val="24"/>
              </w:rPr>
            </w:pPr>
            <w:r>
              <w:rPr>
                <w:rFonts w:asciiTheme="minorEastAsia" w:hAnsiTheme="minorEastAsia" w:cs="宋体" w:hint="eastAsia"/>
                <w:noProof/>
                <w:kern w:val="0"/>
                <w:sz w:val="24"/>
                <w:szCs w:val="24"/>
              </w:rPr>
              <w:lastRenderedPageBreak/>
              <w:drawing>
                <wp:inline distT="0" distB="0" distL="114300" distR="114300">
                  <wp:extent cx="1623695" cy="2164715"/>
                  <wp:effectExtent l="0" t="0" r="14605" b="6985"/>
                  <wp:docPr id="17" name="图片 17" descr="IMG_20181019_10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181019_103253"/>
                          <pic:cNvPicPr>
                            <a:picLocks noChangeAspect="1"/>
                          </pic:cNvPicPr>
                        </pic:nvPicPr>
                        <pic:blipFill>
                          <a:blip r:embed="rId42" cstate="print"/>
                          <a:stretch>
                            <a:fillRect/>
                          </a:stretch>
                        </pic:blipFill>
                        <pic:spPr>
                          <a:xfrm>
                            <a:off x="0" y="0"/>
                            <a:ext cx="1623695" cy="2164715"/>
                          </a:xfrm>
                          <a:prstGeom prst="rect">
                            <a:avLst/>
                          </a:prstGeom>
                        </pic:spPr>
                      </pic:pic>
                    </a:graphicData>
                  </a:graphic>
                </wp:inline>
              </w:drawing>
            </w:r>
          </w:p>
        </w:tc>
        <w:tc>
          <w:tcPr>
            <w:tcW w:w="2841" w:type="dxa"/>
            <w:gridSpan w:val="2"/>
          </w:tcPr>
          <w:p w:rsidR="00A21326" w:rsidRDefault="00893797">
            <w:pPr>
              <w:rPr>
                <w:rFonts w:asciiTheme="minorEastAsia" w:hAnsiTheme="minorEastAsia" w:cs="宋体"/>
                <w:kern w:val="0"/>
                <w:sz w:val="24"/>
                <w:szCs w:val="24"/>
              </w:rPr>
            </w:pPr>
            <w:r>
              <w:rPr>
                <w:rFonts w:asciiTheme="minorEastAsia" w:hAnsiTheme="minorEastAsia" w:cs="宋体" w:hint="eastAsia"/>
                <w:noProof/>
                <w:kern w:val="0"/>
                <w:sz w:val="24"/>
                <w:szCs w:val="24"/>
              </w:rPr>
              <w:drawing>
                <wp:inline distT="0" distB="0" distL="114300" distR="114300">
                  <wp:extent cx="1623695" cy="2164715"/>
                  <wp:effectExtent l="0" t="0" r="14605" b="6985"/>
                  <wp:docPr id="18" name="图片 18" descr="IMG_20181019_10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181019_103300"/>
                          <pic:cNvPicPr>
                            <a:picLocks noChangeAspect="1"/>
                          </pic:cNvPicPr>
                        </pic:nvPicPr>
                        <pic:blipFill>
                          <a:blip r:embed="rId43" cstate="print"/>
                          <a:stretch>
                            <a:fillRect/>
                          </a:stretch>
                        </pic:blipFill>
                        <pic:spPr>
                          <a:xfrm>
                            <a:off x="0" y="0"/>
                            <a:ext cx="1623695" cy="2164715"/>
                          </a:xfrm>
                          <a:prstGeom prst="rect">
                            <a:avLst/>
                          </a:prstGeom>
                        </pic:spPr>
                      </pic:pic>
                    </a:graphicData>
                  </a:graphic>
                </wp:inline>
              </w:drawing>
            </w:r>
          </w:p>
        </w:tc>
        <w:tc>
          <w:tcPr>
            <w:tcW w:w="2841" w:type="dxa"/>
            <w:gridSpan w:val="2"/>
          </w:tcPr>
          <w:p w:rsidR="00A21326" w:rsidRDefault="00893797">
            <w:pPr>
              <w:rPr>
                <w:rFonts w:asciiTheme="minorEastAsia" w:hAnsiTheme="minorEastAsia" w:cs="宋体"/>
                <w:kern w:val="0"/>
                <w:sz w:val="24"/>
                <w:szCs w:val="24"/>
              </w:rPr>
            </w:pPr>
            <w:r>
              <w:rPr>
                <w:rFonts w:asciiTheme="minorEastAsia" w:hAnsiTheme="minorEastAsia" w:cs="宋体" w:hint="eastAsia"/>
                <w:noProof/>
                <w:kern w:val="0"/>
                <w:sz w:val="24"/>
                <w:szCs w:val="24"/>
              </w:rPr>
              <w:drawing>
                <wp:inline distT="0" distB="0" distL="114300" distR="114300">
                  <wp:extent cx="1623695" cy="2164715"/>
                  <wp:effectExtent l="0" t="0" r="14605" b="6985"/>
                  <wp:docPr id="19" name="图片 19" descr="IMG_20181019_10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181019_103318"/>
                          <pic:cNvPicPr>
                            <a:picLocks noChangeAspect="1"/>
                          </pic:cNvPicPr>
                        </pic:nvPicPr>
                        <pic:blipFill>
                          <a:blip r:embed="rId44" cstate="print"/>
                          <a:stretch>
                            <a:fillRect/>
                          </a:stretch>
                        </pic:blipFill>
                        <pic:spPr>
                          <a:xfrm>
                            <a:off x="0" y="0"/>
                            <a:ext cx="1623695" cy="2164715"/>
                          </a:xfrm>
                          <a:prstGeom prst="rect">
                            <a:avLst/>
                          </a:prstGeom>
                        </pic:spPr>
                      </pic:pic>
                    </a:graphicData>
                  </a:graphic>
                </wp:inline>
              </w:drawing>
            </w:r>
          </w:p>
        </w:tc>
      </w:tr>
      <w:tr w:rsidR="00A21326">
        <w:tc>
          <w:tcPr>
            <w:tcW w:w="8522" w:type="dxa"/>
            <w:gridSpan w:val="5"/>
          </w:tcPr>
          <w:p w:rsidR="00A21326" w:rsidRDefault="00893797">
            <w:pPr>
              <w:spacing w:line="440" w:lineRule="exact"/>
              <w:jc w:val="center"/>
              <w:rPr>
                <w:rFonts w:asciiTheme="minorEastAsia" w:hAnsiTheme="minorEastAsia" w:cs="宋体"/>
                <w:kern w:val="0"/>
                <w:sz w:val="24"/>
                <w:szCs w:val="24"/>
              </w:rPr>
            </w:pPr>
            <w:r>
              <w:rPr>
                <w:rFonts w:asciiTheme="minorEastAsia" w:hAnsiTheme="minorEastAsia" w:cs="宋体" w:hint="eastAsia"/>
                <w:kern w:val="0"/>
                <w:sz w:val="24"/>
                <w:szCs w:val="24"/>
              </w:rPr>
              <w:t>包惠萍老师“比的应用”一课多备（精心思考课堂框架结构）</w:t>
            </w:r>
          </w:p>
        </w:tc>
      </w:tr>
      <w:tr w:rsidR="00A21326">
        <w:tc>
          <w:tcPr>
            <w:tcW w:w="3241" w:type="dxa"/>
            <w:gridSpan w:val="2"/>
          </w:tcPr>
          <w:p w:rsidR="00A21326" w:rsidRDefault="00893797">
            <w:pPr>
              <w:jc w:val="left"/>
              <w:rPr>
                <w:rFonts w:asciiTheme="minorEastAsia" w:hAnsiTheme="minorEastAsia" w:cs="宋体"/>
                <w:kern w:val="0"/>
                <w:sz w:val="24"/>
                <w:szCs w:val="24"/>
              </w:rPr>
            </w:pPr>
            <w:r>
              <w:rPr>
                <w:rFonts w:asciiTheme="minorEastAsia" w:hAnsiTheme="minorEastAsia" w:cs="宋体" w:hint="eastAsia"/>
                <w:noProof/>
                <w:kern w:val="0"/>
                <w:sz w:val="24"/>
                <w:szCs w:val="24"/>
              </w:rPr>
              <w:drawing>
                <wp:inline distT="0" distB="0" distL="114300" distR="114300">
                  <wp:extent cx="1971675" cy="2628900"/>
                  <wp:effectExtent l="0" t="0" r="9525" b="0"/>
                  <wp:docPr id="22" name="图片 22" descr="IMG_20181029_104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181029_104920"/>
                          <pic:cNvPicPr>
                            <a:picLocks noChangeAspect="1"/>
                          </pic:cNvPicPr>
                        </pic:nvPicPr>
                        <pic:blipFill>
                          <a:blip r:embed="rId45" cstate="print"/>
                          <a:stretch>
                            <a:fillRect/>
                          </a:stretch>
                        </pic:blipFill>
                        <pic:spPr>
                          <a:xfrm>
                            <a:off x="0" y="0"/>
                            <a:ext cx="1971675" cy="2628900"/>
                          </a:xfrm>
                          <a:prstGeom prst="rect">
                            <a:avLst/>
                          </a:prstGeom>
                        </pic:spPr>
                      </pic:pic>
                    </a:graphicData>
                  </a:graphic>
                </wp:inline>
              </w:drawing>
            </w:r>
          </w:p>
        </w:tc>
        <w:tc>
          <w:tcPr>
            <w:tcW w:w="2565" w:type="dxa"/>
            <w:gridSpan w:val="2"/>
          </w:tcPr>
          <w:p w:rsidR="00A21326" w:rsidRDefault="00A21326">
            <w:pPr>
              <w:rPr>
                <w:rFonts w:asciiTheme="minorEastAsia" w:hAnsiTheme="minorEastAsia" w:cs="宋体"/>
                <w:kern w:val="0"/>
                <w:sz w:val="24"/>
                <w:szCs w:val="24"/>
              </w:rPr>
            </w:pPr>
          </w:p>
          <w:p w:rsidR="00A21326" w:rsidRDefault="00893797">
            <w:pPr>
              <w:tabs>
                <w:tab w:val="left" w:pos="882"/>
              </w:tabs>
              <w:jc w:val="left"/>
              <w:rPr>
                <w:rFonts w:hint="eastAsia"/>
              </w:rPr>
            </w:pPr>
            <w:r>
              <w:rPr>
                <w:rFonts w:asciiTheme="minorEastAsia" w:hAnsiTheme="minorEastAsia" w:cs="宋体" w:hint="eastAsia"/>
                <w:noProof/>
                <w:kern w:val="0"/>
                <w:sz w:val="24"/>
                <w:szCs w:val="24"/>
              </w:rPr>
              <w:drawing>
                <wp:inline distT="0" distB="0" distL="114300" distR="114300">
                  <wp:extent cx="1579880" cy="1184910"/>
                  <wp:effectExtent l="0" t="0" r="1270" b="15240"/>
                  <wp:docPr id="37" name="图片 37" descr="IMG_20181015_12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0181015_125336"/>
                          <pic:cNvPicPr>
                            <a:picLocks noChangeAspect="1"/>
                          </pic:cNvPicPr>
                        </pic:nvPicPr>
                        <pic:blipFill>
                          <a:blip r:embed="rId46" cstate="print"/>
                          <a:stretch>
                            <a:fillRect/>
                          </a:stretch>
                        </pic:blipFill>
                        <pic:spPr>
                          <a:xfrm>
                            <a:off x="0" y="0"/>
                            <a:ext cx="1579880" cy="1184910"/>
                          </a:xfrm>
                          <a:prstGeom prst="rect">
                            <a:avLst/>
                          </a:prstGeom>
                        </pic:spPr>
                      </pic:pic>
                    </a:graphicData>
                  </a:graphic>
                </wp:inline>
              </w:drawing>
            </w:r>
            <w:r>
              <w:rPr>
                <w:rFonts w:hint="eastAsia"/>
                <w:noProof/>
              </w:rPr>
              <w:drawing>
                <wp:inline distT="0" distB="0" distL="114300" distR="114300">
                  <wp:extent cx="1532255" cy="1149985"/>
                  <wp:effectExtent l="0" t="0" r="10795" b="12065"/>
                  <wp:docPr id="36" name="图片 36" descr="IMG_20181016_17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0181016_174044"/>
                          <pic:cNvPicPr>
                            <a:picLocks noChangeAspect="1"/>
                          </pic:cNvPicPr>
                        </pic:nvPicPr>
                        <pic:blipFill>
                          <a:blip r:embed="rId47" cstate="print"/>
                          <a:stretch>
                            <a:fillRect/>
                          </a:stretch>
                        </pic:blipFill>
                        <pic:spPr>
                          <a:xfrm>
                            <a:off x="0" y="0"/>
                            <a:ext cx="1532255" cy="1149985"/>
                          </a:xfrm>
                          <a:prstGeom prst="rect">
                            <a:avLst/>
                          </a:prstGeom>
                        </pic:spPr>
                      </pic:pic>
                    </a:graphicData>
                  </a:graphic>
                </wp:inline>
              </w:drawing>
            </w:r>
          </w:p>
        </w:tc>
        <w:tc>
          <w:tcPr>
            <w:tcW w:w="2716" w:type="dxa"/>
          </w:tcPr>
          <w:p w:rsidR="00A21326" w:rsidRDefault="00893797">
            <w:pPr>
              <w:tabs>
                <w:tab w:val="left" w:pos="882"/>
              </w:tabs>
              <w:jc w:val="left"/>
              <w:rPr>
                <w:rFonts w:asciiTheme="minorEastAsia" w:hAnsiTheme="minorEastAsia" w:cs="宋体"/>
                <w:kern w:val="0"/>
                <w:sz w:val="24"/>
                <w:szCs w:val="24"/>
              </w:rPr>
            </w:pPr>
            <w:r>
              <w:rPr>
                <w:rFonts w:asciiTheme="minorEastAsia" w:hAnsiTheme="minorEastAsia" w:cs="宋体" w:hint="eastAsia"/>
                <w:noProof/>
                <w:kern w:val="0"/>
                <w:sz w:val="24"/>
                <w:szCs w:val="24"/>
              </w:rPr>
              <w:drawing>
                <wp:inline distT="0" distB="0" distL="114300" distR="114300">
                  <wp:extent cx="1579880" cy="1184910"/>
                  <wp:effectExtent l="0" t="0" r="1270" b="15240"/>
                  <wp:docPr id="38" name="图片 38" descr="IMG_20181016_17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0181016_174132"/>
                          <pic:cNvPicPr>
                            <a:picLocks noChangeAspect="1"/>
                          </pic:cNvPicPr>
                        </pic:nvPicPr>
                        <pic:blipFill>
                          <a:blip r:embed="rId48" cstate="print"/>
                          <a:stretch>
                            <a:fillRect/>
                          </a:stretch>
                        </pic:blipFill>
                        <pic:spPr>
                          <a:xfrm>
                            <a:off x="0" y="0"/>
                            <a:ext cx="1579880" cy="1184910"/>
                          </a:xfrm>
                          <a:prstGeom prst="rect">
                            <a:avLst/>
                          </a:prstGeom>
                        </pic:spPr>
                      </pic:pic>
                    </a:graphicData>
                  </a:graphic>
                </wp:inline>
              </w:drawing>
            </w:r>
          </w:p>
          <w:p w:rsidR="00A21326" w:rsidRDefault="00893797">
            <w:pPr>
              <w:tabs>
                <w:tab w:val="left" w:pos="882"/>
              </w:tabs>
              <w:jc w:val="left"/>
              <w:rPr>
                <w:rFonts w:asciiTheme="minorEastAsia" w:hAnsiTheme="minorEastAsia" w:cs="宋体"/>
                <w:kern w:val="0"/>
                <w:sz w:val="24"/>
                <w:szCs w:val="24"/>
              </w:rPr>
            </w:pPr>
            <w:r>
              <w:rPr>
                <w:rFonts w:asciiTheme="minorEastAsia" w:hAnsiTheme="minorEastAsia" w:cs="宋体" w:hint="eastAsia"/>
                <w:noProof/>
                <w:kern w:val="0"/>
                <w:sz w:val="24"/>
                <w:szCs w:val="24"/>
              </w:rPr>
              <w:drawing>
                <wp:inline distT="0" distB="0" distL="114300" distR="114300">
                  <wp:extent cx="1579880" cy="1184910"/>
                  <wp:effectExtent l="0" t="0" r="1270" b="15240"/>
                  <wp:docPr id="39" name="图片 39" descr="IMG_20181016_17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20181016_173147"/>
                          <pic:cNvPicPr>
                            <a:picLocks noChangeAspect="1"/>
                          </pic:cNvPicPr>
                        </pic:nvPicPr>
                        <pic:blipFill>
                          <a:blip r:embed="rId49" cstate="print"/>
                          <a:stretch>
                            <a:fillRect/>
                          </a:stretch>
                        </pic:blipFill>
                        <pic:spPr>
                          <a:xfrm>
                            <a:off x="0" y="0"/>
                            <a:ext cx="1579880" cy="1184910"/>
                          </a:xfrm>
                          <a:prstGeom prst="rect">
                            <a:avLst/>
                          </a:prstGeom>
                        </pic:spPr>
                      </pic:pic>
                    </a:graphicData>
                  </a:graphic>
                </wp:inline>
              </w:drawing>
            </w:r>
          </w:p>
        </w:tc>
      </w:tr>
      <w:tr w:rsidR="00A21326">
        <w:tc>
          <w:tcPr>
            <w:tcW w:w="3241" w:type="dxa"/>
            <w:gridSpan w:val="2"/>
          </w:tcPr>
          <w:p w:rsidR="00A21326" w:rsidRDefault="00893797">
            <w:pPr>
              <w:jc w:val="left"/>
              <w:rPr>
                <w:rFonts w:asciiTheme="minorEastAsia" w:hAnsiTheme="minorEastAsia" w:cs="宋体"/>
                <w:kern w:val="0"/>
                <w:sz w:val="24"/>
                <w:szCs w:val="24"/>
              </w:rPr>
            </w:pPr>
            <w:r>
              <w:rPr>
                <w:rFonts w:asciiTheme="minorEastAsia" w:hAnsiTheme="minorEastAsia" w:cs="宋体" w:hint="eastAsia"/>
                <w:kern w:val="0"/>
                <w:sz w:val="24"/>
                <w:szCs w:val="24"/>
              </w:rPr>
              <w:t>郑飞主任的作文批改</w:t>
            </w:r>
          </w:p>
        </w:tc>
        <w:tc>
          <w:tcPr>
            <w:tcW w:w="5281" w:type="dxa"/>
            <w:gridSpan w:val="3"/>
          </w:tcPr>
          <w:p w:rsidR="00A21326" w:rsidRDefault="00893797">
            <w:pPr>
              <w:tabs>
                <w:tab w:val="left" w:pos="882"/>
              </w:tabs>
              <w:jc w:val="center"/>
              <w:rPr>
                <w:rFonts w:asciiTheme="minorEastAsia" w:hAnsiTheme="minorEastAsia" w:cs="宋体"/>
                <w:kern w:val="0"/>
                <w:sz w:val="24"/>
                <w:szCs w:val="24"/>
              </w:rPr>
            </w:pPr>
            <w:r>
              <w:rPr>
                <w:rFonts w:asciiTheme="minorEastAsia" w:hAnsiTheme="minorEastAsia" w:cs="宋体" w:hint="eastAsia"/>
                <w:kern w:val="0"/>
                <w:sz w:val="24"/>
                <w:szCs w:val="24"/>
              </w:rPr>
              <w:t>关注学困生个别辅导，拉在身边，紧盯不放。</w:t>
            </w:r>
          </w:p>
        </w:tc>
      </w:tr>
      <w:tr w:rsidR="00A21326">
        <w:tc>
          <w:tcPr>
            <w:tcW w:w="3241" w:type="dxa"/>
            <w:gridSpan w:val="2"/>
          </w:tcPr>
          <w:p w:rsidR="00A21326" w:rsidRDefault="00893797">
            <w:pPr>
              <w:jc w:val="left"/>
              <w:rPr>
                <w:rFonts w:asciiTheme="minorEastAsia" w:hAnsiTheme="minorEastAsia" w:cs="宋体"/>
                <w:kern w:val="0"/>
                <w:sz w:val="24"/>
                <w:szCs w:val="24"/>
              </w:rPr>
            </w:pPr>
            <w:r>
              <w:rPr>
                <w:rFonts w:asciiTheme="minorEastAsia" w:hAnsiTheme="minorEastAsia" w:cs="宋体" w:hint="eastAsia"/>
                <w:noProof/>
                <w:kern w:val="0"/>
                <w:sz w:val="24"/>
                <w:szCs w:val="24"/>
              </w:rPr>
              <w:drawing>
                <wp:inline distT="0" distB="0" distL="114300" distR="114300">
                  <wp:extent cx="1887220" cy="2515870"/>
                  <wp:effectExtent l="0" t="0" r="17780" b="17780"/>
                  <wp:docPr id="47" name="图片 47" descr="IMG_20181029_15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20181029_151752"/>
                          <pic:cNvPicPr>
                            <a:picLocks noChangeAspect="1"/>
                          </pic:cNvPicPr>
                        </pic:nvPicPr>
                        <pic:blipFill>
                          <a:blip r:embed="rId50" cstate="print"/>
                          <a:stretch>
                            <a:fillRect/>
                          </a:stretch>
                        </pic:blipFill>
                        <pic:spPr>
                          <a:xfrm>
                            <a:off x="0" y="0"/>
                            <a:ext cx="1887220" cy="2515870"/>
                          </a:xfrm>
                          <a:prstGeom prst="rect">
                            <a:avLst/>
                          </a:prstGeom>
                        </pic:spPr>
                      </pic:pic>
                    </a:graphicData>
                  </a:graphic>
                </wp:inline>
              </w:drawing>
            </w:r>
          </w:p>
        </w:tc>
        <w:tc>
          <w:tcPr>
            <w:tcW w:w="5281" w:type="dxa"/>
            <w:gridSpan w:val="3"/>
          </w:tcPr>
          <w:p w:rsidR="00A21326" w:rsidRDefault="00893797">
            <w:pPr>
              <w:tabs>
                <w:tab w:val="left" w:pos="882"/>
              </w:tabs>
              <w:jc w:val="center"/>
              <w:rPr>
                <w:rFonts w:asciiTheme="minorEastAsia" w:hAnsiTheme="minorEastAsia" w:cs="宋体"/>
                <w:kern w:val="0"/>
                <w:sz w:val="24"/>
                <w:szCs w:val="24"/>
              </w:rPr>
            </w:pPr>
            <w:r>
              <w:rPr>
                <w:rFonts w:asciiTheme="minorEastAsia" w:hAnsiTheme="minorEastAsia" w:cs="宋体" w:hint="eastAsia"/>
                <w:noProof/>
                <w:kern w:val="0"/>
                <w:sz w:val="24"/>
                <w:szCs w:val="24"/>
              </w:rPr>
              <w:drawing>
                <wp:inline distT="0" distB="0" distL="114300" distR="114300">
                  <wp:extent cx="3214370" cy="2411730"/>
                  <wp:effectExtent l="0" t="0" r="5080" b="7620"/>
                  <wp:docPr id="48" name="图片 48" descr="-70559ed60d48df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70559ed60d48df34"/>
                          <pic:cNvPicPr>
                            <a:picLocks noChangeAspect="1"/>
                          </pic:cNvPicPr>
                        </pic:nvPicPr>
                        <pic:blipFill>
                          <a:blip r:embed="rId51" cstate="print"/>
                          <a:stretch>
                            <a:fillRect/>
                          </a:stretch>
                        </pic:blipFill>
                        <pic:spPr>
                          <a:xfrm>
                            <a:off x="0" y="0"/>
                            <a:ext cx="3214370" cy="2411730"/>
                          </a:xfrm>
                          <a:prstGeom prst="rect">
                            <a:avLst/>
                          </a:prstGeom>
                        </pic:spPr>
                      </pic:pic>
                    </a:graphicData>
                  </a:graphic>
                </wp:inline>
              </w:drawing>
            </w:r>
          </w:p>
        </w:tc>
      </w:tr>
      <w:tr w:rsidR="00A21326">
        <w:tc>
          <w:tcPr>
            <w:tcW w:w="3241" w:type="dxa"/>
            <w:gridSpan w:val="2"/>
          </w:tcPr>
          <w:p w:rsidR="00A21326" w:rsidRDefault="00893797">
            <w:pPr>
              <w:jc w:val="left"/>
              <w:rPr>
                <w:rFonts w:asciiTheme="minorEastAsia" w:hAnsiTheme="minorEastAsia" w:cs="宋体"/>
                <w:kern w:val="0"/>
                <w:sz w:val="24"/>
                <w:szCs w:val="24"/>
              </w:rPr>
            </w:pPr>
            <w:r>
              <w:rPr>
                <w:rFonts w:asciiTheme="minorEastAsia" w:hAnsiTheme="minorEastAsia" w:cs="宋体" w:hint="eastAsia"/>
                <w:kern w:val="0"/>
                <w:sz w:val="24"/>
                <w:szCs w:val="24"/>
              </w:rPr>
              <w:t>顾朝霞主任的“小锦囊”——重点习题、典型错题教师摘录本</w:t>
            </w:r>
          </w:p>
        </w:tc>
        <w:tc>
          <w:tcPr>
            <w:tcW w:w="5281" w:type="dxa"/>
            <w:gridSpan w:val="3"/>
          </w:tcPr>
          <w:p w:rsidR="00A21326" w:rsidRDefault="00893797">
            <w:pPr>
              <w:tabs>
                <w:tab w:val="left" w:pos="882"/>
              </w:tabs>
              <w:jc w:val="left"/>
              <w:rPr>
                <w:rFonts w:asciiTheme="minorEastAsia" w:hAnsiTheme="minorEastAsia" w:cs="宋体"/>
                <w:kern w:val="0"/>
                <w:sz w:val="24"/>
                <w:szCs w:val="24"/>
              </w:rPr>
            </w:pPr>
            <w:r>
              <w:rPr>
                <w:rFonts w:asciiTheme="minorEastAsia" w:hAnsiTheme="minorEastAsia" w:cs="宋体" w:hint="eastAsia"/>
                <w:kern w:val="0"/>
                <w:sz w:val="24"/>
                <w:szCs w:val="24"/>
              </w:rPr>
              <w:t>板书是目标结构化的理解，板书使内隐思维外显化的。六数组将板书设计也作为集体备课重点研讨的内容之一。</w:t>
            </w:r>
          </w:p>
        </w:tc>
      </w:tr>
    </w:tbl>
    <w:p w:rsidR="00A21326" w:rsidRDefault="00893797">
      <w:pPr>
        <w:numPr>
          <w:ilvl w:val="0"/>
          <w:numId w:val="8"/>
        </w:numPr>
        <w:tabs>
          <w:tab w:val="clear" w:pos="312"/>
        </w:tabs>
        <w:spacing w:line="440" w:lineRule="exact"/>
        <w:ind w:firstLineChars="200" w:firstLine="480"/>
        <w:rPr>
          <w:rFonts w:asciiTheme="minorEastAsia" w:hAnsiTheme="minorEastAsia" w:cs="宋体"/>
          <w:kern w:val="0"/>
          <w:sz w:val="24"/>
          <w:szCs w:val="24"/>
        </w:rPr>
      </w:pPr>
      <w:r>
        <w:rPr>
          <w:rFonts w:asciiTheme="minorEastAsia" w:hAnsiTheme="minorEastAsia" w:cs="宋体" w:hint="eastAsia"/>
          <w:kern w:val="0"/>
          <w:sz w:val="24"/>
          <w:szCs w:val="24"/>
        </w:rPr>
        <w:lastRenderedPageBreak/>
        <w:t>日常研究：</w:t>
      </w:r>
    </w:p>
    <w:tbl>
      <w:tblPr>
        <w:tblStyle w:val="a7"/>
        <w:tblW w:w="8965" w:type="dxa"/>
        <w:tblLayout w:type="fixed"/>
        <w:tblLook w:val="04A0"/>
      </w:tblPr>
      <w:tblGrid>
        <w:gridCol w:w="3316"/>
        <w:gridCol w:w="5649"/>
      </w:tblGrid>
      <w:tr w:rsidR="00A21326">
        <w:trPr>
          <w:trHeight w:val="5718"/>
        </w:trPr>
        <w:tc>
          <w:tcPr>
            <w:tcW w:w="3316" w:type="dxa"/>
          </w:tcPr>
          <w:p w:rsidR="00A21326" w:rsidRDefault="00893797">
            <w:pPr>
              <w:spacing w:line="440" w:lineRule="exact"/>
              <w:rPr>
                <w:rFonts w:asciiTheme="minorEastAsia" w:hAnsiTheme="minorEastAsia" w:cs="宋体"/>
                <w:kern w:val="0"/>
                <w:sz w:val="24"/>
                <w:szCs w:val="24"/>
              </w:rPr>
            </w:pPr>
            <w:r>
              <w:rPr>
                <w:rFonts w:asciiTheme="minorEastAsia" w:hAnsiTheme="minorEastAsia" w:cs="宋体" w:hint="eastAsia"/>
                <w:noProof/>
                <w:kern w:val="0"/>
                <w:sz w:val="24"/>
                <w:szCs w:val="24"/>
              </w:rPr>
              <w:drawing>
                <wp:anchor distT="0" distB="0" distL="114300" distR="114300" simplePos="0" relativeHeight="251659264" behindDoc="0" locked="0" layoutInCell="1" allowOverlap="1">
                  <wp:simplePos x="0" y="0"/>
                  <wp:positionH relativeFrom="column">
                    <wp:posOffset>0</wp:posOffset>
                  </wp:positionH>
                  <wp:positionV relativeFrom="paragraph">
                    <wp:posOffset>-2005330</wp:posOffset>
                  </wp:positionV>
                  <wp:extent cx="1663700" cy="2218690"/>
                  <wp:effectExtent l="0" t="0" r="12700" b="10160"/>
                  <wp:wrapSquare wrapText="bothSides"/>
                  <wp:docPr id="1" name="图片 1" descr="2PJ2K9]`~E6MLFF9M%_H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PJ2K9]`~E6MLFF9M%_HG]H"/>
                          <pic:cNvPicPr>
                            <a:picLocks noChangeAspect="1"/>
                          </pic:cNvPicPr>
                        </pic:nvPicPr>
                        <pic:blipFill>
                          <a:blip r:embed="rId52" cstate="print"/>
                          <a:stretch>
                            <a:fillRect/>
                          </a:stretch>
                        </pic:blipFill>
                        <pic:spPr>
                          <a:xfrm>
                            <a:off x="0" y="0"/>
                            <a:ext cx="1663700" cy="2218690"/>
                          </a:xfrm>
                          <a:prstGeom prst="rect">
                            <a:avLst/>
                          </a:prstGeom>
                        </pic:spPr>
                      </pic:pic>
                    </a:graphicData>
                  </a:graphic>
                </wp:anchor>
              </w:drawing>
            </w:r>
          </w:p>
        </w:tc>
        <w:tc>
          <w:tcPr>
            <w:tcW w:w="5649" w:type="dxa"/>
          </w:tcPr>
          <w:p w:rsidR="00A21326" w:rsidRDefault="00893797">
            <w:pPr>
              <w:widowControl/>
              <w:jc w:val="left"/>
              <w:rPr>
                <w:rFonts w:hint="eastAsia"/>
              </w:rPr>
            </w:pPr>
            <w:r>
              <w:rPr>
                <w:noProof/>
              </w:rPr>
              <w:drawing>
                <wp:anchor distT="0" distB="0" distL="114300" distR="114300" simplePos="0" relativeHeight="251666432" behindDoc="0" locked="0" layoutInCell="1" allowOverlap="1">
                  <wp:simplePos x="0" y="0"/>
                  <wp:positionH relativeFrom="column">
                    <wp:posOffset>16510</wp:posOffset>
                  </wp:positionH>
                  <wp:positionV relativeFrom="paragraph">
                    <wp:posOffset>2149475</wp:posOffset>
                  </wp:positionV>
                  <wp:extent cx="3447415" cy="2094230"/>
                  <wp:effectExtent l="0" t="0" r="635" b="1270"/>
                  <wp:wrapSquare wrapText="bothSides"/>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53" cstate="print"/>
                          <a:stretch>
                            <a:fillRect/>
                          </a:stretch>
                        </pic:blipFill>
                        <pic:spPr>
                          <a:xfrm>
                            <a:off x="0" y="0"/>
                            <a:ext cx="3447415" cy="2094230"/>
                          </a:xfrm>
                          <a:prstGeom prst="rect">
                            <a:avLst/>
                          </a:prstGeom>
                          <a:noFill/>
                          <a:ln w="9525">
                            <a:noFill/>
                          </a:ln>
                        </pic:spPr>
                      </pic:pic>
                    </a:graphicData>
                  </a:graphic>
                </wp:anchor>
              </w:drawing>
            </w:r>
          </w:p>
          <w:p w:rsidR="00A21326" w:rsidRDefault="00893797">
            <w:pPr>
              <w:spacing w:line="440" w:lineRule="exact"/>
              <w:rPr>
                <w:rFonts w:asciiTheme="minorEastAsia" w:hAnsiTheme="minorEastAsia" w:cs="宋体"/>
                <w:kern w:val="0"/>
                <w:sz w:val="24"/>
                <w:szCs w:val="24"/>
              </w:rPr>
            </w:pPr>
            <w:r>
              <w:rPr>
                <w:rFonts w:ascii="宋体" w:eastAsia="宋体" w:hAnsi="宋体" w:cs="宋体"/>
                <w:noProof/>
                <w:kern w:val="0"/>
                <w:sz w:val="24"/>
                <w:szCs w:val="24"/>
              </w:rPr>
              <w:drawing>
                <wp:anchor distT="0" distB="0" distL="114300" distR="114300" simplePos="0" relativeHeight="251660288" behindDoc="0" locked="0" layoutInCell="1" allowOverlap="1">
                  <wp:simplePos x="0" y="0"/>
                  <wp:positionH relativeFrom="column">
                    <wp:posOffset>0</wp:posOffset>
                  </wp:positionH>
                  <wp:positionV relativeFrom="paragraph">
                    <wp:posOffset>-2672080</wp:posOffset>
                  </wp:positionV>
                  <wp:extent cx="3164840" cy="2373630"/>
                  <wp:effectExtent l="0" t="0" r="16510" b="7620"/>
                  <wp:wrapSquare wrapText="bothSides"/>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54" cstate="print"/>
                          <a:stretch>
                            <a:fillRect/>
                          </a:stretch>
                        </pic:blipFill>
                        <pic:spPr>
                          <a:xfrm>
                            <a:off x="0" y="0"/>
                            <a:ext cx="3164840" cy="2373630"/>
                          </a:xfrm>
                          <a:prstGeom prst="rect">
                            <a:avLst/>
                          </a:prstGeom>
                          <a:noFill/>
                          <a:ln w="9525">
                            <a:noFill/>
                          </a:ln>
                        </pic:spPr>
                      </pic:pic>
                    </a:graphicData>
                  </a:graphic>
                </wp:anchor>
              </w:drawing>
            </w:r>
          </w:p>
        </w:tc>
      </w:tr>
      <w:tr w:rsidR="00A21326">
        <w:tc>
          <w:tcPr>
            <w:tcW w:w="3316" w:type="dxa"/>
          </w:tcPr>
          <w:p w:rsidR="00A21326" w:rsidRDefault="00893797">
            <w:pPr>
              <w:spacing w:line="440" w:lineRule="exact"/>
              <w:rPr>
                <w:rFonts w:asciiTheme="minorEastAsia" w:hAnsiTheme="minorEastAsia" w:cs="宋体"/>
                <w:kern w:val="0"/>
                <w:sz w:val="24"/>
                <w:szCs w:val="24"/>
              </w:rPr>
            </w:pPr>
            <w:r>
              <w:rPr>
                <w:rFonts w:asciiTheme="minorEastAsia" w:hAnsiTheme="minorEastAsia" w:cs="宋体" w:hint="eastAsia"/>
                <w:kern w:val="0"/>
                <w:sz w:val="24"/>
                <w:szCs w:val="24"/>
              </w:rPr>
              <w:t>六数组老师每节课都会走进陶榆萍主任的课堂，已然成为一种常态</w:t>
            </w:r>
          </w:p>
        </w:tc>
        <w:tc>
          <w:tcPr>
            <w:tcW w:w="5649" w:type="dxa"/>
          </w:tcPr>
          <w:p w:rsidR="00A21326" w:rsidRDefault="00893797">
            <w:pPr>
              <w:spacing w:line="440" w:lineRule="exact"/>
              <w:rPr>
                <w:rFonts w:asciiTheme="minorEastAsia" w:hAnsiTheme="minorEastAsia" w:cs="宋体"/>
                <w:kern w:val="0"/>
                <w:sz w:val="24"/>
                <w:szCs w:val="24"/>
              </w:rPr>
            </w:pPr>
            <w:r>
              <w:rPr>
                <w:rFonts w:asciiTheme="minorEastAsia" w:hAnsiTheme="minorEastAsia" w:cs="宋体" w:hint="eastAsia"/>
                <w:kern w:val="0"/>
                <w:sz w:val="24"/>
                <w:szCs w:val="24"/>
              </w:rPr>
              <w:t>上下两张板书图是六数老师《比的应用》“一课多上”自主研究后的成果。</w:t>
            </w:r>
            <w:r>
              <w:rPr>
                <w:rFonts w:asciiTheme="minorEastAsia" w:hAnsiTheme="minorEastAsia" w:cs="宋体" w:hint="eastAsia"/>
                <w:kern w:val="0"/>
                <w:sz w:val="24"/>
                <w:szCs w:val="24"/>
              </w:rPr>
              <w:t>QQ</w:t>
            </w:r>
            <w:r>
              <w:rPr>
                <w:rFonts w:asciiTheme="minorEastAsia" w:hAnsiTheme="minorEastAsia" w:cs="宋体" w:hint="eastAsia"/>
                <w:kern w:val="0"/>
                <w:sz w:val="24"/>
                <w:szCs w:val="24"/>
              </w:rPr>
              <w:t>群的实时互动，打破时空，拓宽了教研渠道。</w:t>
            </w:r>
          </w:p>
        </w:tc>
      </w:tr>
      <w:tr w:rsidR="00A21326">
        <w:tc>
          <w:tcPr>
            <w:tcW w:w="3316" w:type="dxa"/>
          </w:tcPr>
          <w:p w:rsidR="00A21326" w:rsidRDefault="00893797">
            <w:pPr>
              <w:spacing w:line="440" w:lineRule="exact"/>
              <w:rPr>
                <w:rFonts w:asciiTheme="minorEastAsia" w:hAnsiTheme="minorEastAsia" w:cs="宋体"/>
                <w:kern w:val="0"/>
                <w:sz w:val="24"/>
                <w:szCs w:val="24"/>
              </w:rPr>
            </w:pPr>
            <w:r>
              <w:rPr>
                <w:rFonts w:hint="eastAsia"/>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-1624330</wp:posOffset>
                  </wp:positionV>
                  <wp:extent cx="2456815" cy="1843405"/>
                  <wp:effectExtent l="0" t="0" r="635" b="4445"/>
                  <wp:wrapSquare wrapText="bothSides"/>
                  <wp:docPr id="34" name="图片 34" descr="IMG_20181009_07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0181009_074417"/>
                          <pic:cNvPicPr>
                            <a:picLocks noChangeAspect="1"/>
                          </pic:cNvPicPr>
                        </pic:nvPicPr>
                        <pic:blipFill>
                          <a:blip r:embed="rId55" cstate="print"/>
                          <a:stretch>
                            <a:fillRect/>
                          </a:stretch>
                        </pic:blipFill>
                        <pic:spPr>
                          <a:xfrm>
                            <a:off x="0" y="0"/>
                            <a:ext cx="2456815" cy="1843405"/>
                          </a:xfrm>
                          <a:prstGeom prst="rect">
                            <a:avLst/>
                          </a:prstGeom>
                        </pic:spPr>
                      </pic:pic>
                    </a:graphicData>
                  </a:graphic>
                </wp:anchor>
              </w:drawing>
            </w:r>
          </w:p>
        </w:tc>
        <w:tc>
          <w:tcPr>
            <w:tcW w:w="5649" w:type="dxa"/>
          </w:tcPr>
          <w:p w:rsidR="00A21326" w:rsidRDefault="00893797">
            <w:pPr>
              <w:rPr>
                <w:rFonts w:asciiTheme="minorEastAsia" w:hAnsiTheme="minorEastAsia" w:cs="宋体"/>
                <w:kern w:val="0"/>
                <w:sz w:val="24"/>
                <w:szCs w:val="24"/>
              </w:rPr>
            </w:pPr>
            <w:r>
              <w:rPr>
                <w:rFonts w:asciiTheme="minorEastAsia" w:hAnsiTheme="minorEastAsia" w:cs="宋体" w:hint="eastAsia"/>
                <w:noProof/>
                <w:kern w:val="0"/>
                <w:sz w:val="24"/>
                <w:szCs w:val="24"/>
              </w:rPr>
              <w:drawing>
                <wp:inline distT="0" distB="0" distL="114300" distR="114300">
                  <wp:extent cx="3394075" cy="2545080"/>
                  <wp:effectExtent l="0" t="0" r="15875" b="7620"/>
                  <wp:docPr id="27" name="图片 27" descr="IMG_20181024_14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181024_143003"/>
                          <pic:cNvPicPr>
                            <a:picLocks noChangeAspect="1"/>
                          </pic:cNvPicPr>
                        </pic:nvPicPr>
                        <pic:blipFill>
                          <a:blip r:embed="rId56" cstate="print"/>
                          <a:stretch>
                            <a:fillRect/>
                          </a:stretch>
                        </pic:blipFill>
                        <pic:spPr>
                          <a:xfrm>
                            <a:off x="0" y="0"/>
                            <a:ext cx="3394075" cy="2545080"/>
                          </a:xfrm>
                          <a:prstGeom prst="rect">
                            <a:avLst/>
                          </a:prstGeom>
                        </pic:spPr>
                      </pic:pic>
                    </a:graphicData>
                  </a:graphic>
                </wp:inline>
              </w:drawing>
            </w:r>
          </w:p>
        </w:tc>
      </w:tr>
      <w:tr w:rsidR="00A21326">
        <w:tc>
          <w:tcPr>
            <w:tcW w:w="3316" w:type="dxa"/>
          </w:tcPr>
          <w:p w:rsidR="00A21326" w:rsidRDefault="00893797">
            <w:pPr>
              <w:spacing w:line="440" w:lineRule="exact"/>
              <w:rPr>
                <w:rFonts w:asciiTheme="minorEastAsia" w:hAnsiTheme="minorEastAsia" w:cs="宋体"/>
                <w:kern w:val="0"/>
                <w:sz w:val="24"/>
                <w:szCs w:val="24"/>
              </w:rPr>
            </w:pPr>
            <w:r>
              <w:rPr>
                <w:rFonts w:asciiTheme="minorEastAsia" w:hAnsiTheme="minorEastAsia" w:cs="宋体" w:hint="eastAsia"/>
                <w:kern w:val="0"/>
                <w:sz w:val="24"/>
                <w:szCs w:val="24"/>
              </w:rPr>
              <w:t>四数组的课前聊课已成习惯</w:t>
            </w:r>
          </w:p>
        </w:tc>
        <w:tc>
          <w:tcPr>
            <w:tcW w:w="5649" w:type="dxa"/>
          </w:tcPr>
          <w:p w:rsidR="00A21326" w:rsidRDefault="00893797">
            <w:pPr>
              <w:spacing w:line="440" w:lineRule="exact"/>
              <w:rPr>
                <w:rFonts w:asciiTheme="minorEastAsia" w:hAnsiTheme="minorEastAsia" w:cs="宋体"/>
                <w:kern w:val="0"/>
                <w:sz w:val="24"/>
                <w:szCs w:val="24"/>
              </w:rPr>
            </w:pPr>
            <w:r>
              <w:rPr>
                <w:rFonts w:asciiTheme="minorEastAsia" w:hAnsiTheme="minorEastAsia" w:cs="宋体" w:hint="eastAsia"/>
                <w:kern w:val="0"/>
                <w:sz w:val="24"/>
                <w:szCs w:val="24"/>
              </w:rPr>
              <w:t>师徒间的结对互动随时都有</w:t>
            </w:r>
          </w:p>
        </w:tc>
      </w:tr>
    </w:tbl>
    <w:p w:rsidR="00A21326" w:rsidRDefault="00893797">
      <w:pPr>
        <w:numPr>
          <w:ilvl w:val="0"/>
          <w:numId w:val="8"/>
        </w:numPr>
        <w:spacing w:line="440" w:lineRule="exact"/>
        <w:ind w:firstLineChars="200" w:firstLine="482"/>
        <w:jc w:val="left"/>
        <w:rPr>
          <w:rFonts w:hint="eastAsia"/>
          <w:b/>
          <w:bCs/>
          <w:sz w:val="24"/>
          <w:szCs w:val="24"/>
        </w:rPr>
      </w:pPr>
      <w:r>
        <w:rPr>
          <w:rFonts w:hint="eastAsia"/>
          <w:b/>
          <w:bCs/>
          <w:sz w:val="24"/>
          <w:szCs w:val="24"/>
        </w:rPr>
        <w:lastRenderedPageBreak/>
        <w:t>不和谐音符</w:t>
      </w:r>
    </w:p>
    <w:p w:rsidR="00A21326" w:rsidRDefault="00893797">
      <w:pPr>
        <w:numPr>
          <w:ilvl w:val="0"/>
          <w:numId w:val="9"/>
        </w:numPr>
        <w:spacing w:line="440" w:lineRule="exact"/>
        <w:ind w:firstLineChars="200" w:firstLine="482"/>
        <w:jc w:val="left"/>
        <w:rPr>
          <w:rFonts w:hint="eastAsia"/>
          <w:sz w:val="24"/>
          <w:szCs w:val="24"/>
        </w:rPr>
      </w:pPr>
      <w:r>
        <w:rPr>
          <w:rFonts w:hint="eastAsia"/>
          <w:b/>
          <w:bCs/>
          <w:sz w:val="24"/>
          <w:szCs w:val="24"/>
        </w:rPr>
        <w:t>教学计划不落实：</w:t>
      </w:r>
      <w:r>
        <w:rPr>
          <w:rFonts w:hint="eastAsia"/>
          <w:sz w:val="24"/>
          <w:szCs w:val="24"/>
        </w:rPr>
        <w:t>随意更改教学计划，周教学计划制定是相同项复制，但实际教学进度却是有快有慢；还有实际教学的推进过程与教学设计出入很大，甚至出现练习课不备课就上课的现象，这是严重的教学事故。</w:t>
      </w:r>
    </w:p>
    <w:p w:rsidR="00A21326" w:rsidRDefault="00893797">
      <w:pPr>
        <w:numPr>
          <w:ilvl w:val="0"/>
          <w:numId w:val="9"/>
        </w:numPr>
        <w:spacing w:line="440" w:lineRule="exact"/>
        <w:ind w:firstLineChars="200" w:firstLine="482"/>
        <w:jc w:val="left"/>
        <w:rPr>
          <w:rFonts w:hint="eastAsia"/>
          <w:sz w:val="24"/>
          <w:szCs w:val="24"/>
        </w:rPr>
      </w:pPr>
      <w:r>
        <w:rPr>
          <w:rFonts w:hint="eastAsia"/>
          <w:b/>
          <w:bCs/>
          <w:sz w:val="24"/>
          <w:szCs w:val="24"/>
        </w:rPr>
        <w:t>课程执行较随意：</w:t>
      </w:r>
      <w:r>
        <w:rPr>
          <w:rFonts w:hint="eastAsia"/>
          <w:sz w:val="24"/>
          <w:szCs w:val="24"/>
        </w:rPr>
        <w:t>写字课只见学生埋头在写，美术课学生自己画自己的，不见老师的针对性指导；</w:t>
      </w:r>
      <w:r>
        <w:rPr>
          <w:rFonts w:ascii="宋体" w:eastAsia="宋体" w:hAnsi="宋体" w:cs="宋体" w:hint="eastAsia"/>
          <w:bCs/>
          <w:kern w:val="0"/>
          <w:sz w:val="24"/>
          <w:szCs w:val="24"/>
        </w:rPr>
        <w:t>沐浴书香课异化成学生自习课。</w:t>
      </w:r>
    </w:p>
    <w:p w:rsidR="00A21326" w:rsidRDefault="00893797">
      <w:pPr>
        <w:numPr>
          <w:ilvl w:val="0"/>
          <w:numId w:val="9"/>
        </w:numPr>
        <w:spacing w:line="440" w:lineRule="exact"/>
        <w:ind w:firstLineChars="200" w:firstLine="482"/>
        <w:jc w:val="left"/>
        <w:rPr>
          <w:rFonts w:hint="eastAsia"/>
          <w:color w:val="000000" w:themeColor="text1"/>
          <w:sz w:val="24"/>
          <w:szCs w:val="24"/>
        </w:rPr>
      </w:pPr>
      <w:r>
        <w:rPr>
          <w:rFonts w:hint="eastAsia"/>
          <w:b/>
          <w:bCs/>
          <w:sz w:val="24"/>
          <w:szCs w:val="24"/>
        </w:rPr>
        <w:t>做而不研低效度：</w:t>
      </w:r>
      <w:r>
        <w:rPr>
          <w:rFonts w:hint="eastAsia"/>
          <w:b/>
          <w:bCs/>
          <w:color w:val="000000" w:themeColor="text1"/>
          <w:sz w:val="24"/>
          <w:szCs w:val="24"/>
        </w:rPr>
        <w:t>备课“拿来主义”</w:t>
      </w:r>
      <w:r>
        <w:rPr>
          <w:rFonts w:hint="eastAsia"/>
          <w:color w:val="000000" w:themeColor="text1"/>
          <w:sz w:val="24"/>
          <w:szCs w:val="24"/>
        </w:rPr>
        <w:t>——电脑复制粘贴很快捷，备了等于没有备；</w:t>
      </w:r>
      <w:r>
        <w:rPr>
          <w:rFonts w:hint="eastAsia"/>
          <w:b/>
          <w:bCs/>
          <w:color w:val="000000" w:themeColor="text1"/>
          <w:sz w:val="24"/>
          <w:szCs w:val="24"/>
        </w:rPr>
        <w:t>备课“形式主义”</w:t>
      </w:r>
      <w:r>
        <w:rPr>
          <w:rFonts w:hint="eastAsia"/>
          <w:color w:val="000000" w:themeColor="text1"/>
          <w:sz w:val="24"/>
          <w:szCs w:val="24"/>
        </w:rPr>
        <w:t>——新老师手写详案，但有的看不到清晰的任务设计（大问题设计），更看不到问题下放后学生各种可能的预设以及有效的应对策略，“胸中无竹”就会带来“手忙脚乱”；</w:t>
      </w:r>
      <w:r>
        <w:rPr>
          <w:rFonts w:hint="eastAsia"/>
          <w:b/>
          <w:bCs/>
          <w:color w:val="000000" w:themeColor="text1"/>
          <w:sz w:val="24"/>
          <w:szCs w:val="24"/>
        </w:rPr>
        <w:t>反思“有量无质”</w:t>
      </w:r>
      <w:r>
        <w:rPr>
          <w:rFonts w:hint="eastAsia"/>
          <w:color w:val="000000" w:themeColor="text1"/>
          <w:sz w:val="24"/>
          <w:szCs w:val="24"/>
        </w:rPr>
        <w:t>——为了应付检查，课后反思聊聊几句，无经验提炼，无问题诊断，更无重建思考；</w:t>
      </w:r>
      <w:r>
        <w:rPr>
          <w:rFonts w:hint="eastAsia"/>
          <w:b/>
          <w:bCs/>
          <w:color w:val="000000" w:themeColor="text1"/>
          <w:sz w:val="24"/>
          <w:szCs w:val="24"/>
        </w:rPr>
        <w:t>听课“只听不思”</w:t>
      </w:r>
      <w:r>
        <w:rPr>
          <w:rFonts w:hint="eastAsia"/>
          <w:color w:val="000000" w:themeColor="text1"/>
          <w:sz w:val="24"/>
          <w:szCs w:val="24"/>
        </w:rPr>
        <w:t>——听课本有的只是教学流程的简要记录，老师的问题引导语是什么？学生的发言回答（实际状态）是怎样的？老师怎么处理？处理的效果怎样？为什么这样处理？没有关注就更没有思考，简单的照搬没有提升课堂效率。</w:t>
      </w:r>
    </w:p>
    <w:p w:rsidR="00A21326" w:rsidRDefault="00893797">
      <w:pPr>
        <w:numPr>
          <w:ilvl w:val="0"/>
          <w:numId w:val="8"/>
        </w:numPr>
        <w:spacing w:line="440" w:lineRule="exact"/>
        <w:ind w:firstLineChars="200" w:firstLine="482"/>
        <w:jc w:val="left"/>
        <w:rPr>
          <w:rFonts w:asciiTheme="minorEastAsia" w:hAnsiTheme="minorEastAsia" w:cstheme="minorEastAsia"/>
          <w:b/>
          <w:bCs/>
          <w:color w:val="000000" w:themeColor="text1"/>
          <w:sz w:val="24"/>
          <w:szCs w:val="24"/>
          <w:u w:val="single"/>
          <w:shd w:val="clear" w:color="auto" w:fill="FFFFFF"/>
        </w:rPr>
      </w:pPr>
      <w:r>
        <w:rPr>
          <w:rFonts w:asciiTheme="minorEastAsia" w:hAnsiTheme="minorEastAsia" w:cstheme="minorEastAsia" w:hint="eastAsia"/>
          <w:b/>
          <w:bCs/>
          <w:color w:val="000000" w:themeColor="text1"/>
          <w:sz w:val="24"/>
          <w:szCs w:val="24"/>
          <w:u w:val="single"/>
          <w:shd w:val="clear" w:color="auto" w:fill="FFFFFF"/>
        </w:rPr>
        <w:t>改进思考：</w:t>
      </w:r>
    </w:p>
    <w:p w:rsidR="00A21326" w:rsidRDefault="00893797" w:rsidP="00893797">
      <w:pPr>
        <w:spacing w:line="440" w:lineRule="exact"/>
        <w:ind w:leftChars="200" w:left="420" w:firstLineChars="200" w:firstLine="482"/>
        <w:jc w:val="left"/>
        <w:rPr>
          <w:rFonts w:asciiTheme="minorEastAsia" w:hAnsiTheme="minorEastAsia" w:cstheme="minorEastAsia"/>
          <w:b/>
          <w:bCs/>
          <w:color w:val="FF0000"/>
          <w:sz w:val="24"/>
          <w:szCs w:val="24"/>
          <w:u w:val="single"/>
          <w:shd w:val="clear" w:color="auto" w:fill="FFFFFF"/>
        </w:rPr>
      </w:pPr>
      <w:r>
        <w:rPr>
          <w:rFonts w:asciiTheme="minorEastAsia" w:hAnsiTheme="minorEastAsia" w:cstheme="minorEastAsia" w:hint="eastAsia"/>
          <w:b/>
          <w:bCs/>
          <w:color w:val="FF0000"/>
          <w:sz w:val="24"/>
          <w:szCs w:val="24"/>
          <w:u w:val="single"/>
          <w:shd w:val="clear" w:color="auto" w:fill="FFFFFF"/>
        </w:rPr>
        <w:t>“如果你用一份力量备课，两份力量上课，你就用三</w:t>
      </w:r>
      <w:r>
        <w:rPr>
          <w:rFonts w:asciiTheme="minorEastAsia" w:hAnsiTheme="minorEastAsia" w:cstheme="minorEastAsia" w:hint="eastAsia"/>
          <w:b/>
          <w:bCs/>
          <w:color w:val="FF0000"/>
          <w:sz w:val="24"/>
          <w:szCs w:val="24"/>
          <w:u w:val="single"/>
          <w:shd w:val="clear" w:color="auto" w:fill="FFFFFF"/>
        </w:rPr>
        <w:t>份力量批改作业。反之如果你用三份力量备课，两份力量上课，你就可以只用一份力量批改作业。”</w:t>
      </w:r>
      <w:r>
        <w:rPr>
          <w:rFonts w:asciiTheme="minorEastAsia" w:hAnsiTheme="minorEastAsia" w:cstheme="minorEastAsia" w:hint="eastAsia"/>
          <w:b/>
          <w:bCs/>
          <w:color w:val="FF0000"/>
          <w:sz w:val="24"/>
          <w:szCs w:val="24"/>
          <w:u w:val="single"/>
          <w:shd w:val="clear" w:color="auto" w:fill="FFFFFF"/>
        </w:rPr>
        <w:t>——</w:t>
      </w:r>
      <w:r>
        <w:rPr>
          <w:rFonts w:asciiTheme="minorEastAsia" w:hAnsiTheme="minorEastAsia" w:cstheme="minorEastAsia" w:hint="eastAsia"/>
          <w:b/>
          <w:bCs/>
          <w:color w:val="FF0000"/>
          <w:sz w:val="24"/>
          <w:szCs w:val="24"/>
          <w:u w:val="single"/>
          <w:shd w:val="clear" w:color="auto" w:fill="FFFFFF"/>
        </w:rPr>
        <w:t>著名教授苏步青</w:t>
      </w:r>
    </w:p>
    <w:p w:rsidR="00A21326" w:rsidRDefault="00893797">
      <w:pPr>
        <w:spacing w:line="440" w:lineRule="exact"/>
        <w:ind w:firstLineChars="200" w:firstLine="482"/>
        <w:jc w:val="left"/>
        <w:rPr>
          <w:rFonts w:ascii="宋体" w:hAnsi="宋体"/>
          <w:color w:val="3E3E3E"/>
          <w:sz w:val="24"/>
          <w:szCs w:val="24"/>
        </w:rPr>
      </w:pPr>
      <w:r>
        <w:rPr>
          <w:rFonts w:ascii="宋体" w:hAnsi="宋体" w:hint="eastAsia"/>
          <w:b/>
          <w:sz w:val="24"/>
          <w:szCs w:val="24"/>
        </w:rPr>
        <w:t>（</w:t>
      </w:r>
      <w:r>
        <w:rPr>
          <w:rFonts w:ascii="宋体" w:hAnsi="宋体" w:hint="eastAsia"/>
          <w:b/>
          <w:sz w:val="24"/>
          <w:szCs w:val="24"/>
        </w:rPr>
        <w:t>1</w:t>
      </w:r>
      <w:r>
        <w:rPr>
          <w:rFonts w:ascii="宋体" w:hAnsi="宋体" w:hint="eastAsia"/>
          <w:b/>
          <w:sz w:val="24"/>
          <w:szCs w:val="24"/>
        </w:rPr>
        <w:t>）</w:t>
      </w:r>
      <w:r>
        <w:rPr>
          <w:rFonts w:ascii="宋体" w:hAnsi="宋体" w:hint="eastAsia"/>
          <w:b/>
          <w:sz w:val="24"/>
          <w:szCs w:val="24"/>
        </w:rPr>
        <w:t>解读教材要到位：</w:t>
      </w:r>
      <w:r>
        <w:rPr>
          <w:rFonts w:ascii="宋体" w:hAnsi="宋体" w:hint="eastAsia"/>
          <w:sz w:val="24"/>
          <w:szCs w:val="24"/>
        </w:rPr>
        <w:t>课前的教学设计要加强个人思考与集体研讨</w:t>
      </w:r>
      <w:r>
        <w:rPr>
          <w:rFonts w:ascii="宋体" w:hAnsi="宋体" w:hint="eastAsia"/>
          <w:b/>
          <w:bCs/>
          <w:color w:val="FF0000"/>
          <w:sz w:val="24"/>
          <w:szCs w:val="24"/>
          <w:u w:val="single"/>
        </w:rPr>
        <w:t>（要将课前聊课变成一种自觉而为的习惯，要将听课互学变成一种主动而行的常态）</w:t>
      </w:r>
      <w:r>
        <w:rPr>
          <w:rFonts w:ascii="宋体" w:hAnsi="宋体" w:hint="eastAsia"/>
          <w:sz w:val="24"/>
          <w:szCs w:val="24"/>
        </w:rPr>
        <w:t>，</w:t>
      </w:r>
      <w:r>
        <w:rPr>
          <w:rFonts w:ascii="宋体" w:hAnsi="宋体" w:hint="eastAsia"/>
          <w:color w:val="3E3E3E"/>
          <w:sz w:val="24"/>
          <w:szCs w:val="24"/>
        </w:rPr>
        <w:t>整个解读过程可以抓住五个点去思考：为什么？是什么？怎么理解？怎么用？学的怎么样？每个点又可包含三个问题：教材里有什么？为什么要呈现这些教材（意图、目的）？怎么学（教学设计）？重视学习困难分析（难在哪里？为什么难？怎样突破？），重视适合学生的教学路径设计（教学路径的呈现方式？问题的支架搭建？）</w:t>
      </w:r>
    </w:p>
    <w:p w:rsidR="00A21326" w:rsidRDefault="00893797">
      <w:pPr>
        <w:spacing w:line="440" w:lineRule="exact"/>
        <w:ind w:firstLineChars="200" w:firstLine="482"/>
        <w:jc w:val="left"/>
        <w:rPr>
          <w:rFonts w:ascii="宋体" w:hAnsi="宋体"/>
          <w:sz w:val="24"/>
          <w:szCs w:val="24"/>
        </w:rPr>
      </w:pPr>
      <w:r>
        <w:rPr>
          <w:rFonts w:ascii="宋体" w:hAnsi="宋体" w:hint="eastAsia"/>
          <w:b/>
          <w:sz w:val="24"/>
          <w:szCs w:val="24"/>
        </w:rPr>
        <w:t>（</w:t>
      </w:r>
      <w:r>
        <w:rPr>
          <w:rFonts w:ascii="宋体" w:hAnsi="宋体" w:hint="eastAsia"/>
          <w:b/>
          <w:sz w:val="24"/>
          <w:szCs w:val="24"/>
        </w:rPr>
        <w:t>2</w:t>
      </w:r>
      <w:r>
        <w:rPr>
          <w:rFonts w:ascii="宋体" w:hAnsi="宋体" w:hint="eastAsia"/>
          <w:b/>
          <w:sz w:val="24"/>
          <w:szCs w:val="24"/>
        </w:rPr>
        <w:t>）学生分析要全面：</w:t>
      </w:r>
      <w:r>
        <w:rPr>
          <w:rFonts w:ascii="宋体" w:hAnsi="宋体" w:hint="eastAsia"/>
          <w:sz w:val="24"/>
          <w:szCs w:val="24"/>
        </w:rPr>
        <w:t>要充分利用好本组中有经验的老师的优质资源，要打通与学生经验基础的联系，在对学生</w:t>
      </w:r>
      <w:r>
        <w:rPr>
          <w:rFonts w:ascii="宋体" w:hAnsi="宋体" w:hint="eastAsia"/>
          <w:b/>
          <w:bCs/>
          <w:color w:val="FF0000"/>
          <w:sz w:val="24"/>
          <w:szCs w:val="24"/>
        </w:rPr>
        <w:t>前在状态</w:t>
      </w:r>
      <w:r>
        <w:rPr>
          <w:rFonts w:ascii="宋体" w:hAnsi="宋体" w:hint="eastAsia"/>
          <w:sz w:val="24"/>
          <w:szCs w:val="24"/>
        </w:rPr>
        <w:t>（已有基础和经验）、</w:t>
      </w:r>
      <w:r>
        <w:rPr>
          <w:rFonts w:ascii="宋体" w:hAnsi="宋体" w:hint="eastAsia"/>
          <w:b/>
          <w:bCs/>
          <w:color w:val="FF0000"/>
          <w:sz w:val="24"/>
          <w:szCs w:val="24"/>
        </w:rPr>
        <w:t>潜在状态</w:t>
      </w:r>
      <w:r>
        <w:rPr>
          <w:rFonts w:ascii="宋体" w:hAnsi="宋体" w:hint="eastAsia"/>
          <w:sz w:val="24"/>
          <w:szCs w:val="24"/>
        </w:rPr>
        <w:t>（学生发展的各方面可能性，知识学习、认知发展、情感价值观，尤其注意学生可能具有的独</w:t>
      </w:r>
      <w:r>
        <w:rPr>
          <w:rFonts w:ascii="宋体" w:hAnsi="宋体" w:hint="eastAsia"/>
          <w:sz w:val="24"/>
          <w:szCs w:val="24"/>
        </w:rPr>
        <w:t>创性、个性特征和自己的思想、思维方式、表达表示等</w:t>
      </w:r>
      <w:r>
        <w:rPr>
          <w:rFonts w:ascii="宋体" w:hAnsi="宋体" w:hint="eastAsia"/>
          <w:sz w:val="24"/>
          <w:szCs w:val="24"/>
        </w:rPr>
        <w:t>）</w:t>
      </w:r>
      <w:r>
        <w:rPr>
          <w:rFonts w:ascii="宋体" w:hAnsi="宋体" w:hint="eastAsia"/>
          <w:sz w:val="24"/>
          <w:szCs w:val="24"/>
        </w:rPr>
        <w:t>，要重视学生各种可能的应对策略预设</w:t>
      </w:r>
      <w:r>
        <w:rPr>
          <w:rFonts w:asciiTheme="majorEastAsia" w:eastAsiaTheme="majorEastAsia" w:hAnsiTheme="majorEastAsia" w:hint="eastAsia"/>
          <w:b/>
          <w:color w:val="FF0000"/>
          <w:sz w:val="24"/>
          <w:szCs w:val="24"/>
        </w:rPr>
        <w:t>（启在思维的转折处、问在理解的疑难处、点在知识的关键处、导在规律的探求处）</w:t>
      </w:r>
      <w:r>
        <w:rPr>
          <w:rFonts w:ascii="宋体" w:hAnsi="宋体" w:hint="eastAsia"/>
          <w:sz w:val="24"/>
          <w:szCs w:val="24"/>
        </w:rPr>
        <w:t>。</w:t>
      </w:r>
    </w:p>
    <w:p w:rsidR="00A21326" w:rsidRDefault="00893797">
      <w:pPr>
        <w:spacing w:line="440" w:lineRule="exact"/>
        <w:ind w:firstLineChars="200" w:firstLine="482"/>
        <w:jc w:val="left"/>
        <w:rPr>
          <w:rFonts w:asciiTheme="majorEastAsia" w:eastAsiaTheme="majorEastAsia" w:hAnsiTheme="majorEastAsia"/>
          <w:color w:val="000000" w:themeColor="text1"/>
          <w:sz w:val="24"/>
          <w:szCs w:val="24"/>
        </w:rPr>
      </w:pPr>
      <w:r>
        <w:rPr>
          <w:rFonts w:ascii="宋体" w:hAnsi="宋体" w:hint="eastAsia"/>
          <w:b/>
          <w:sz w:val="24"/>
          <w:szCs w:val="24"/>
        </w:rPr>
        <w:lastRenderedPageBreak/>
        <w:t>（</w:t>
      </w:r>
      <w:r>
        <w:rPr>
          <w:rFonts w:ascii="宋体" w:hAnsi="宋体" w:hint="eastAsia"/>
          <w:b/>
          <w:sz w:val="24"/>
          <w:szCs w:val="24"/>
        </w:rPr>
        <w:t>3</w:t>
      </w:r>
      <w:r>
        <w:rPr>
          <w:rFonts w:ascii="宋体" w:hAnsi="宋体" w:hint="eastAsia"/>
          <w:b/>
          <w:sz w:val="24"/>
          <w:szCs w:val="24"/>
        </w:rPr>
        <w:t>）练习设计要精心：</w:t>
      </w:r>
      <w:r>
        <w:rPr>
          <w:rFonts w:asciiTheme="majorEastAsia" w:eastAsiaTheme="majorEastAsia" w:hAnsiTheme="majorEastAsia" w:hint="eastAsia"/>
          <w:color w:val="000000" w:themeColor="text1"/>
          <w:sz w:val="24"/>
          <w:szCs w:val="24"/>
        </w:rPr>
        <w:t>练是提高效率最有效的途径，遵循几个原则：考点问题重点练，难点问题梯次练、错点问题变化练、疑点问题对比练、是非问题反复练。</w:t>
      </w:r>
    </w:p>
    <w:p w:rsidR="00A21326" w:rsidRDefault="00893797">
      <w:pPr>
        <w:spacing w:line="440" w:lineRule="exact"/>
        <w:ind w:firstLineChars="200" w:firstLine="482"/>
        <w:jc w:val="left"/>
        <w:rPr>
          <w:rFonts w:ascii="宋体" w:hAnsi="宋体"/>
          <w:b/>
          <w:color w:val="000000"/>
          <w:sz w:val="24"/>
        </w:rPr>
      </w:pPr>
      <w:r>
        <w:rPr>
          <w:rFonts w:asciiTheme="majorEastAsia" w:eastAsiaTheme="majorEastAsia" w:hAnsiTheme="majorEastAsia" w:hint="eastAsia"/>
          <w:b/>
          <w:bCs/>
          <w:color w:val="000000" w:themeColor="text1"/>
          <w:sz w:val="24"/>
          <w:szCs w:val="24"/>
        </w:rPr>
        <w:t>（</w:t>
      </w:r>
      <w:r>
        <w:rPr>
          <w:rFonts w:asciiTheme="majorEastAsia" w:eastAsiaTheme="majorEastAsia" w:hAnsiTheme="majorEastAsia" w:hint="eastAsia"/>
          <w:b/>
          <w:bCs/>
          <w:color w:val="000000" w:themeColor="text1"/>
          <w:sz w:val="24"/>
          <w:szCs w:val="24"/>
        </w:rPr>
        <w:t>4</w:t>
      </w:r>
      <w:r>
        <w:rPr>
          <w:rFonts w:asciiTheme="majorEastAsia" w:eastAsiaTheme="majorEastAsia" w:hAnsiTheme="majorEastAsia" w:hint="eastAsia"/>
          <w:b/>
          <w:bCs/>
          <w:color w:val="000000" w:themeColor="text1"/>
          <w:sz w:val="24"/>
          <w:szCs w:val="24"/>
        </w:rPr>
        <w:t>）课后反思要实在：</w:t>
      </w:r>
      <w:r>
        <w:rPr>
          <w:rFonts w:asciiTheme="majorEastAsia" w:eastAsiaTheme="majorEastAsia" w:hAnsiTheme="majorEastAsia" w:hint="eastAsia"/>
          <w:color w:val="000000" w:themeColor="text1"/>
          <w:sz w:val="24"/>
          <w:szCs w:val="24"/>
        </w:rPr>
        <w:t>反思不需要无病呻吟，更不能有病不治。</w:t>
      </w:r>
      <w:r>
        <w:rPr>
          <w:rFonts w:ascii="宋体" w:eastAsiaTheme="majorEastAsia" w:hAnsi="宋体" w:hint="eastAsia"/>
          <w:b/>
          <w:bCs/>
          <w:color w:val="000000"/>
          <w:sz w:val="24"/>
        </w:rPr>
        <w:t>反思</w:t>
      </w:r>
      <w:r>
        <w:rPr>
          <w:rFonts w:ascii="宋体" w:hAnsi="宋体" w:hint="eastAsia"/>
          <w:b/>
          <w:bCs/>
          <w:color w:val="000000"/>
          <w:sz w:val="24"/>
        </w:rPr>
        <w:t>要具体</w:t>
      </w:r>
      <w:r>
        <w:rPr>
          <w:rFonts w:ascii="宋体" w:hAnsi="宋体" w:hint="eastAsia"/>
          <w:b/>
          <w:bCs/>
          <w:color w:val="000000"/>
          <w:sz w:val="24"/>
        </w:rPr>
        <w:t>——</w:t>
      </w:r>
      <w:r>
        <w:rPr>
          <w:rFonts w:ascii="宋体" w:hAnsi="宋体" w:hint="eastAsia"/>
          <w:color w:val="000000"/>
          <w:sz w:val="24"/>
        </w:rPr>
        <w:t>对课堂现象（主要讲问题）进行多角度诊断分析，要说清主要问题，并剖</w:t>
      </w:r>
      <w:r>
        <w:rPr>
          <w:rFonts w:ascii="宋体" w:hAnsi="宋体" w:hint="eastAsia"/>
          <w:color w:val="000000"/>
          <w:sz w:val="24"/>
        </w:rPr>
        <w:t>析</w:t>
      </w:r>
      <w:r>
        <w:rPr>
          <w:rFonts w:ascii="宋体" w:hAnsi="宋体" w:hint="eastAsia"/>
          <w:color w:val="000000"/>
          <w:sz w:val="24"/>
        </w:rPr>
        <w:t>形成原因，一定要有理论支撑。</w:t>
      </w:r>
      <w:r>
        <w:rPr>
          <w:rFonts w:ascii="宋体" w:hAnsi="宋体" w:hint="eastAsia"/>
          <w:b/>
          <w:color w:val="000000"/>
          <w:sz w:val="24"/>
        </w:rPr>
        <w:t>（关注点在教师自己，对问题背后教师自身的内在观念、行为习惯和思维方式等问题进行透析）</w:t>
      </w:r>
      <w:r>
        <w:rPr>
          <w:rFonts w:ascii="宋体" w:hAnsi="宋体" w:hint="eastAsia"/>
          <w:b/>
          <w:color w:val="000000"/>
          <w:sz w:val="24"/>
        </w:rPr>
        <w:t>反思还</w:t>
      </w:r>
      <w:r>
        <w:rPr>
          <w:rFonts w:ascii="宋体" w:hAnsi="宋体" w:hint="eastAsia"/>
          <w:b/>
          <w:color w:val="000000"/>
          <w:sz w:val="24"/>
        </w:rPr>
        <w:t>要深刻</w:t>
      </w:r>
      <w:r>
        <w:rPr>
          <w:rFonts w:ascii="宋体" w:hAnsi="宋体" w:hint="eastAsia"/>
          <w:b/>
          <w:color w:val="000000"/>
          <w:sz w:val="24"/>
        </w:rPr>
        <w:t>——</w:t>
      </w:r>
      <w:r>
        <w:rPr>
          <w:rFonts w:ascii="宋体" w:hAnsi="宋体" w:hint="eastAsia"/>
          <w:color w:val="000000"/>
          <w:sz w:val="24"/>
        </w:rPr>
        <w:t>放到学科单元甚至是整个学科大背景中去反思问题，还可以将问题与学生的培养和发展联系起来去反思其原因。</w:t>
      </w:r>
      <w:r>
        <w:rPr>
          <w:rFonts w:ascii="宋体" w:hAnsi="宋体" w:hint="eastAsia"/>
          <w:b/>
          <w:color w:val="000000"/>
          <w:sz w:val="24"/>
        </w:rPr>
        <w:t>（教师要清晰所执教内容整个一单元的框架体系，最好要清楚这一内容在整个领域中的地位和作用）</w:t>
      </w:r>
      <w:r>
        <w:rPr>
          <w:rFonts w:ascii="宋体" w:hAnsi="宋体" w:hint="eastAsia"/>
          <w:b/>
          <w:color w:val="000000"/>
          <w:sz w:val="24"/>
        </w:rPr>
        <w:t>。反思更求重建——</w:t>
      </w:r>
      <w:r>
        <w:rPr>
          <w:rFonts w:ascii="宋体" w:hAnsi="宋体" w:hint="eastAsia"/>
          <w:color w:val="000000"/>
          <w:sz w:val="24"/>
        </w:rPr>
        <w:t>诊断问题后，自己能独立提出切中问题要害的改进设想。</w:t>
      </w:r>
      <w:r>
        <w:rPr>
          <w:rFonts w:ascii="宋体" w:hAnsi="宋体" w:hint="eastAsia"/>
          <w:color w:val="000000"/>
          <w:sz w:val="24"/>
        </w:rPr>
        <w:t>或是</w:t>
      </w:r>
      <w:r>
        <w:rPr>
          <w:rFonts w:ascii="宋体" w:hAnsi="宋体" w:hint="eastAsia"/>
          <w:color w:val="000000"/>
          <w:sz w:val="24"/>
        </w:rPr>
        <w:t>在</w:t>
      </w:r>
      <w:r>
        <w:rPr>
          <w:rFonts w:ascii="宋体" w:hAnsi="宋体" w:hint="eastAsia"/>
          <w:color w:val="000000"/>
          <w:sz w:val="24"/>
        </w:rPr>
        <w:t>与同伴</w:t>
      </w:r>
      <w:r>
        <w:rPr>
          <w:rFonts w:ascii="宋体" w:hAnsi="宋体" w:hint="eastAsia"/>
          <w:color w:val="000000"/>
          <w:sz w:val="24"/>
        </w:rPr>
        <w:t>交流中及时充分地吸收和转化他人的意见，</w:t>
      </w:r>
      <w:r>
        <w:rPr>
          <w:rFonts w:ascii="宋体" w:hAnsi="宋体" w:hint="eastAsia"/>
          <w:b/>
          <w:color w:val="000000"/>
          <w:sz w:val="24"/>
        </w:rPr>
        <w:t>提出二度重建设想。</w:t>
      </w:r>
      <w:r>
        <w:rPr>
          <w:rFonts w:ascii="宋体" w:hAnsi="宋体" w:hint="eastAsia"/>
          <w:color w:val="000000"/>
          <w:sz w:val="24"/>
        </w:rPr>
        <w:t>(</w:t>
      </w:r>
      <w:r>
        <w:rPr>
          <w:rFonts w:ascii="宋体" w:hAnsi="宋体" w:hint="eastAsia"/>
          <w:color w:val="000000"/>
          <w:sz w:val="24"/>
        </w:rPr>
        <w:t>看教师的现场学习能力，所以在组内教师研讨时，一定要认真倾听他人的意见，批判性地吸收</w:t>
      </w:r>
      <w:r>
        <w:rPr>
          <w:rFonts w:ascii="宋体" w:hAnsi="宋体" w:hint="eastAsia"/>
          <w:color w:val="000000"/>
          <w:sz w:val="24"/>
        </w:rPr>
        <w:t>)</w:t>
      </w:r>
      <w:r>
        <w:rPr>
          <w:rFonts w:ascii="宋体" w:hAnsi="宋体" w:hint="eastAsia"/>
          <w:b/>
          <w:color w:val="FF0000"/>
          <w:sz w:val="24"/>
        </w:rPr>
        <w:t>我们</w:t>
      </w:r>
      <w:r>
        <w:rPr>
          <w:rFonts w:ascii="宋体" w:hAnsi="宋体" w:hint="eastAsia"/>
          <w:b/>
          <w:color w:val="FF0000"/>
          <w:sz w:val="24"/>
        </w:rPr>
        <w:t>不追求量，而讲究质，期待大家每月至少能进行一次具体而又深刻的专题反思。</w:t>
      </w:r>
    </w:p>
    <w:p w:rsidR="00A21326" w:rsidRDefault="00893797">
      <w:pPr>
        <w:spacing w:line="440" w:lineRule="exact"/>
        <w:ind w:firstLineChars="200" w:firstLine="482"/>
        <w:jc w:val="left"/>
        <w:rPr>
          <w:rFonts w:asciiTheme="majorEastAsia" w:eastAsiaTheme="majorEastAsia" w:hAnsiTheme="majorEastAsia"/>
          <w:b/>
          <w:bCs/>
          <w:color w:val="000000" w:themeColor="text1"/>
          <w:sz w:val="24"/>
          <w:szCs w:val="24"/>
        </w:rPr>
      </w:pPr>
      <w:r>
        <w:rPr>
          <w:rFonts w:asciiTheme="majorEastAsia" w:eastAsiaTheme="majorEastAsia" w:hAnsiTheme="majorEastAsia" w:hint="eastAsia"/>
          <w:b/>
          <w:bCs/>
          <w:color w:val="000000" w:themeColor="text1"/>
          <w:sz w:val="24"/>
          <w:szCs w:val="24"/>
        </w:rPr>
        <w:t>（</w:t>
      </w:r>
      <w:r>
        <w:rPr>
          <w:rFonts w:asciiTheme="majorEastAsia" w:eastAsiaTheme="majorEastAsia" w:hAnsiTheme="majorEastAsia" w:hint="eastAsia"/>
          <w:b/>
          <w:bCs/>
          <w:color w:val="000000" w:themeColor="text1"/>
          <w:sz w:val="24"/>
          <w:szCs w:val="24"/>
        </w:rPr>
        <w:t>5</w:t>
      </w:r>
      <w:r>
        <w:rPr>
          <w:rFonts w:asciiTheme="majorEastAsia" w:eastAsiaTheme="majorEastAsia" w:hAnsiTheme="majorEastAsia" w:hint="eastAsia"/>
          <w:b/>
          <w:bCs/>
          <w:color w:val="000000" w:themeColor="text1"/>
          <w:sz w:val="24"/>
          <w:szCs w:val="24"/>
        </w:rPr>
        <w:t>）听课学习要主动：</w:t>
      </w:r>
    </w:p>
    <w:p w:rsidR="00A21326" w:rsidRDefault="00893797">
      <w:pPr>
        <w:spacing w:line="440" w:lineRule="exact"/>
        <w:ind w:firstLineChars="200" w:firstLine="482"/>
        <w:jc w:val="left"/>
        <w:rPr>
          <w:rFonts w:ascii="宋体" w:eastAsia="宋体" w:hAnsi="宋体" w:cs="宋体"/>
          <w:color w:val="000000" w:themeColor="text1"/>
          <w:sz w:val="24"/>
          <w:szCs w:val="24"/>
        </w:rPr>
      </w:pPr>
      <w:r>
        <w:rPr>
          <w:rFonts w:asciiTheme="majorEastAsia" w:eastAsiaTheme="majorEastAsia" w:hAnsiTheme="majorEastAsia" w:hint="eastAsia"/>
          <w:b/>
          <w:bCs/>
          <w:color w:val="000000" w:themeColor="text1"/>
          <w:sz w:val="24"/>
          <w:szCs w:val="24"/>
        </w:rPr>
        <w:t>A.</w:t>
      </w:r>
      <w:r>
        <w:rPr>
          <w:rFonts w:ascii="宋体" w:eastAsia="宋体" w:hAnsi="宋体" w:cs="宋体" w:hint="eastAsia"/>
          <w:b/>
          <w:bCs/>
          <w:color w:val="000000" w:themeColor="text1"/>
          <w:sz w:val="24"/>
          <w:szCs w:val="24"/>
        </w:rPr>
        <w:t>听课前做足准备</w:t>
      </w:r>
      <w:r>
        <w:rPr>
          <w:rFonts w:ascii="宋体" w:eastAsia="宋体" w:hAnsi="宋体" w:cs="宋体" w:hint="eastAsia"/>
          <w:color w:val="000000" w:themeColor="text1"/>
          <w:sz w:val="24"/>
          <w:szCs w:val="24"/>
        </w:rPr>
        <w:t>——</w:t>
      </w:r>
      <w:r>
        <w:rPr>
          <w:rFonts w:ascii="宋体" w:eastAsia="宋体" w:hAnsi="宋体" w:cs="宋体" w:hint="eastAsia"/>
          <w:b/>
          <w:bCs/>
          <w:color w:val="000000" w:themeColor="text1"/>
          <w:sz w:val="24"/>
          <w:szCs w:val="24"/>
        </w:rPr>
        <w:t>随堂听课早预习：</w:t>
      </w:r>
      <w:r>
        <w:rPr>
          <w:rFonts w:ascii="宋体" w:eastAsia="宋体" w:hAnsi="宋体" w:cs="宋体" w:hint="eastAsia"/>
          <w:color w:val="000000" w:themeColor="text1"/>
          <w:sz w:val="24"/>
          <w:szCs w:val="24"/>
        </w:rPr>
        <w:t>打算听谁的课，应该事先问问他教什么内容，把</w:t>
      </w:r>
      <w:r>
        <w:rPr>
          <w:rFonts w:ascii="宋体" w:eastAsia="宋体" w:hAnsi="宋体" w:cs="宋体" w:hint="eastAsia"/>
          <w:color w:val="000000" w:themeColor="text1"/>
          <w:sz w:val="24"/>
          <w:szCs w:val="24"/>
        </w:rPr>
        <w:t>教材</w:t>
      </w:r>
      <w:r>
        <w:rPr>
          <w:rFonts w:ascii="宋体" w:eastAsia="宋体" w:hAnsi="宋体" w:cs="宋体" w:hint="eastAsia"/>
          <w:color w:val="000000" w:themeColor="text1"/>
          <w:sz w:val="24"/>
          <w:szCs w:val="24"/>
        </w:rPr>
        <w:t>找来预习一下，看看课文写的是什么，是怎样写的，有没有难点、疑点；同时自己设想一下，假如让我教这样的课文</w:t>
      </w:r>
      <w:r>
        <w:rPr>
          <w:rFonts w:ascii="宋体" w:eastAsia="宋体" w:hAnsi="宋体" w:cs="宋体" w:hint="eastAsia"/>
          <w:color w:val="000000" w:themeColor="text1"/>
          <w:sz w:val="24"/>
          <w:szCs w:val="24"/>
        </w:rPr>
        <w:t>（内容）</w:t>
      </w:r>
      <w:r>
        <w:rPr>
          <w:rFonts w:ascii="宋体" w:eastAsia="宋体" w:hAnsi="宋体" w:cs="宋体" w:hint="eastAsia"/>
          <w:color w:val="000000" w:themeColor="text1"/>
          <w:sz w:val="24"/>
          <w:szCs w:val="24"/>
        </w:rPr>
        <w:t>，准备怎样教法，以便听课时有个对比。</w:t>
      </w:r>
      <w:r>
        <w:rPr>
          <w:rFonts w:ascii="宋体" w:eastAsia="宋体" w:hAnsi="宋体" w:cs="宋体" w:hint="eastAsia"/>
          <w:b/>
          <w:bCs/>
          <w:color w:val="000000" w:themeColor="text1"/>
          <w:sz w:val="24"/>
          <w:szCs w:val="24"/>
        </w:rPr>
        <w:t>组内研讨定主题</w:t>
      </w: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参加教研活动</w:t>
      </w:r>
      <w:r>
        <w:rPr>
          <w:rFonts w:ascii="宋体" w:eastAsia="宋体" w:hAnsi="宋体" w:cs="宋体" w:hint="eastAsia"/>
          <w:color w:val="000000" w:themeColor="text1"/>
          <w:sz w:val="24"/>
          <w:szCs w:val="24"/>
        </w:rPr>
        <w:t>提前确定好看课评课的观测点。</w:t>
      </w:r>
    </w:p>
    <w:p w:rsidR="00A21326" w:rsidRDefault="00893797">
      <w:pPr>
        <w:spacing w:line="440" w:lineRule="exact"/>
        <w:ind w:firstLineChars="200" w:firstLine="482"/>
        <w:jc w:val="left"/>
        <w:rPr>
          <w:rFonts w:ascii="宋体" w:eastAsia="宋体" w:hAnsi="宋体" w:cs="宋体"/>
          <w:bCs/>
          <w:color w:val="000000" w:themeColor="text1"/>
          <w:sz w:val="24"/>
        </w:rPr>
      </w:pPr>
      <w:r>
        <w:rPr>
          <w:rFonts w:ascii="宋体" w:eastAsia="宋体" w:hAnsi="宋体" w:cs="宋体" w:hint="eastAsia"/>
          <w:b/>
          <w:bCs/>
          <w:color w:val="000000" w:themeColor="text1"/>
          <w:sz w:val="24"/>
          <w:szCs w:val="24"/>
        </w:rPr>
        <w:t>B.</w:t>
      </w:r>
      <w:r>
        <w:rPr>
          <w:rFonts w:ascii="宋体" w:eastAsia="宋体" w:hAnsi="宋体" w:cs="宋体" w:hint="eastAsia"/>
          <w:b/>
          <w:bCs/>
          <w:color w:val="000000" w:themeColor="text1"/>
          <w:sz w:val="24"/>
          <w:szCs w:val="24"/>
        </w:rPr>
        <w:t>听课中认真记录</w:t>
      </w: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教师在课堂上不仅要听，还要看，</w:t>
      </w:r>
      <w:r>
        <w:rPr>
          <w:rFonts w:ascii="宋体" w:eastAsia="宋体" w:hAnsi="宋体" w:cs="宋体" w:hint="eastAsia"/>
          <w:color w:val="000000" w:themeColor="text1"/>
          <w:sz w:val="24"/>
          <w:szCs w:val="24"/>
        </w:rPr>
        <w:t>更要</w:t>
      </w:r>
      <w:r>
        <w:rPr>
          <w:rFonts w:ascii="宋体" w:eastAsia="宋体" w:hAnsi="宋体" w:cs="宋体" w:hint="eastAsia"/>
          <w:color w:val="000000" w:themeColor="text1"/>
          <w:sz w:val="24"/>
          <w:szCs w:val="24"/>
        </w:rPr>
        <w:t>思考。既要看教，</w:t>
      </w:r>
      <w:r>
        <w:rPr>
          <w:rFonts w:ascii="宋体" w:eastAsia="宋体" w:hAnsi="宋体" w:cs="宋体" w:hint="eastAsia"/>
          <w:color w:val="000000" w:themeColor="text1"/>
          <w:sz w:val="24"/>
          <w:szCs w:val="24"/>
        </w:rPr>
        <w:t>二</w:t>
      </w:r>
      <w:r>
        <w:rPr>
          <w:rFonts w:ascii="宋体" w:eastAsia="宋体" w:hAnsi="宋体" w:cs="宋体" w:hint="eastAsia"/>
          <w:color w:val="000000" w:themeColor="text1"/>
          <w:sz w:val="24"/>
          <w:szCs w:val="24"/>
        </w:rPr>
        <w:t>要看学，二者兼顾。</w:t>
      </w:r>
      <w:r>
        <w:rPr>
          <w:rFonts w:ascii="宋体" w:eastAsia="宋体" w:hAnsi="宋体" w:cs="宋体" w:hint="eastAsia"/>
          <w:bCs/>
          <w:color w:val="000000" w:themeColor="text1"/>
          <w:sz w:val="24"/>
        </w:rPr>
        <w:t>听课时不要</w:t>
      </w:r>
      <w:r>
        <w:rPr>
          <w:rFonts w:ascii="宋体" w:eastAsia="宋体" w:hAnsi="宋体" w:cs="宋体" w:hint="eastAsia"/>
          <w:bCs/>
          <w:color w:val="000000" w:themeColor="text1"/>
          <w:sz w:val="24"/>
        </w:rPr>
        <w:t>简单</w:t>
      </w:r>
      <w:r>
        <w:rPr>
          <w:rFonts w:ascii="宋体" w:eastAsia="宋体" w:hAnsi="宋体" w:cs="宋体" w:hint="eastAsia"/>
          <w:bCs/>
          <w:color w:val="000000" w:themeColor="text1"/>
          <w:sz w:val="24"/>
        </w:rPr>
        <w:t>记流程，</w:t>
      </w:r>
      <w:r>
        <w:rPr>
          <w:rFonts w:ascii="宋体" w:eastAsia="宋体" w:hAnsi="宋体" w:cs="宋体" w:hint="eastAsia"/>
          <w:bCs/>
          <w:color w:val="000000" w:themeColor="text1"/>
          <w:sz w:val="24"/>
        </w:rPr>
        <w:t>而要</w:t>
      </w:r>
      <w:r>
        <w:rPr>
          <w:rFonts w:ascii="宋体" w:eastAsia="宋体" w:hAnsi="宋体" w:cs="宋体" w:hint="eastAsia"/>
          <w:bCs/>
          <w:color w:val="000000" w:themeColor="text1"/>
          <w:sz w:val="24"/>
        </w:rPr>
        <w:t>记录老师提的每一个问题；记录放下去后学生呈现的原始资源</w:t>
      </w:r>
      <w:r>
        <w:rPr>
          <w:rFonts w:ascii="宋体" w:eastAsia="宋体" w:hAnsi="宋体" w:cs="宋体" w:hint="eastAsia"/>
          <w:b/>
          <w:color w:val="000000" w:themeColor="text1"/>
          <w:sz w:val="24"/>
        </w:rPr>
        <w:t>（走到学生中去）</w:t>
      </w:r>
      <w:r>
        <w:rPr>
          <w:rFonts w:ascii="宋体" w:eastAsia="宋体" w:hAnsi="宋体" w:cs="宋体" w:hint="eastAsia"/>
          <w:bCs/>
          <w:color w:val="000000" w:themeColor="text1"/>
          <w:sz w:val="24"/>
        </w:rPr>
        <w:t>；记录老师对捕捉到的资源的处理方式等。</w:t>
      </w:r>
    </w:p>
    <w:p w:rsidR="00A21326" w:rsidRDefault="00893797">
      <w:pPr>
        <w:spacing w:line="440" w:lineRule="exact"/>
        <w:ind w:firstLineChars="200" w:firstLine="482"/>
        <w:jc w:val="left"/>
        <w:rPr>
          <w:rFonts w:ascii="宋体" w:eastAsia="宋体" w:hAnsi="宋体" w:cs="宋体"/>
          <w:color w:val="000000" w:themeColor="text1"/>
          <w:sz w:val="24"/>
          <w:szCs w:val="24"/>
        </w:rPr>
      </w:pPr>
      <w:r>
        <w:rPr>
          <w:rFonts w:ascii="宋体" w:eastAsia="宋体" w:hAnsi="宋体" w:cs="宋体" w:hint="eastAsia"/>
          <w:b/>
          <w:bCs/>
          <w:color w:val="000000" w:themeColor="text1"/>
          <w:sz w:val="24"/>
          <w:szCs w:val="24"/>
        </w:rPr>
        <w:t>C.</w:t>
      </w:r>
      <w:r>
        <w:rPr>
          <w:rFonts w:ascii="宋体" w:eastAsia="宋体" w:hAnsi="宋体" w:cs="宋体" w:hint="eastAsia"/>
          <w:b/>
          <w:bCs/>
          <w:color w:val="000000" w:themeColor="text1"/>
          <w:sz w:val="24"/>
          <w:szCs w:val="24"/>
        </w:rPr>
        <w:t>听课后</w:t>
      </w:r>
      <w:r>
        <w:rPr>
          <w:rFonts w:ascii="宋体" w:eastAsia="宋体" w:hAnsi="宋体" w:cs="宋体" w:hint="eastAsia"/>
          <w:b/>
          <w:bCs/>
          <w:color w:val="000000" w:themeColor="text1"/>
          <w:sz w:val="24"/>
          <w:szCs w:val="24"/>
        </w:rPr>
        <w:t>思考</w:t>
      </w:r>
      <w:r>
        <w:rPr>
          <w:rFonts w:ascii="宋体" w:eastAsia="宋体" w:hAnsi="宋体" w:cs="宋体" w:hint="eastAsia"/>
          <w:b/>
          <w:bCs/>
          <w:color w:val="000000" w:themeColor="text1"/>
          <w:sz w:val="24"/>
          <w:szCs w:val="24"/>
        </w:rPr>
        <w:t>整理</w:t>
      </w:r>
      <w:r>
        <w:rPr>
          <w:rFonts w:ascii="宋体" w:eastAsia="宋体" w:hAnsi="宋体" w:cs="宋体" w:hint="eastAsia"/>
          <w:b/>
          <w:bCs/>
          <w:color w:val="000000" w:themeColor="text1"/>
          <w:sz w:val="24"/>
          <w:szCs w:val="24"/>
        </w:rPr>
        <w:t>——</w:t>
      </w:r>
      <w:r>
        <w:rPr>
          <w:rFonts w:ascii="宋体" w:eastAsia="宋体" w:hAnsi="宋体" w:cs="宋体" w:hint="eastAsia"/>
          <w:color w:val="000000" w:themeColor="text1"/>
          <w:sz w:val="24"/>
          <w:szCs w:val="24"/>
        </w:rPr>
        <w:t>教师听完课后不能一听了之。思考的办法有很多，或翻翻听课记录，或与执教者交</w:t>
      </w:r>
      <w:r>
        <w:rPr>
          <w:rFonts w:ascii="宋体" w:eastAsia="宋体" w:hAnsi="宋体" w:cs="宋体" w:hint="eastAsia"/>
          <w:color w:val="000000" w:themeColor="text1"/>
          <w:sz w:val="24"/>
          <w:szCs w:val="24"/>
        </w:rPr>
        <w:t>流</w:t>
      </w:r>
      <w:r>
        <w:rPr>
          <w:rFonts w:ascii="宋体" w:eastAsia="宋体" w:hAnsi="宋体" w:cs="宋体" w:hint="eastAsia"/>
          <w:color w:val="000000" w:themeColor="text1"/>
          <w:sz w:val="24"/>
          <w:szCs w:val="24"/>
        </w:rPr>
        <w:t>，</w:t>
      </w:r>
      <w:r>
        <w:rPr>
          <w:rFonts w:ascii="宋体" w:eastAsia="宋体" w:hAnsi="宋体" w:cs="宋体" w:hint="eastAsia"/>
          <w:color w:val="000000" w:themeColor="text1"/>
          <w:sz w:val="24"/>
          <w:szCs w:val="24"/>
        </w:rPr>
        <w:t>或比对实践。</w:t>
      </w:r>
      <w:r>
        <w:rPr>
          <w:rFonts w:ascii="宋体" w:eastAsia="宋体" w:hAnsi="宋体" w:cs="宋体" w:hint="eastAsia"/>
          <w:color w:val="000000" w:themeColor="text1"/>
          <w:sz w:val="24"/>
          <w:szCs w:val="24"/>
        </w:rPr>
        <w:t>在分析</w:t>
      </w:r>
      <w:hyperlink r:id="rId57" w:tgtFrame="http://m.5ykj.com/Article/xxywjxth/_blank" w:history="1">
        <w:r>
          <w:rPr>
            <w:rStyle w:val="a6"/>
            <w:rFonts w:ascii="宋体" w:eastAsia="宋体" w:hAnsi="宋体" w:cs="宋体" w:hint="eastAsia"/>
            <w:color w:val="000000" w:themeColor="text1"/>
            <w:sz w:val="24"/>
            <w:szCs w:val="24"/>
          </w:rPr>
          <w:t>总结</w:t>
        </w:r>
      </w:hyperlink>
      <w:r>
        <w:rPr>
          <w:rFonts w:ascii="宋体" w:eastAsia="宋体" w:hAnsi="宋体" w:cs="宋体" w:hint="eastAsia"/>
          <w:color w:val="000000" w:themeColor="text1"/>
          <w:sz w:val="24"/>
          <w:szCs w:val="24"/>
        </w:rPr>
        <w:t>他人课时要注意比较、研究，取长补短。</w:t>
      </w:r>
    </w:p>
    <w:p w:rsidR="00A21326" w:rsidRDefault="00893797">
      <w:pPr>
        <w:spacing w:line="440" w:lineRule="exact"/>
        <w:ind w:firstLineChars="200" w:firstLine="482"/>
        <w:jc w:val="left"/>
        <w:rPr>
          <w:rFonts w:hint="eastAsia"/>
          <w:b/>
          <w:bCs/>
          <w:sz w:val="24"/>
          <w:szCs w:val="24"/>
        </w:rPr>
      </w:pPr>
      <w:r>
        <w:rPr>
          <w:rFonts w:hint="eastAsia"/>
          <w:b/>
          <w:bCs/>
          <w:sz w:val="24"/>
          <w:szCs w:val="24"/>
        </w:rPr>
        <w:t>【问题坊】</w:t>
      </w:r>
    </w:p>
    <w:p w:rsidR="00A21326" w:rsidRDefault="00893797">
      <w:pPr>
        <w:numPr>
          <w:ilvl w:val="0"/>
          <w:numId w:val="10"/>
        </w:numPr>
        <w:spacing w:line="440" w:lineRule="exact"/>
        <w:ind w:firstLineChars="200" w:firstLine="482"/>
        <w:jc w:val="left"/>
        <w:rPr>
          <w:rFonts w:hint="eastAsia"/>
          <w:sz w:val="24"/>
          <w:szCs w:val="24"/>
        </w:rPr>
      </w:pPr>
      <w:r>
        <w:rPr>
          <w:rFonts w:hint="eastAsia"/>
          <w:b/>
          <w:bCs/>
          <w:sz w:val="24"/>
          <w:szCs w:val="24"/>
        </w:rPr>
        <w:t>“人在位”不等于“管到位”</w:t>
      </w:r>
      <w:r>
        <w:rPr>
          <w:rFonts w:hint="eastAsia"/>
          <w:sz w:val="24"/>
          <w:szCs w:val="24"/>
        </w:rPr>
        <w:t>——路队带队时，有的老师只顾在前面领着走或是拉在队伍最后，学生队伍是否整齐，是否安静，老师不管不问；学生用餐时，班主任也都在场，但学生一边吃饭还是会一边窃窃私语，有时我们的老师</w:t>
      </w:r>
      <w:r>
        <w:rPr>
          <w:rFonts w:hint="eastAsia"/>
          <w:sz w:val="24"/>
          <w:szCs w:val="24"/>
        </w:rPr>
        <w:lastRenderedPageBreak/>
        <w:t>“视而不见”“置之不理”，有时我们的老师聚在一起讨论交流；课间，楼层值日上岗了，但还放不下手头的作业，也就无法关注校园里走廊里奔跑追赶的学生。</w:t>
      </w:r>
    </w:p>
    <w:p w:rsidR="00A21326" w:rsidRDefault="00893797">
      <w:pPr>
        <w:numPr>
          <w:ilvl w:val="0"/>
          <w:numId w:val="10"/>
        </w:numPr>
        <w:spacing w:line="440" w:lineRule="exact"/>
        <w:ind w:firstLineChars="200" w:firstLine="482"/>
        <w:jc w:val="left"/>
        <w:rPr>
          <w:rFonts w:hint="eastAsia"/>
          <w:color w:val="000000" w:themeColor="text1"/>
          <w:sz w:val="24"/>
          <w:szCs w:val="24"/>
        </w:rPr>
      </w:pPr>
      <w:r>
        <w:rPr>
          <w:rFonts w:hint="eastAsia"/>
          <w:b/>
          <w:bCs/>
          <w:sz w:val="24"/>
          <w:szCs w:val="24"/>
        </w:rPr>
        <w:t>“在走动”不等于“真巡视”——</w:t>
      </w:r>
      <w:r>
        <w:rPr>
          <w:rFonts w:hint="eastAsia"/>
          <w:sz w:val="24"/>
          <w:szCs w:val="24"/>
        </w:rPr>
        <w:t>听课中，我们的老师在布置学习任务后，都会走下去，但却没有资源的回收，组织交流时仍是无向的，表现在老师经常会说：“谁来说说看你是怎么做的”，指名交流后还会问“还有谁</w:t>
      </w:r>
      <w:r>
        <w:rPr>
          <w:rFonts w:hint="eastAsia"/>
          <w:sz w:val="24"/>
          <w:szCs w:val="24"/>
        </w:rPr>
        <w:t>有不同的想法吗？”。不以“关注学生，捕捉资源”为目标的巡视都是走过场，导致交流不讲逻辑，乱而无序。</w:t>
      </w:r>
      <w:r>
        <w:rPr>
          <w:rFonts w:hint="eastAsia"/>
          <w:b/>
          <w:bCs/>
          <w:color w:val="FF0000"/>
          <w:sz w:val="24"/>
          <w:szCs w:val="24"/>
        </w:rPr>
        <w:t>巡视时要</w:t>
      </w:r>
      <w:r>
        <w:rPr>
          <w:rFonts w:ascii="宋体" w:eastAsia="宋体" w:hAnsi="宋体" w:cs="宋体" w:hint="eastAsia"/>
          <w:b/>
          <w:bCs/>
          <w:color w:val="FF0000"/>
          <w:kern w:val="0"/>
          <w:sz w:val="24"/>
          <w:szCs w:val="24"/>
        </w:rPr>
        <w:t>做好三件事：（</w:t>
      </w:r>
      <w:r>
        <w:rPr>
          <w:rFonts w:ascii="宋体" w:eastAsia="宋体" w:hAnsi="宋体" w:cs="宋体" w:hint="eastAsia"/>
          <w:b/>
          <w:bCs/>
          <w:color w:val="FF0000"/>
          <w:kern w:val="0"/>
          <w:sz w:val="24"/>
          <w:szCs w:val="24"/>
        </w:rPr>
        <w:t>1</w:t>
      </w:r>
      <w:r>
        <w:rPr>
          <w:rFonts w:ascii="宋体" w:eastAsia="宋体" w:hAnsi="宋体" w:cs="宋体" w:hint="eastAsia"/>
          <w:b/>
          <w:bCs/>
          <w:color w:val="FF0000"/>
          <w:kern w:val="0"/>
          <w:sz w:val="24"/>
          <w:szCs w:val="24"/>
        </w:rPr>
        <w:t>）同伴之间能不能自觉互学互帮互助；（</w:t>
      </w:r>
      <w:r>
        <w:rPr>
          <w:rFonts w:ascii="宋体" w:eastAsia="宋体" w:hAnsi="宋体" w:cs="宋体" w:hint="eastAsia"/>
          <w:b/>
          <w:bCs/>
          <w:color w:val="FF0000"/>
          <w:kern w:val="0"/>
          <w:sz w:val="24"/>
          <w:szCs w:val="24"/>
        </w:rPr>
        <w:t>2</w:t>
      </w:r>
      <w:r>
        <w:rPr>
          <w:rFonts w:ascii="宋体" w:eastAsia="宋体" w:hAnsi="宋体" w:cs="宋体" w:hint="eastAsia"/>
          <w:b/>
          <w:bCs/>
          <w:color w:val="FF0000"/>
          <w:kern w:val="0"/>
          <w:sz w:val="24"/>
          <w:szCs w:val="24"/>
        </w:rPr>
        <w:t>）寻找典型的资源，做到有针对性的交流反馈；（</w:t>
      </w:r>
      <w:r>
        <w:rPr>
          <w:rFonts w:ascii="宋体" w:eastAsia="宋体" w:hAnsi="宋体" w:cs="宋体" w:hint="eastAsia"/>
          <w:b/>
          <w:bCs/>
          <w:color w:val="FF0000"/>
          <w:kern w:val="0"/>
          <w:sz w:val="24"/>
          <w:szCs w:val="24"/>
        </w:rPr>
        <w:t>3</w:t>
      </w:r>
      <w:r>
        <w:rPr>
          <w:rFonts w:ascii="宋体" w:eastAsia="宋体" w:hAnsi="宋体" w:cs="宋体" w:hint="eastAsia"/>
          <w:b/>
          <w:bCs/>
          <w:color w:val="FF0000"/>
          <w:kern w:val="0"/>
          <w:sz w:val="24"/>
          <w:szCs w:val="24"/>
        </w:rPr>
        <w:t>）个别问题个别指导。</w:t>
      </w:r>
      <w:r>
        <w:rPr>
          <w:rFonts w:ascii="宋体" w:eastAsia="宋体" w:hAnsi="宋体" w:cs="宋体" w:hint="eastAsia"/>
          <w:b/>
          <w:bCs/>
          <w:color w:val="000000" w:themeColor="text1"/>
          <w:kern w:val="0"/>
          <w:sz w:val="24"/>
          <w:szCs w:val="24"/>
        </w:rPr>
        <w:t>而老师的价值判断，捕捉资源，序列呈现（或串联加工，或并联辨析），才能有效促使学生认识提升的生成，也才能真正实现有机交互地促长。</w:t>
      </w:r>
    </w:p>
    <w:p w:rsidR="00A21326" w:rsidRDefault="00893797">
      <w:pPr>
        <w:spacing w:line="440" w:lineRule="exact"/>
        <w:ind w:firstLineChars="200" w:firstLine="482"/>
        <w:jc w:val="left"/>
        <w:rPr>
          <w:rFonts w:hint="eastAsia"/>
          <w:sz w:val="24"/>
          <w:szCs w:val="24"/>
        </w:rPr>
      </w:pPr>
      <w:r>
        <w:rPr>
          <w:rFonts w:hint="eastAsia"/>
          <w:b/>
          <w:bCs/>
          <w:sz w:val="24"/>
          <w:szCs w:val="24"/>
        </w:rPr>
        <w:t>3.</w:t>
      </w:r>
      <w:r>
        <w:rPr>
          <w:rFonts w:hint="eastAsia"/>
          <w:b/>
          <w:bCs/>
          <w:sz w:val="24"/>
          <w:szCs w:val="24"/>
        </w:rPr>
        <w:t>“任务布置”不等于“高效执行”——</w:t>
      </w:r>
      <w:r>
        <w:rPr>
          <w:rFonts w:hint="eastAsia"/>
          <w:sz w:val="24"/>
          <w:szCs w:val="24"/>
        </w:rPr>
        <w:t>任何一项工作，包括教学活动，如果只是简单的布置任务，而缺乏前期的明确标准要求，没有过程中的指导检查，没有及时的评价反馈，</w:t>
      </w:r>
      <w:r>
        <w:rPr>
          <w:rFonts w:hint="eastAsia"/>
          <w:sz w:val="24"/>
          <w:szCs w:val="24"/>
        </w:rPr>
        <w:t>是不可能执行到位的。就如桌肚整理，桌椅拉</w:t>
      </w:r>
      <w:bookmarkStart w:id="0" w:name="_GoBack"/>
      <w:bookmarkEnd w:id="0"/>
      <w:r>
        <w:rPr>
          <w:rFonts w:hint="eastAsia"/>
          <w:sz w:val="24"/>
          <w:szCs w:val="24"/>
        </w:rPr>
        <w:t>齐等常规，老师只是简单的提出要求，但到底怎么做好？有没有全部按要求做？“虎头蛇尾”式的教育管理是看不到最终成效的。</w:t>
      </w:r>
    </w:p>
    <w:p w:rsidR="00A21326" w:rsidRDefault="00893797">
      <w:pPr>
        <w:spacing w:line="440" w:lineRule="exact"/>
        <w:ind w:firstLineChars="200" w:firstLine="482"/>
        <w:jc w:val="left"/>
        <w:rPr>
          <w:rFonts w:ascii="宋体" w:eastAsia="宋体" w:hAnsi="宋体" w:cs="宋体"/>
          <w:color w:val="000000" w:themeColor="text1"/>
          <w:sz w:val="24"/>
          <w:szCs w:val="24"/>
          <w:shd w:val="clear" w:color="auto" w:fill="FFFFFF"/>
        </w:rPr>
      </w:pPr>
      <w:r>
        <w:rPr>
          <w:rFonts w:ascii="宋体" w:eastAsia="宋体" w:hAnsi="宋体" w:cs="宋体" w:hint="eastAsia"/>
          <w:b/>
          <w:bCs/>
          <w:color w:val="000000" w:themeColor="text1"/>
          <w:sz w:val="24"/>
          <w:szCs w:val="24"/>
        </w:rPr>
        <w:t>【导航台】</w:t>
      </w:r>
      <w:r>
        <w:rPr>
          <w:rFonts w:ascii="宋体" w:eastAsia="宋体" w:hAnsi="宋体" w:cs="宋体" w:hint="eastAsia"/>
          <w:color w:val="000000" w:themeColor="text1"/>
          <w:sz w:val="24"/>
          <w:szCs w:val="24"/>
          <w:shd w:val="clear" w:color="auto" w:fill="FFFFFF"/>
        </w:rPr>
        <w:t>——</w:t>
      </w:r>
      <w:r>
        <w:rPr>
          <w:rStyle w:val="a4"/>
          <w:rFonts w:ascii="宋体" w:eastAsia="宋体" w:hAnsi="宋体" w:cs="宋体" w:hint="eastAsia"/>
          <w:color w:val="000000" w:themeColor="text1"/>
          <w:sz w:val="24"/>
          <w:szCs w:val="24"/>
          <w:shd w:val="clear" w:color="auto" w:fill="FFFFFF"/>
        </w:rPr>
        <w:t>“五勤”助你打造高效执行力</w:t>
      </w:r>
      <w:r>
        <w:rPr>
          <w:rFonts w:ascii="宋体" w:eastAsia="宋体" w:hAnsi="宋体" w:cs="宋体" w:hint="eastAsia"/>
          <w:color w:val="000000" w:themeColor="text1"/>
          <w:sz w:val="24"/>
          <w:szCs w:val="24"/>
          <w:shd w:val="clear" w:color="auto" w:fill="FFFFFF"/>
        </w:rPr>
        <w:t>。</w:t>
      </w:r>
    </w:p>
    <w:p w:rsidR="00A21326" w:rsidRDefault="00893797">
      <w:pPr>
        <w:spacing w:line="440" w:lineRule="exact"/>
        <w:ind w:firstLineChars="200" w:firstLine="480"/>
        <w:jc w:val="left"/>
        <w:rPr>
          <w:rFonts w:ascii="宋体" w:eastAsia="宋体" w:hAnsi="宋体" w:cs="宋体"/>
          <w:color w:val="000000" w:themeColor="text1"/>
          <w:sz w:val="24"/>
          <w:szCs w:val="24"/>
        </w:rPr>
      </w:pPr>
      <w:r>
        <w:rPr>
          <w:rFonts w:ascii="宋体" w:eastAsia="宋体" w:hAnsi="宋体" w:cs="宋体" w:hint="eastAsia"/>
          <w:color w:val="000000" w:themeColor="text1"/>
          <w:sz w:val="24"/>
          <w:szCs w:val="24"/>
          <w:shd w:val="clear" w:color="auto" w:fill="FFFFFF"/>
        </w:rPr>
        <w:t>“五勤”，即：眼勤、口勤、手勤、身勤及心勤，这“五勤”是从提升自身的素质和习惯出发，能够做到这五点，才能够真正有执行力，否则，执行力只能是一时的，不能长久坚持下来。</w:t>
      </w:r>
    </w:p>
    <w:p w:rsidR="00A21326" w:rsidRDefault="00893797">
      <w:pPr>
        <w:pStyle w:val="a3"/>
        <w:widowControl/>
        <w:shd w:val="clear" w:color="auto" w:fill="FFFFFF"/>
        <w:spacing w:beforeAutospacing="0" w:afterAutospacing="0" w:line="440" w:lineRule="exact"/>
        <w:ind w:firstLineChars="200" w:firstLine="482"/>
        <w:rPr>
          <w:rFonts w:ascii="宋体" w:eastAsia="宋体" w:hAnsi="宋体" w:cs="宋体"/>
          <w:color w:val="000000" w:themeColor="text1"/>
          <w:szCs w:val="24"/>
        </w:rPr>
      </w:pPr>
      <w:r>
        <w:rPr>
          <w:rStyle w:val="a4"/>
          <w:rFonts w:ascii="宋体" w:eastAsia="宋体" w:hAnsi="宋体" w:cs="宋体" w:hint="eastAsia"/>
          <w:color w:val="000000" w:themeColor="text1"/>
          <w:szCs w:val="24"/>
          <w:shd w:val="clear" w:color="auto" w:fill="FFFFFF"/>
        </w:rPr>
        <w:t>一、眼勤</w:t>
      </w:r>
    </w:p>
    <w:p w:rsidR="00A21326" w:rsidRDefault="00893797">
      <w:pPr>
        <w:pStyle w:val="a3"/>
        <w:widowControl/>
        <w:shd w:val="clear" w:color="auto" w:fill="FFFFFF"/>
        <w:spacing w:beforeAutospacing="0" w:afterAutospacing="0" w:line="440" w:lineRule="exact"/>
        <w:ind w:firstLineChars="200" w:firstLine="480"/>
        <w:rPr>
          <w:rFonts w:ascii="宋体" w:eastAsia="宋体" w:hAnsi="宋体" w:cs="宋体"/>
          <w:color w:val="000000" w:themeColor="text1"/>
          <w:szCs w:val="24"/>
        </w:rPr>
      </w:pPr>
      <w:r>
        <w:rPr>
          <w:rFonts w:ascii="宋体" w:eastAsia="宋体" w:hAnsi="宋体" w:cs="宋体" w:hint="eastAsia"/>
          <w:color w:val="000000" w:themeColor="text1"/>
          <w:szCs w:val="24"/>
          <w:shd w:val="clear" w:color="auto" w:fill="FFFFFF"/>
        </w:rPr>
        <w:t>眼勤有两个方面的意思：</w:t>
      </w:r>
    </w:p>
    <w:p w:rsidR="00A21326" w:rsidRDefault="00893797">
      <w:pPr>
        <w:pStyle w:val="a3"/>
        <w:widowControl/>
        <w:shd w:val="clear" w:color="auto" w:fill="FFFFFF"/>
        <w:spacing w:beforeAutospacing="0" w:afterAutospacing="0" w:line="440" w:lineRule="exact"/>
        <w:ind w:firstLineChars="200" w:firstLine="482"/>
        <w:rPr>
          <w:rFonts w:ascii="宋体" w:eastAsia="宋体" w:hAnsi="宋体" w:cs="宋体"/>
          <w:b/>
          <w:bCs/>
          <w:color w:val="000000" w:themeColor="text1"/>
          <w:szCs w:val="24"/>
        </w:rPr>
      </w:pPr>
      <w:r>
        <w:rPr>
          <w:rFonts w:ascii="宋体" w:eastAsia="宋体" w:hAnsi="宋体" w:cs="宋体" w:hint="eastAsia"/>
          <w:b/>
          <w:bCs/>
          <w:color w:val="000000" w:themeColor="text1"/>
          <w:szCs w:val="24"/>
          <w:shd w:val="clear" w:color="auto" w:fill="FFFFFF"/>
        </w:rPr>
        <w:t>1</w:t>
      </w:r>
      <w:r>
        <w:rPr>
          <w:rFonts w:ascii="宋体" w:eastAsia="宋体" w:hAnsi="宋体" w:cs="宋体" w:hint="eastAsia"/>
          <w:b/>
          <w:bCs/>
          <w:color w:val="000000" w:themeColor="text1"/>
          <w:szCs w:val="24"/>
          <w:shd w:val="clear" w:color="auto" w:fill="FFFFFF"/>
        </w:rPr>
        <w:t>.</w:t>
      </w:r>
      <w:r>
        <w:rPr>
          <w:rFonts w:ascii="宋体" w:eastAsia="宋体" w:hAnsi="宋体" w:cs="宋体" w:hint="eastAsia"/>
          <w:b/>
          <w:bCs/>
          <w:color w:val="000000" w:themeColor="text1"/>
          <w:szCs w:val="24"/>
          <w:shd w:val="clear" w:color="auto" w:fill="FFFFFF"/>
        </w:rPr>
        <w:t>眼里要有目标</w:t>
      </w:r>
    </w:p>
    <w:p w:rsidR="00A21326" w:rsidRDefault="00893797">
      <w:pPr>
        <w:pStyle w:val="a3"/>
        <w:widowControl/>
        <w:shd w:val="clear" w:color="auto" w:fill="FFFFFF"/>
        <w:spacing w:beforeAutospacing="0" w:afterAutospacing="0" w:line="440" w:lineRule="exact"/>
        <w:ind w:firstLineChars="200" w:firstLine="480"/>
        <w:rPr>
          <w:rFonts w:ascii="宋体" w:eastAsia="宋体" w:hAnsi="宋体" w:cs="宋体"/>
          <w:color w:val="000000" w:themeColor="text1"/>
          <w:szCs w:val="24"/>
        </w:rPr>
      </w:pPr>
      <w:r>
        <w:rPr>
          <w:rFonts w:ascii="宋体" w:eastAsia="宋体" w:hAnsi="宋体" w:cs="宋体" w:hint="eastAsia"/>
          <w:color w:val="000000" w:themeColor="text1"/>
          <w:szCs w:val="24"/>
          <w:shd w:val="clear" w:color="auto" w:fill="FFFFFF"/>
        </w:rPr>
        <w:t>我们需要为自己设定一个明确的目标，有了明确的目标才能知道自己要做什么、什么时候做、该如何做。</w:t>
      </w:r>
      <w:r>
        <w:rPr>
          <w:rFonts w:ascii="宋体" w:eastAsia="宋体" w:hAnsi="宋体" w:cs="宋体" w:hint="eastAsia"/>
          <w:noProof/>
          <w:color w:val="000000" w:themeColor="text1"/>
          <w:szCs w:val="24"/>
          <w:shd w:val="clear" w:color="auto" w:fill="FFFFFF"/>
        </w:rPr>
        <w:drawing>
          <wp:inline distT="0" distB="0" distL="114300" distR="114300">
            <wp:extent cx="304800" cy="304800"/>
            <wp:effectExtent l="0" t="0" r="0" b="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58" cstate="print"/>
                    <a:stretch>
                      <a:fillRect/>
                    </a:stretch>
                  </pic:blipFill>
                  <pic:spPr>
                    <a:xfrm>
                      <a:off x="0" y="0"/>
                      <a:ext cx="304800" cy="304800"/>
                    </a:xfrm>
                    <a:prstGeom prst="rect">
                      <a:avLst/>
                    </a:prstGeom>
                    <a:noFill/>
                    <a:ln w="9525">
                      <a:noFill/>
                    </a:ln>
                  </pic:spPr>
                </pic:pic>
              </a:graphicData>
            </a:graphic>
          </wp:inline>
        </w:drawing>
      </w:r>
    </w:p>
    <w:p w:rsidR="00A21326" w:rsidRDefault="00893797">
      <w:pPr>
        <w:pStyle w:val="a3"/>
        <w:widowControl/>
        <w:shd w:val="clear" w:color="auto" w:fill="FFFFFF"/>
        <w:spacing w:beforeAutospacing="0" w:afterAutospacing="0" w:line="440" w:lineRule="exact"/>
        <w:ind w:firstLineChars="200" w:firstLine="482"/>
        <w:rPr>
          <w:rFonts w:ascii="宋体" w:eastAsia="宋体" w:hAnsi="宋体" w:cs="宋体"/>
          <w:b/>
          <w:bCs/>
          <w:color w:val="000000" w:themeColor="text1"/>
          <w:szCs w:val="24"/>
        </w:rPr>
      </w:pPr>
      <w:r>
        <w:rPr>
          <w:rFonts w:ascii="宋体" w:eastAsia="宋体" w:hAnsi="宋体" w:cs="宋体" w:hint="eastAsia"/>
          <w:b/>
          <w:bCs/>
          <w:color w:val="000000" w:themeColor="text1"/>
          <w:szCs w:val="24"/>
          <w:shd w:val="clear" w:color="auto" w:fill="FFFFFF"/>
        </w:rPr>
        <w:t>2</w:t>
      </w:r>
      <w:r>
        <w:rPr>
          <w:rFonts w:ascii="宋体" w:eastAsia="宋体" w:hAnsi="宋体" w:cs="宋体" w:hint="eastAsia"/>
          <w:b/>
          <w:bCs/>
          <w:color w:val="000000" w:themeColor="text1"/>
          <w:szCs w:val="24"/>
          <w:shd w:val="clear" w:color="auto" w:fill="FFFFFF"/>
        </w:rPr>
        <w:t>.</w:t>
      </w:r>
      <w:r>
        <w:rPr>
          <w:rFonts w:ascii="宋体" w:eastAsia="宋体" w:hAnsi="宋体" w:cs="宋体" w:hint="eastAsia"/>
          <w:b/>
          <w:bCs/>
          <w:color w:val="000000" w:themeColor="text1"/>
          <w:szCs w:val="24"/>
          <w:shd w:val="clear" w:color="auto" w:fill="FFFFFF"/>
        </w:rPr>
        <w:t>审视自己的工作</w:t>
      </w:r>
    </w:p>
    <w:p w:rsidR="00A21326" w:rsidRDefault="00893797">
      <w:pPr>
        <w:pStyle w:val="a3"/>
        <w:widowControl/>
        <w:shd w:val="clear" w:color="auto" w:fill="FFFFFF"/>
        <w:spacing w:beforeAutospacing="0" w:afterAutospacing="0" w:line="440" w:lineRule="exact"/>
        <w:ind w:firstLineChars="200" w:firstLine="480"/>
        <w:rPr>
          <w:rFonts w:ascii="宋体" w:eastAsia="宋体" w:hAnsi="宋体" w:cs="宋体"/>
          <w:color w:val="000000" w:themeColor="text1"/>
          <w:szCs w:val="24"/>
        </w:rPr>
      </w:pPr>
      <w:r>
        <w:rPr>
          <w:rFonts w:ascii="宋体" w:eastAsia="宋体" w:hAnsi="宋体" w:cs="宋体" w:hint="eastAsia"/>
          <w:color w:val="000000" w:themeColor="text1"/>
          <w:szCs w:val="24"/>
          <w:shd w:val="clear" w:color="auto" w:fill="FFFFFF"/>
        </w:rPr>
        <w:t>不断的审视自己所做的事情，我们的工作任务有没有做好，有没有符合标准，我们所做对达到预期的目标有没有帮助。哪些工作是可以再改进的，可以提高效率的，哪怕是一些看起来的小事</w:t>
      </w:r>
      <w:r>
        <w:rPr>
          <w:rFonts w:ascii="宋体" w:eastAsia="宋体" w:hAnsi="宋体" w:cs="宋体" w:hint="eastAsia"/>
          <w:color w:val="000000" w:themeColor="text1"/>
          <w:szCs w:val="24"/>
          <w:shd w:val="clear" w:color="auto" w:fill="FFFFFF"/>
        </w:rPr>
        <w:t>。</w:t>
      </w:r>
      <w:r>
        <w:rPr>
          <w:rFonts w:ascii="宋体" w:eastAsia="宋体" w:hAnsi="宋体" w:cs="宋体" w:hint="eastAsia"/>
          <w:noProof/>
          <w:color w:val="000000" w:themeColor="text1"/>
          <w:szCs w:val="24"/>
          <w:shd w:val="clear" w:color="auto" w:fill="FFFFFF"/>
        </w:rPr>
        <w:drawing>
          <wp:inline distT="0" distB="0" distL="114300" distR="114300">
            <wp:extent cx="304800" cy="304800"/>
            <wp:effectExtent l="0" t="0" r="0" b="0"/>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9" cstate="print"/>
                    <a:stretch>
                      <a:fillRect/>
                    </a:stretch>
                  </pic:blipFill>
                  <pic:spPr>
                    <a:xfrm>
                      <a:off x="0" y="0"/>
                      <a:ext cx="304800" cy="304800"/>
                    </a:xfrm>
                    <a:prstGeom prst="rect">
                      <a:avLst/>
                    </a:prstGeom>
                    <a:noFill/>
                    <a:ln w="9525">
                      <a:noFill/>
                    </a:ln>
                  </pic:spPr>
                </pic:pic>
              </a:graphicData>
            </a:graphic>
          </wp:inline>
        </w:drawing>
      </w:r>
    </w:p>
    <w:p w:rsidR="00A21326" w:rsidRDefault="00893797">
      <w:pPr>
        <w:pStyle w:val="a3"/>
        <w:widowControl/>
        <w:shd w:val="clear" w:color="auto" w:fill="FFFFFF"/>
        <w:spacing w:beforeAutospacing="0" w:afterAutospacing="0" w:line="440" w:lineRule="exact"/>
        <w:ind w:firstLineChars="200" w:firstLine="482"/>
        <w:rPr>
          <w:rFonts w:ascii="宋体" w:eastAsia="宋体" w:hAnsi="宋体" w:cs="宋体"/>
          <w:color w:val="000000" w:themeColor="text1"/>
          <w:szCs w:val="24"/>
        </w:rPr>
      </w:pPr>
      <w:r>
        <w:rPr>
          <w:rStyle w:val="a4"/>
          <w:rFonts w:ascii="宋体" w:eastAsia="宋体" w:hAnsi="宋体" w:cs="宋体" w:hint="eastAsia"/>
          <w:color w:val="000000" w:themeColor="text1"/>
          <w:szCs w:val="24"/>
          <w:shd w:val="clear" w:color="auto" w:fill="FFFFFF"/>
        </w:rPr>
        <w:t>二、口勤</w:t>
      </w:r>
    </w:p>
    <w:p w:rsidR="00A21326" w:rsidRDefault="00893797">
      <w:pPr>
        <w:pStyle w:val="a3"/>
        <w:widowControl/>
        <w:shd w:val="clear" w:color="auto" w:fill="FFFFFF"/>
        <w:spacing w:beforeAutospacing="0" w:afterAutospacing="0" w:line="440" w:lineRule="exact"/>
        <w:ind w:firstLineChars="200" w:firstLine="480"/>
        <w:rPr>
          <w:rFonts w:ascii="宋体" w:eastAsia="宋体" w:hAnsi="宋体" w:cs="宋体"/>
          <w:color w:val="000000" w:themeColor="text1"/>
          <w:szCs w:val="24"/>
        </w:rPr>
      </w:pPr>
      <w:r>
        <w:rPr>
          <w:rFonts w:ascii="宋体" w:eastAsia="宋体" w:hAnsi="宋体" w:cs="宋体" w:hint="eastAsia"/>
          <w:color w:val="000000" w:themeColor="text1"/>
          <w:szCs w:val="24"/>
          <w:shd w:val="clear" w:color="auto" w:fill="FFFFFF"/>
        </w:rPr>
        <w:t>口勤也有两方面的含义：</w:t>
      </w:r>
    </w:p>
    <w:p w:rsidR="00A21326" w:rsidRDefault="00893797">
      <w:pPr>
        <w:pStyle w:val="a3"/>
        <w:widowControl/>
        <w:shd w:val="clear" w:color="auto" w:fill="FFFFFF"/>
        <w:spacing w:beforeAutospacing="0" w:afterAutospacing="0" w:line="440" w:lineRule="exact"/>
        <w:ind w:firstLineChars="200" w:firstLine="482"/>
        <w:rPr>
          <w:rFonts w:ascii="宋体" w:eastAsia="宋体" w:hAnsi="宋体" w:cs="宋体"/>
          <w:b/>
          <w:bCs/>
          <w:color w:val="000000" w:themeColor="text1"/>
          <w:szCs w:val="24"/>
        </w:rPr>
      </w:pPr>
      <w:r>
        <w:rPr>
          <w:rFonts w:ascii="宋体" w:eastAsia="宋体" w:hAnsi="宋体" w:cs="宋体" w:hint="eastAsia"/>
          <w:b/>
          <w:bCs/>
          <w:color w:val="000000" w:themeColor="text1"/>
          <w:szCs w:val="24"/>
          <w:shd w:val="clear" w:color="auto" w:fill="FFFFFF"/>
        </w:rPr>
        <w:t>1</w:t>
      </w:r>
      <w:r>
        <w:rPr>
          <w:rFonts w:ascii="宋体" w:eastAsia="宋体" w:hAnsi="宋体" w:cs="宋体" w:hint="eastAsia"/>
          <w:b/>
          <w:bCs/>
          <w:color w:val="000000" w:themeColor="text1"/>
          <w:szCs w:val="24"/>
          <w:shd w:val="clear" w:color="auto" w:fill="FFFFFF"/>
        </w:rPr>
        <w:t>.</w:t>
      </w:r>
      <w:r>
        <w:rPr>
          <w:rFonts w:ascii="宋体" w:eastAsia="宋体" w:hAnsi="宋体" w:cs="宋体" w:hint="eastAsia"/>
          <w:b/>
          <w:bCs/>
          <w:color w:val="000000" w:themeColor="text1"/>
          <w:szCs w:val="24"/>
          <w:shd w:val="clear" w:color="auto" w:fill="FFFFFF"/>
        </w:rPr>
        <w:t>沟通和反馈</w:t>
      </w:r>
    </w:p>
    <w:p w:rsidR="00A21326" w:rsidRDefault="00893797">
      <w:pPr>
        <w:pStyle w:val="a3"/>
        <w:widowControl/>
        <w:shd w:val="clear" w:color="auto" w:fill="FFFFFF"/>
        <w:spacing w:beforeAutospacing="0" w:afterAutospacing="0" w:line="440" w:lineRule="exact"/>
        <w:ind w:firstLineChars="200" w:firstLine="480"/>
        <w:rPr>
          <w:rFonts w:ascii="宋体" w:eastAsia="宋体" w:hAnsi="宋体" w:cs="宋体"/>
          <w:color w:val="000000" w:themeColor="text1"/>
          <w:szCs w:val="24"/>
          <w:shd w:val="clear" w:color="auto" w:fill="FFFFFF"/>
        </w:rPr>
      </w:pPr>
      <w:r>
        <w:rPr>
          <w:rFonts w:ascii="宋体" w:eastAsia="宋体" w:hAnsi="宋体" w:cs="宋体" w:hint="eastAsia"/>
          <w:color w:val="000000" w:themeColor="text1"/>
          <w:szCs w:val="24"/>
          <w:shd w:val="clear" w:color="auto" w:fill="FFFFFF"/>
        </w:rPr>
        <w:lastRenderedPageBreak/>
        <w:t>当目标不清楚时要进行沟通；当需要他人配合时要沟通；对流程不清、结果有异议时要进行沟通，沟通之后需要及时的反馈。</w:t>
      </w:r>
    </w:p>
    <w:p w:rsidR="00A21326" w:rsidRDefault="00893797">
      <w:pPr>
        <w:pStyle w:val="a3"/>
        <w:widowControl/>
        <w:shd w:val="clear" w:color="auto" w:fill="FFFFFF"/>
        <w:spacing w:beforeAutospacing="0" w:afterAutospacing="0" w:line="440" w:lineRule="exact"/>
        <w:ind w:firstLineChars="200" w:firstLine="482"/>
        <w:rPr>
          <w:rFonts w:ascii="宋体" w:eastAsia="宋体" w:hAnsi="宋体" w:cs="宋体"/>
          <w:b/>
          <w:bCs/>
          <w:color w:val="000000" w:themeColor="text1"/>
          <w:szCs w:val="24"/>
        </w:rPr>
      </w:pPr>
      <w:r>
        <w:rPr>
          <w:rFonts w:ascii="宋体" w:eastAsia="宋体" w:hAnsi="宋体" w:cs="宋体" w:hint="eastAsia"/>
          <w:b/>
          <w:bCs/>
          <w:color w:val="000000" w:themeColor="text1"/>
          <w:szCs w:val="24"/>
          <w:shd w:val="clear" w:color="auto" w:fill="FFFFFF"/>
        </w:rPr>
        <w:t>2</w:t>
      </w:r>
      <w:r>
        <w:rPr>
          <w:rFonts w:ascii="宋体" w:eastAsia="宋体" w:hAnsi="宋体" w:cs="宋体" w:hint="eastAsia"/>
          <w:b/>
          <w:bCs/>
          <w:color w:val="000000" w:themeColor="text1"/>
          <w:szCs w:val="24"/>
          <w:shd w:val="clear" w:color="auto" w:fill="FFFFFF"/>
        </w:rPr>
        <w:t>.</w:t>
      </w:r>
      <w:r>
        <w:rPr>
          <w:rFonts w:ascii="宋体" w:eastAsia="宋体" w:hAnsi="宋体" w:cs="宋体" w:hint="eastAsia"/>
          <w:b/>
          <w:bCs/>
          <w:color w:val="000000" w:themeColor="text1"/>
          <w:szCs w:val="24"/>
          <w:shd w:val="clear" w:color="auto" w:fill="FFFFFF"/>
        </w:rPr>
        <w:t>指导和培训</w:t>
      </w:r>
    </w:p>
    <w:p w:rsidR="00A21326" w:rsidRDefault="00893797">
      <w:pPr>
        <w:pStyle w:val="a3"/>
        <w:widowControl/>
        <w:shd w:val="clear" w:color="auto" w:fill="FFFFFF"/>
        <w:spacing w:beforeAutospacing="0" w:afterAutospacing="0" w:line="440" w:lineRule="exact"/>
        <w:ind w:firstLineChars="200" w:firstLine="480"/>
        <w:rPr>
          <w:rFonts w:ascii="宋体" w:eastAsia="宋体" w:hAnsi="宋体" w:cs="宋体"/>
          <w:color w:val="000000" w:themeColor="text1"/>
          <w:szCs w:val="24"/>
        </w:rPr>
      </w:pPr>
      <w:r>
        <w:rPr>
          <w:rFonts w:ascii="宋体" w:eastAsia="宋体" w:hAnsi="宋体" w:cs="宋体" w:hint="eastAsia"/>
          <w:color w:val="000000" w:themeColor="text1"/>
          <w:szCs w:val="24"/>
          <w:shd w:val="clear" w:color="auto" w:fill="FFFFFF"/>
        </w:rPr>
        <w:t>培养动手能力和思考能力，纠正行为偏差，培训方式不仅仅是授课培训，更重要的是随时随地的</w:t>
      </w:r>
      <w:r>
        <w:rPr>
          <w:rFonts w:ascii="宋体" w:eastAsia="宋体" w:hAnsi="宋体" w:cs="宋体" w:hint="eastAsia"/>
          <w:color w:val="000000" w:themeColor="text1"/>
          <w:szCs w:val="24"/>
          <w:shd w:val="clear" w:color="auto" w:fill="FFFFFF"/>
        </w:rPr>
        <w:t>现场实地</w:t>
      </w:r>
      <w:r>
        <w:rPr>
          <w:rFonts w:ascii="宋体" w:eastAsia="宋体" w:hAnsi="宋体" w:cs="宋体" w:hint="eastAsia"/>
          <w:color w:val="000000" w:themeColor="text1"/>
          <w:szCs w:val="24"/>
          <w:shd w:val="clear" w:color="auto" w:fill="FFFFFF"/>
        </w:rPr>
        <w:t>培训</w:t>
      </w:r>
      <w:r>
        <w:rPr>
          <w:rFonts w:ascii="宋体" w:eastAsia="宋体" w:hAnsi="宋体" w:cs="宋体" w:hint="eastAsia"/>
          <w:color w:val="000000" w:themeColor="text1"/>
          <w:szCs w:val="24"/>
          <w:shd w:val="clear" w:color="auto" w:fill="FFFFFF"/>
        </w:rPr>
        <w:t>（特别适合学生常规培养）</w:t>
      </w:r>
      <w:r>
        <w:rPr>
          <w:rFonts w:ascii="宋体" w:eastAsia="宋体" w:hAnsi="宋体" w:cs="宋体" w:hint="eastAsia"/>
          <w:color w:val="000000" w:themeColor="text1"/>
          <w:szCs w:val="24"/>
          <w:shd w:val="clear" w:color="auto" w:fill="FFFFFF"/>
        </w:rPr>
        <w:t>。</w:t>
      </w:r>
    </w:p>
    <w:p w:rsidR="00A21326" w:rsidRDefault="00893797">
      <w:pPr>
        <w:pStyle w:val="a3"/>
        <w:widowControl/>
        <w:shd w:val="clear" w:color="auto" w:fill="FFFFFF"/>
        <w:spacing w:beforeAutospacing="0" w:afterAutospacing="0" w:line="440" w:lineRule="exact"/>
        <w:ind w:firstLineChars="200" w:firstLine="482"/>
        <w:rPr>
          <w:rFonts w:ascii="宋体" w:eastAsia="宋体" w:hAnsi="宋体" w:cs="宋体"/>
          <w:color w:val="000000" w:themeColor="text1"/>
          <w:szCs w:val="24"/>
        </w:rPr>
      </w:pPr>
      <w:r>
        <w:rPr>
          <w:rStyle w:val="a4"/>
          <w:rFonts w:ascii="宋体" w:eastAsia="宋体" w:hAnsi="宋体" w:cs="宋体" w:hint="eastAsia"/>
          <w:color w:val="000000" w:themeColor="text1"/>
          <w:szCs w:val="24"/>
          <w:shd w:val="clear" w:color="auto" w:fill="FFFFFF"/>
        </w:rPr>
        <w:t>三、手勤</w:t>
      </w:r>
    </w:p>
    <w:p w:rsidR="00A21326" w:rsidRDefault="00893797">
      <w:pPr>
        <w:pStyle w:val="a3"/>
        <w:widowControl/>
        <w:shd w:val="clear" w:color="auto" w:fill="FFFFFF"/>
        <w:spacing w:beforeAutospacing="0" w:afterAutospacing="0" w:line="440" w:lineRule="exact"/>
        <w:ind w:firstLineChars="200" w:firstLine="480"/>
        <w:rPr>
          <w:rFonts w:ascii="宋体" w:eastAsia="宋体" w:hAnsi="宋体" w:cs="宋体"/>
          <w:color w:val="000000" w:themeColor="text1"/>
          <w:szCs w:val="24"/>
        </w:rPr>
      </w:pPr>
      <w:r>
        <w:rPr>
          <w:rFonts w:ascii="宋体" w:eastAsia="宋体" w:hAnsi="宋体" w:cs="宋体" w:hint="eastAsia"/>
          <w:color w:val="000000" w:themeColor="text1"/>
          <w:szCs w:val="24"/>
          <w:shd w:val="clear" w:color="auto" w:fill="FFFFFF"/>
        </w:rPr>
        <w:t>手勤就是动手去做，主动去做，养成动手的习惯，而不是等待命令或者监督，尤其是本分内的事务。</w:t>
      </w:r>
    </w:p>
    <w:p w:rsidR="00A21326" w:rsidRDefault="00893797">
      <w:pPr>
        <w:pStyle w:val="a3"/>
        <w:widowControl/>
        <w:shd w:val="clear" w:color="auto" w:fill="FFFFFF"/>
        <w:spacing w:beforeAutospacing="0" w:afterAutospacing="0" w:line="440" w:lineRule="exact"/>
        <w:ind w:firstLineChars="200" w:firstLine="482"/>
        <w:rPr>
          <w:rFonts w:ascii="宋体" w:eastAsia="宋体" w:hAnsi="宋体" w:cs="宋体"/>
          <w:color w:val="000000" w:themeColor="text1"/>
          <w:szCs w:val="24"/>
        </w:rPr>
      </w:pPr>
      <w:r>
        <w:rPr>
          <w:rStyle w:val="a4"/>
          <w:rFonts w:ascii="宋体" w:eastAsia="宋体" w:hAnsi="宋体" w:cs="宋体" w:hint="eastAsia"/>
          <w:color w:val="000000" w:themeColor="text1"/>
          <w:szCs w:val="24"/>
          <w:shd w:val="clear" w:color="auto" w:fill="FFFFFF"/>
        </w:rPr>
        <w:t>四、身勤</w:t>
      </w:r>
    </w:p>
    <w:p w:rsidR="00A21326" w:rsidRDefault="00893797">
      <w:pPr>
        <w:pStyle w:val="a3"/>
        <w:widowControl/>
        <w:shd w:val="clear" w:color="auto" w:fill="FFFFFF"/>
        <w:spacing w:beforeAutospacing="0" w:afterAutospacing="0" w:line="440" w:lineRule="exact"/>
        <w:ind w:firstLineChars="200" w:firstLine="480"/>
        <w:rPr>
          <w:rFonts w:ascii="宋体" w:eastAsia="宋体" w:hAnsi="宋体" w:cs="宋体"/>
          <w:color w:val="000000" w:themeColor="text1"/>
          <w:szCs w:val="24"/>
        </w:rPr>
      </w:pPr>
      <w:r>
        <w:rPr>
          <w:rFonts w:ascii="宋体" w:eastAsia="宋体" w:hAnsi="宋体" w:cs="宋体" w:hint="eastAsia"/>
          <w:color w:val="000000" w:themeColor="text1"/>
          <w:szCs w:val="24"/>
          <w:shd w:val="clear" w:color="auto" w:fill="FFFFFF"/>
        </w:rPr>
        <w:t>身勤就是“挺身入局”，将自己置身其中，全心身的投入，投入你的感情、劳动、时间和精力，把事情当做是你应为的，必须要做好的，投入了才不会感觉到疲惫。</w:t>
      </w:r>
    </w:p>
    <w:p w:rsidR="00A21326" w:rsidRDefault="00893797">
      <w:pPr>
        <w:pStyle w:val="a3"/>
        <w:widowControl/>
        <w:shd w:val="clear" w:color="auto" w:fill="FFFFFF"/>
        <w:spacing w:beforeAutospacing="0" w:afterAutospacing="0" w:line="440" w:lineRule="exact"/>
        <w:ind w:firstLineChars="200" w:firstLine="480"/>
        <w:rPr>
          <w:rFonts w:ascii="宋体" w:eastAsia="宋体" w:hAnsi="宋体" w:cs="宋体"/>
          <w:color w:val="000000" w:themeColor="text1"/>
          <w:szCs w:val="24"/>
        </w:rPr>
      </w:pPr>
      <w:r>
        <w:rPr>
          <w:rFonts w:ascii="宋体" w:eastAsia="宋体" w:hAnsi="宋体" w:cs="宋体" w:hint="eastAsia"/>
          <w:color w:val="000000" w:themeColor="text1"/>
          <w:szCs w:val="24"/>
          <w:shd w:val="clear" w:color="auto" w:fill="FFFFFF"/>
        </w:rPr>
        <w:t>认真是身勤的要求之一</w:t>
      </w:r>
      <w:r>
        <w:rPr>
          <w:rFonts w:ascii="宋体" w:eastAsia="宋体" w:hAnsi="宋体" w:cs="宋体" w:hint="eastAsia"/>
          <w:color w:val="000000" w:themeColor="text1"/>
          <w:szCs w:val="24"/>
          <w:shd w:val="clear" w:color="auto" w:fill="FFFFFF"/>
        </w:rPr>
        <w:t>，</w:t>
      </w:r>
      <w:r>
        <w:rPr>
          <w:rFonts w:ascii="宋体" w:eastAsia="宋体" w:hAnsi="宋体" w:cs="宋体" w:hint="eastAsia"/>
          <w:color w:val="000000" w:themeColor="text1"/>
          <w:szCs w:val="24"/>
          <w:shd w:val="clear" w:color="auto" w:fill="FFFFFF"/>
        </w:rPr>
        <w:t>认真就是要严肃对待，有态度、有计划、有方法。身勤的第二个要求就是要有投入，身勤的第三个要求就是坚持不懈。</w:t>
      </w:r>
    </w:p>
    <w:p w:rsidR="00A21326" w:rsidRDefault="00893797">
      <w:pPr>
        <w:pStyle w:val="a3"/>
        <w:widowControl/>
        <w:shd w:val="clear" w:color="auto" w:fill="FFFFFF"/>
        <w:spacing w:beforeAutospacing="0" w:afterAutospacing="0" w:line="440" w:lineRule="exact"/>
        <w:ind w:firstLineChars="200" w:firstLine="482"/>
        <w:rPr>
          <w:rFonts w:ascii="宋体" w:eastAsia="宋体" w:hAnsi="宋体" w:cs="宋体"/>
          <w:color w:val="000000" w:themeColor="text1"/>
          <w:szCs w:val="24"/>
        </w:rPr>
      </w:pPr>
      <w:r>
        <w:rPr>
          <w:rStyle w:val="a4"/>
          <w:rFonts w:ascii="宋体" w:eastAsia="宋体" w:hAnsi="宋体" w:cs="宋体" w:hint="eastAsia"/>
          <w:color w:val="000000" w:themeColor="text1"/>
          <w:szCs w:val="24"/>
          <w:shd w:val="clear" w:color="auto" w:fill="FFFFFF"/>
        </w:rPr>
        <w:t>五、心勤</w:t>
      </w:r>
    </w:p>
    <w:p w:rsidR="00A21326" w:rsidRDefault="00893797">
      <w:pPr>
        <w:pStyle w:val="a3"/>
        <w:widowControl/>
        <w:shd w:val="clear" w:color="auto" w:fill="FFFFFF"/>
        <w:spacing w:beforeAutospacing="0" w:afterAutospacing="0" w:line="440" w:lineRule="exact"/>
        <w:ind w:firstLineChars="200" w:firstLine="480"/>
        <w:rPr>
          <w:rFonts w:ascii="宋体" w:eastAsia="宋体" w:hAnsi="宋体" w:cs="宋体"/>
          <w:color w:val="000000" w:themeColor="text1"/>
          <w:szCs w:val="24"/>
        </w:rPr>
      </w:pPr>
      <w:r>
        <w:rPr>
          <w:rFonts w:ascii="宋体" w:eastAsia="宋体" w:hAnsi="宋体" w:cs="宋体" w:hint="eastAsia"/>
          <w:color w:val="000000" w:themeColor="text1"/>
          <w:szCs w:val="24"/>
          <w:shd w:val="clear" w:color="auto" w:fill="FFFFFF"/>
        </w:rPr>
        <w:t>心勤也有两个方面的含义：</w:t>
      </w:r>
    </w:p>
    <w:p w:rsidR="00A21326" w:rsidRDefault="00893797">
      <w:pPr>
        <w:pStyle w:val="a3"/>
        <w:widowControl/>
        <w:shd w:val="clear" w:color="auto" w:fill="FFFFFF"/>
        <w:spacing w:beforeAutospacing="0" w:afterAutospacing="0" w:line="440" w:lineRule="exact"/>
        <w:ind w:firstLineChars="200" w:firstLine="482"/>
        <w:rPr>
          <w:rFonts w:ascii="宋体" w:eastAsia="宋体" w:hAnsi="宋体" w:cs="宋体"/>
          <w:b/>
          <w:bCs/>
          <w:color w:val="000000" w:themeColor="text1"/>
          <w:szCs w:val="24"/>
        </w:rPr>
      </w:pPr>
      <w:r>
        <w:rPr>
          <w:rFonts w:ascii="宋体" w:eastAsia="宋体" w:hAnsi="宋体" w:cs="宋体" w:hint="eastAsia"/>
          <w:b/>
          <w:bCs/>
          <w:color w:val="000000" w:themeColor="text1"/>
          <w:szCs w:val="24"/>
          <w:shd w:val="clear" w:color="auto" w:fill="FFFFFF"/>
        </w:rPr>
        <w:t>1</w:t>
      </w:r>
      <w:r>
        <w:rPr>
          <w:rFonts w:ascii="宋体" w:eastAsia="宋体" w:hAnsi="宋体" w:cs="宋体" w:hint="eastAsia"/>
          <w:b/>
          <w:bCs/>
          <w:color w:val="000000" w:themeColor="text1"/>
          <w:szCs w:val="24"/>
          <w:shd w:val="clear" w:color="auto" w:fill="FFFFFF"/>
        </w:rPr>
        <w:t>.</w:t>
      </w:r>
      <w:r>
        <w:rPr>
          <w:rFonts w:ascii="宋体" w:eastAsia="宋体" w:hAnsi="宋体" w:cs="宋体" w:hint="eastAsia"/>
          <w:b/>
          <w:bCs/>
          <w:color w:val="000000" w:themeColor="text1"/>
          <w:szCs w:val="24"/>
          <w:shd w:val="clear" w:color="auto" w:fill="FFFFFF"/>
        </w:rPr>
        <w:t>勤思考</w:t>
      </w:r>
    </w:p>
    <w:p w:rsidR="00A21326" w:rsidRDefault="00893797">
      <w:pPr>
        <w:pStyle w:val="a3"/>
        <w:widowControl/>
        <w:shd w:val="clear" w:color="auto" w:fill="FFFFFF"/>
        <w:spacing w:beforeAutospacing="0" w:afterAutospacing="0" w:line="440" w:lineRule="exact"/>
        <w:ind w:firstLineChars="200" w:firstLine="480"/>
        <w:rPr>
          <w:rFonts w:ascii="宋体" w:eastAsia="宋体" w:hAnsi="宋体" w:cs="宋体"/>
          <w:color w:val="000000" w:themeColor="text1"/>
          <w:szCs w:val="24"/>
          <w:shd w:val="clear" w:color="auto" w:fill="FFFFFF"/>
        </w:rPr>
      </w:pPr>
      <w:r>
        <w:rPr>
          <w:rFonts w:ascii="宋体" w:eastAsia="宋体" w:hAnsi="宋体" w:cs="宋体" w:hint="eastAsia"/>
          <w:color w:val="000000" w:themeColor="text1"/>
          <w:szCs w:val="24"/>
          <w:shd w:val="clear" w:color="auto" w:fill="FFFFFF"/>
        </w:rPr>
        <w:t>“积苦思”就是反复思考、思索，当我们在面对工作任务的时候，应当先多思考，这个工作的最终目的是什么，为什么要做，应该用什么样的方法去达成，找出解决问题的办法，我们的做法是否可行。要达到的目标决定我们要采取的方法，目标不对方法也就不对，方法不对就无法实现目标。</w:t>
      </w:r>
    </w:p>
    <w:p w:rsidR="00A21326" w:rsidRDefault="00893797">
      <w:pPr>
        <w:pStyle w:val="a3"/>
        <w:widowControl/>
        <w:shd w:val="clear" w:color="auto" w:fill="FFFFFF"/>
        <w:spacing w:beforeAutospacing="0" w:afterAutospacing="0" w:line="440" w:lineRule="exact"/>
        <w:ind w:firstLineChars="200" w:firstLine="482"/>
        <w:rPr>
          <w:rFonts w:ascii="宋体" w:eastAsia="宋体" w:hAnsi="宋体" w:cs="宋体"/>
          <w:b/>
          <w:bCs/>
          <w:color w:val="000000" w:themeColor="text1"/>
          <w:szCs w:val="24"/>
        </w:rPr>
      </w:pPr>
      <w:r>
        <w:rPr>
          <w:rFonts w:ascii="宋体" w:eastAsia="宋体" w:hAnsi="宋体" w:cs="宋体" w:hint="eastAsia"/>
          <w:b/>
          <w:bCs/>
          <w:color w:val="000000" w:themeColor="text1"/>
          <w:szCs w:val="24"/>
          <w:shd w:val="clear" w:color="auto" w:fill="FFFFFF"/>
        </w:rPr>
        <w:t>2</w:t>
      </w:r>
      <w:r>
        <w:rPr>
          <w:rFonts w:ascii="宋体" w:eastAsia="宋体" w:hAnsi="宋体" w:cs="宋体" w:hint="eastAsia"/>
          <w:b/>
          <w:bCs/>
          <w:color w:val="000000" w:themeColor="text1"/>
          <w:szCs w:val="24"/>
          <w:shd w:val="clear" w:color="auto" w:fill="FFFFFF"/>
        </w:rPr>
        <w:t>.</w:t>
      </w:r>
      <w:r>
        <w:rPr>
          <w:rFonts w:ascii="宋体" w:eastAsia="宋体" w:hAnsi="宋体" w:cs="宋体" w:hint="eastAsia"/>
          <w:b/>
          <w:bCs/>
          <w:color w:val="000000" w:themeColor="text1"/>
          <w:szCs w:val="24"/>
          <w:shd w:val="clear" w:color="auto" w:fill="FFFFFF"/>
        </w:rPr>
        <w:t>多学习</w:t>
      </w:r>
    </w:p>
    <w:p w:rsidR="00A21326" w:rsidRDefault="00893797">
      <w:pPr>
        <w:pStyle w:val="a3"/>
        <w:widowControl/>
        <w:shd w:val="clear" w:color="auto" w:fill="FFFFFF"/>
        <w:spacing w:beforeAutospacing="0" w:afterAutospacing="0" w:line="440" w:lineRule="exact"/>
        <w:ind w:firstLineChars="200" w:firstLine="480"/>
        <w:rPr>
          <w:rFonts w:ascii="宋体" w:eastAsia="宋体" w:hAnsi="宋体" w:cs="宋体"/>
          <w:color w:val="000000" w:themeColor="text1"/>
          <w:szCs w:val="24"/>
          <w:shd w:val="clear" w:color="auto" w:fill="FFFFFF"/>
        </w:rPr>
      </w:pPr>
      <w:r>
        <w:rPr>
          <w:rFonts w:ascii="宋体" w:eastAsia="宋体" w:hAnsi="宋体" w:cs="宋体" w:hint="eastAsia"/>
          <w:color w:val="000000" w:themeColor="text1"/>
          <w:szCs w:val="24"/>
          <w:shd w:val="clear" w:color="auto" w:fill="FFFFFF"/>
        </w:rPr>
        <w:t>学习是让我们掌握更多的方法、知识，提高自己的能力。学习不能只是被动的学习，不能只是等待别人来教，应当要自己主动去学习，这样才能快速提高。我们每天会遇到不同的问题，更复杂的问题，不去学习新的东西，总是以固有的思维、方法去应对，最终会出现无法应对</w:t>
      </w:r>
      <w:r>
        <w:rPr>
          <w:rFonts w:ascii="宋体" w:eastAsia="宋体" w:hAnsi="宋体" w:cs="宋体" w:hint="eastAsia"/>
          <w:color w:val="000000" w:themeColor="text1"/>
          <w:szCs w:val="24"/>
          <w:shd w:val="clear" w:color="auto" w:fill="FFFFFF"/>
        </w:rPr>
        <w:t>的情形，学习是让我们保持竞争力唯一的办法。</w:t>
      </w:r>
    </w:p>
    <w:p w:rsidR="00A21326" w:rsidRDefault="00893797">
      <w:pPr>
        <w:pStyle w:val="a3"/>
        <w:widowControl/>
        <w:shd w:val="clear" w:color="auto" w:fill="FFFFFF"/>
        <w:spacing w:beforeAutospacing="0" w:afterAutospacing="0" w:line="440" w:lineRule="exact"/>
        <w:ind w:firstLineChars="200" w:firstLine="480"/>
        <w:rPr>
          <w:rFonts w:ascii="宋体" w:eastAsia="宋体" w:hAnsi="宋体" w:cs="宋体"/>
          <w:color w:val="000000" w:themeColor="text1"/>
          <w:szCs w:val="24"/>
        </w:rPr>
      </w:pPr>
      <w:r>
        <w:rPr>
          <w:rFonts w:ascii="宋体" w:eastAsia="宋体" w:hAnsi="宋体" w:cs="宋体" w:hint="eastAsia"/>
          <w:color w:val="000000" w:themeColor="text1"/>
          <w:szCs w:val="24"/>
          <w:shd w:val="clear" w:color="auto" w:fill="FFFFFF"/>
        </w:rPr>
        <w:t>真正的执行力其实是一种习惯、一种修养，有了这种习惯，即使没有外在的监督我们也能有强大的执行力，而这是让我们变得强大的最重要的条件。</w:t>
      </w:r>
    </w:p>
    <w:p w:rsidR="00A21326" w:rsidRDefault="00A21326">
      <w:pPr>
        <w:spacing w:line="440" w:lineRule="exact"/>
        <w:ind w:firstLineChars="200" w:firstLine="482"/>
        <w:jc w:val="left"/>
        <w:rPr>
          <w:rFonts w:hint="eastAsia"/>
          <w:b/>
          <w:bCs/>
          <w:sz w:val="24"/>
          <w:szCs w:val="24"/>
        </w:rPr>
      </w:pPr>
    </w:p>
    <w:sectPr w:rsidR="00A21326" w:rsidSect="00A21326">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altName w:val="Times New Roman"/>
    <w:panose1 w:val="00000000000000000000"/>
    <w:charset w:val="00"/>
    <w:family w:val="roman"/>
    <w:notTrueType/>
    <w:pitch w:val="default"/>
    <w:sig w:usb0="00000000" w:usb1="00000000" w:usb2="00000000" w:usb3="00000000" w:csb0="00000000"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283514F"/>
    <w:multiLevelType w:val="singleLevel"/>
    <w:tmpl w:val="A283514F"/>
    <w:lvl w:ilvl="0">
      <w:start w:val="2"/>
      <w:numFmt w:val="decimal"/>
      <w:suff w:val="nothing"/>
      <w:lvlText w:val="（%1）"/>
      <w:lvlJc w:val="left"/>
    </w:lvl>
  </w:abstractNum>
  <w:abstractNum w:abstractNumId="1">
    <w:nsid w:val="A4F97D1D"/>
    <w:multiLevelType w:val="singleLevel"/>
    <w:tmpl w:val="A4F97D1D"/>
    <w:lvl w:ilvl="0">
      <w:start w:val="1"/>
      <w:numFmt w:val="decimal"/>
      <w:lvlText w:val="%1."/>
      <w:lvlJc w:val="left"/>
      <w:pPr>
        <w:tabs>
          <w:tab w:val="left" w:pos="312"/>
        </w:tabs>
      </w:pPr>
    </w:lvl>
  </w:abstractNum>
  <w:abstractNum w:abstractNumId="2">
    <w:nsid w:val="C7B5669E"/>
    <w:multiLevelType w:val="singleLevel"/>
    <w:tmpl w:val="C7B5669E"/>
    <w:lvl w:ilvl="0">
      <w:start w:val="2"/>
      <w:numFmt w:val="decimal"/>
      <w:suff w:val="nothing"/>
      <w:lvlText w:val="（%1）"/>
      <w:lvlJc w:val="left"/>
    </w:lvl>
  </w:abstractNum>
  <w:abstractNum w:abstractNumId="3">
    <w:nsid w:val="D0486AE9"/>
    <w:multiLevelType w:val="singleLevel"/>
    <w:tmpl w:val="D0486AE9"/>
    <w:lvl w:ilvl="0">
      <w:start w:val="2"/>
      <w:numFmt w:val="chineseCounting"/>
      <w:suff w:val="nothing"/>
      <w:lvlText w:val="（%1）"/>
      <w:lvlJc w:val="left"/>
      <w:pPr>
        <w:ind w:left="525" w:firstLine="0"/>
      </w:pPr>
      <w:rPr>
        <w:rFonts w:hint="eastAsia"/>
      </w:rPr>
    </w:lvl>
  </w:abstractNum>
  <w:abstractNum w:abstractNumId="4">
    <w:nsid w:val="D8967005"/>
    <w:multiLevelType w:val="singleLevel"/>
    <w:tmpl w:val="D8967005"/>
    <w:lvl w:ilvl="0">
      <w:start w:val="1"/>
      <w:numFmt w:val="chineseCounting"/>
      <w:suff w:val="nothing"/>
      <w:lvlText w:val="（%1）"/>
      <w:lvlJc w:val="left"/>
      <w:rPr>
        <w:rFonts w:hint="eastAsia"/>
      </w:rPr>
    </w:lvl>
  </w:abstractNum>
  <w:abstractNum w:abstractNumId="5">
    <w:nsid w:val="1162C3C8"/>
    <w:multiLevelType w:val="singleLevel"/>
    <w:tmpl w:val="1162C3C8"/>
    <w:lvl w:ilvl="0">
      <w:start w:val="2"/>
      <w:numFmt w:val="decimal"/>
      <w:suff w:val="nothing"/>
      <w:lvlText w:val="（%1）"/>
      <w:lvlJc w:val="left"/>
    </w:lvl>
  </w:abstractNum>
  <w:abstractNum w:abstractNumId="6">
    <w:nsid w:val="315E3873"/>
    <w:multiLevelType w:val="singleLevel"/>
    <w:tmpl w:val="315E3873"/>
    <w:lvl w:ilvl="0">
      <w:start w:val="1"/>
      <w:numFmt w:val="decimal"/>
      <w:suff w:val="nothing"/>
      <w:lvlText w:val="（%1）"/>
      <w:lvlJc w:val="left"/>
    </w:lvl>
  </w:abstractNum>
  <w:abstractNum w:abstractNumId="7">
    <w:nsid w:val="32DEC170"/>
    <w:multiLevelType w:val="singleLevel"/>
    <w:tmpl w:val="32DEC170"/>
    <w:lvl w:ilvl="0">
      <w:start w:val="3"/>
      <w:numFmt w:val="decimal"/>
      <w:lvlText w:val="%1."/>
      <w:lvlJc w:val="left"/>
      <w:pPr>
        <w:tabs>
          <w:tab w:val="left" w:pos="312"/>
        </w:tabs>
      </w:pPr>
    </w:lvl>
  </w:abstractNum>
  <w:abstractNum w:abstractNumId="8">
    <w:nsid w:val="41853728"/>
    <w:multiLevelType w:val="singleLevel"/>
    <w:tmpl w:val="41853728"/>
    <w:lvl w:ilvl="0">
      <w:start w:val="1"/>
      <w:numFmt w:val="upperLetter"/>
      <w:lvlText w:val="%1."/>
      <w:lvlJc w:val="left"/>
      <w:pPr>
        <w:tabs>
          <w:tab w:val="left" w:pos="312"/>
        </w:tabs>
        <w:ind w:left="360" w:firstLine="0"/>
      </w:pPr>
    </w:lvl>
  </w:abstractNum>
  <w:abstractNum w:abstractNumId="9">
    <w:nsid w:val="72531538"/>
    <w:multiLevelType w:val="singleLevel"/>
    <w:tmpl w:val="72531538"/>
    <w:lvl w:ilvl="0">
      <w:start w:val="1"/>
      <w:numFmt w:val="decimal"/>
      <w:lvlText w:val="%1."/>
      <w:lvlJc w:val="left"/>
      <w:pPr>
        <w:tabs>
          <w:tab w:val="left" w:pos="312"/>
        </w:tabs>
      </w:pPr>
    </w:lvl>
  </w:abstractNum>
  <w:num w:numId="1">
    <w:abstractNumId w:val="4"/>
  </w:num>
  <w:num w:numId="2">
    <w:abstractNumId w:val="2"/>
  </w:num>
  <w:num w:numId="3">
    <w:abstractNumId w:val="5"/>
  </w:num>
  <w:num w:numId="4">
    <w:abstractNumId w:val="7"/>
  </w:num>
  <w:num w:numId="5">
    <w:abstractNumId w:val="0"/>
  </w:num>
  <w:num w:numId="6">
    <w:abstractNumId w:val="8"/>
  </w:num>
  <w:num w:numId="7">
    <w:abstractNumId w:val="3"/>
  </w:num>
  <w:num w:numId="8">
    <w:abstractNumId w:val="1"/>
  </w:num>
  <w:num w:numId="9">
    <w:abstractNumId w:val="6"/>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4F4397"/>
    <w:rsid w:val="004F4397"/>
    <w:rsid w:val="00557D05"/>
    <w:rsid w:val="00893797"/>
    <w:rsid w:val="00A21326"/>
    <w:rsid w:val="00D9606E"/>
    <w:rsid w:val="01F226BC"/>
    <w:rsid w:val="030F7E83"/>
    <w:rsid w:val="03956657"/>
    <w:rsid w:val="05592945"/>
    <w:rsid w:val="055E621B"/>
    <w:rsid w:val="0700729E"/>
    <w:rsid w:val="079C4053"/>
    <w:rsid w:val="07CF478C"/>
    <w:rsid w:val="07F86005"/>
    <w:rsid w:val="087F6F8A"/>
    <w:rsid w:val="097D5ACA"/>
    <w:rsid w:val="09FE3D19"/>
    <w:rsid w:val="0A125676"/>
    <w:rsid w:val="0CC844ED"/>
    <w:rsid w:val="0FCA46E5"/>
    <w:rsid w:val="104E79F4"/>
    <w:rsid w:val="129009C9"/>
    <w:rsid w:val="14A70CC8"/>
    <w:rsid w:val="15D32315"/>
    <w:rsid w:val="15D918F4"/>
    <w:rsid w:val="16290C94"/>
    <w:rsid w:val="18237120"/>
    <w:rsid w:val="19432AB2"/>
    <w:rsid w:val="19626E51"/>
    <w:rsid w:val="199028B0"/>
    <w:rsid w:val="19CF4480"/>
    <w:rsid w:val="1AF91848"/>
    <w:rsid w:val="1D0F2133"/>
    <w:rsid w:val="1FE81D54"/>
    <w:rsid w:val="207F5FE6"/>
    <w:rsid w:val="20C9138D"/>
    <w:rsid w:val="237C26CF"/>
    <w:rsid w:val="23946AC4"/>
    <w:rsid w:val="23C464CD"/>
    <w:rsid w:val="24C86E2A"/>
    <w:rsid w:val="25570154"/>
    <w:rsid w:val="264C3F23"/>
    <w:rsid w:val="27977DBD"/>
    <w:rsid w:val="287411A5"/>
    <w:rsid w:val="29774970"/>
    <w:rsid w:val="2A7654A8"/>
    <w:rsid w:val="2CC17D6E"/>
    <w:rsid w:val="2CCA51C6"/>
    <w:rsid w:val="2D6843CE"/>
    <w:rsid w:val="2F995B46"/>
    <w:rsid w:val="308A2232"/>
    <w:rsid w:val="30DC7E25"/>
    <w:rsid w:val="314B064A"/>
    <w:rsid w:val="31A024A4"/>
    <w:rsid w:val="32932F56"/>
    <w:rsid w:val="33D76BC5"/>
    <w:rsid w:val="34825B46"/>
    <w:rsid w:val="376B3441"/>
    <w:rsid w:val="37B77792"/>
    <w:rsid w:val="37BE0CEE"/>
    <w:rsid w:val="39712E08"/>
    <w:rsid w:val="3BB730D6"/>
    <w:rsid w:val="3BBF7C32"/>
    <w:rsid w:val="3D0F50C3"/>
    <w:rsid w:val="3F371010"/>
    <w:rsid w:val="40592E60"/>
    <w:rsid w:val="40F748DB"/>
    <w:rsid w:val="420535DE"/>
    <w:rsid w:val="42A36DAF"/>
    <w:rsid w:val="440D4016"/>
    <w:rsid w:val="441C6B77"/>
    <w:rsid w:val="444066F3"/>
    <w:rsid w:val="447C093E"/>
    <w:rsid w:val="44EF6818"/>
    <w:rsid w:val="4637395D"/>
    <w:rsid w:val="46C56BF7"/>
    <w:rsid w:val="46D71A57"/>
    <w:rsid w:val="485F2234"/>
    <w:rsid w:val="48A32146"/>
    <w:rsid w:val="48BD1543"/>
    <w:rsid w:val="49CE0B7A"/>
    <w:rsid w:val="49FA5C8C"/>
    <w:rsid w:val="4CE36163"/>
    <w:rsid w:val="4D5B356A"/>
    <w:rsid w:val="4FC23CC9"/>
    <w:rsid w:val="51681102"/>
    <w:rsid w:val="51F840ED"/>
    <w:rsid w:val="53095765"/>
    <w:rsid w:val="55D033F9"/>
    <w:rsid w:val="56B7391D"/>
    <w:rsid w:val="57B42E54"/>
    <w:rsid w:val="586423C0"/>
    <w:rsid w:val="58717850"/>
    <w:rsid w:val="5AE71585"/>
    <w:rsid w:val="5D7C68FE"/>
    <w:rsid w:val="5E040D24"/>
    <w:rsid w:val="5EA223C1"/>
    <w:rsid w:val="620A0BCF"/>
    <w:rsid w:val="627D49D2"/>
    <w:rsid w:val="62A16E5F"/>
    <w:rsid w:val="633921C5"/>
    <w:rsid w:val="63F66FAE"/>
    <w:rsid w:val="644924E9"/>
    <w:rsid w:val="65CB215D"/>
    <w:rsid w:val="6635067F"/>
    <w:rsid w:val="66853E1C"/>
    <w:rsid w:val="670A77D9"/>
    <w:rsid w:val="68E16E95"/>
    <w:rsid w:val="6A122D3F"/>
    <w:rsid w:val="6B4A7DF8"/>
    <w:rsid w:val="6BE40B8E"/>
    <w:rsid w:val="6D6D4F30"/>
    <w:rsid w:val="6D991871"/>
    <w:rsid w:val="6E9B18F1"/>
    <w:rsid w:val="6FDC24FC"/>
    <w:rsid w:val="6FFD6195"/>
    <w:rsid w:val="7177412D"/>
    <w:rsid w:val="73021E87"/>
    <w:rsid w:val="73B85399"/>
    <w:rsid w:val="77584215"/>
    <w:rsid w:val="787954A7"/>
    <w:rsid w:val="79006EAD"/>
    <w:rsid w:val="790C7A40"/>
    <w:rsid w:val="7A4B6FB3"/>
    <w:rsid w:val="7A8512FC"/>
    <w:rsid w:val="7C612856"/>
    <w:rsid w:val="7C664D65"/>
    <w:rsid w:val="7D732E88"/>
    <w:rsid w:val="7F277F13"/>
    <w:rsid w:val="7FED388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1326"/>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qFormat/>
    <w:rsid w:val="00A21326"/>
    <w:pPr>
      <w:spacing w:beforeAutospacing="1" w:afterAutospacing="1"/>
      <w:jc w:val="left"/>
    </w:pPr>
    <w:rPr>
      <w:rFonts w:cs="Times New Roman"/>
      <w:kern w:val="0"/>
      <w:sz w:val="24"/>
    </w:rPr>
  </w:style>
  <w:style w:type="character" w:styleId="a4">
    <w:name w:val="Strong"/>
    <w:basedOn w:val="a0"/>
    <w:uiPriority w:val="22"/>
    <w:qFormat/>
    <w:rsid w:val="00A21326"/>
    <w:rPr>
      <w:b/>
    </w:rPr>
  </w:style>
  <w:style w:type="character" w:styleId="a5">
    <w:name w:val="FollowedHyperlink"/>
    <w:basedOn w:val="a0"/>
    <w:uiPriority w:val="99"/>
    <w:semiHidden/>
    <w:unhideWhenUsed/>
    <w:qFormat/>
    <w:rsid w:val="00A21326"/>
    <w:rPr>
      <w:color w:val="800080"/>
      <w:sz w:val="21"/>
      <w:szCs w:val="21"/>
      <w:u w:val="none"/>
    </w:rPr>
  </w:style>
  <w:style w:type="character" w:styleId="a6">
    <w:name w:val="Hyperlink"/>
    <w:basedOn w:val="a0"/>
    <w:uiPriority w:val="99"/>
    <w:semiHidden/>
    <w:unhideWhenUsed/>
    <w:qFormat/>
    <w:rsid w:val="00A21326"/>
    <w:rPr>
      <w:color w:val="0000FF"/>
      <w:sz w:val="21"/>
      <w:szCs w:val="21"/>
      <w:u w:val="none"/>
    </w:rPr>
  </w:style>
  <w:style w:type="table" w:styleId="a7">
    <w:name w:val="Table Grid"/>
    <w:basedOn w:val="a1"/>
    <w:uiPriority w:val="59"/>
    <w:qFormat/>
    <w:rsid w:val="00A2132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A21326"/>
    <w:pPr>
      <w:ind w:firstLineChars="200" w:firstLine="420"/>
    </w:pPr>
  </w:style>
  <w:style w:type="paragraph" w:styleId="a9">
    <w:name w:val="Balloon Text"/>
    <w:basedOn w:val="a"/>
    <w:link w:val="Char"/>
    <w:uiPriority w:val="99"/>
    <w:semiHidden/>
    <w:unhideWhenUsed/>
    <w:rsid w:val="00893797"/>
    <w:rPr>
      <w:sz w:val="18"/>
      <w:szCs w:val="18"/>
    </w:rPr>
  </w:style>
  <w:style w:type="character" w:customStyle="1" w:styleId="Char">
    <w:name w:val="批注框文本 Char"/>
    <w:basedOn w:val="a0"/>
    <w:link w:val="a9"/>
    <w:uiPriority w:val="99"/>
    <w:semiHidden/>
    <w:rsid w:val="00893797"/>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png"/><Relationship Id="rId58" Type="http://schemas.openxmlformats.org/officeDocument/2006/relationships/image" Target="NUL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hyperlink" Target="http://www.5ykj.com/Article/" TargetMode="External"/><Relationship Id="rId61"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NUL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873</Words>
  <Characters>4977</Characters>
  <Application>Microsoft Office Word</Application>
  <DocSecurity>0</DocSecurity>
  <Lines>41</Lines>
  <Paragraphs>11</Paragraphs>
  <ScaleCrop>false</ScaleCrop>
  <Company>Hewlett-Packard Company</Company>
  <LinksUpToDate>false</LinksUpToDate>
  <CharactersWithSpaces>5839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Administrator</cp:lastModifiedBy>
  <cp:revision>2</cp:revision>
  <dcterms:created xsi:type="dcterms:W3CDTF">2018-11-20T03:20:00Z</dcterms:created>
  <dcterms:modified xsi:type="dcterms:W3CDTF">2018-11-20T03:20:00Z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ies>
</file>