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8" w:rsidRDefault="00AC1CF8" w:rsidP="006C7DA5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教师外出听课、学习制度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 w:hint="eastAsia"/>
          <w:sz w:val="24"/>
          <w:szCs w:val="24"/>
        </w:rPr>
        <w:t>外出听课、参观学习是提高教师理论水平和业务素质的有效途径之一，为确保每次活动能收到实效，同时树立我校教师良好的师表形象，特制定本制度：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外出听课、参观学习由学校统一安排，各处室做好外出学习的规划统筹工作，全体教师必须服从大局，珍惜每次学习机会。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外出学习实行个人申报，学校择优推荐的方式。</w:t>
      </w:r>
    </w:p>
    <w:p w:rsidR="00AC1CF8" w:rsidRPr="005026E4" w:rsidRDefault="00AC1CF8" w:rsidP="00E3662A">
      <w:pPr>
        <w:spacing w:line="360" w:lineRule="exact"/>
        <w:ind w:firstLineChars="100" w:firstLine="240"/>
        <w:rPr>
          <w:rFonts w:ascii="宋体"/>
          <w:sz w:val="24"/>
          <w:szCs w:val="24"/>
        </w:rPr>
      </w:pPr>
      <w:r w:rsidRPr="005026E4">
        <w:rPr>
          <w:rFonts w:ascii="宋体" w:hAnsi="宋体" w:hint="eastAsia"/>
          <w:sz w:val="24"/>
          <w:szCs w:val="24"/>
        </w:rPr>
        <w:t>（</w:t>
      </w:r>
      <w:r w:rsidRPr="005026E4">
        <w:rPr>
          <w:rFonts w:ascii="宋体" w:hAnsi="宋体"/>
          <w:sz w:val="24"/>
          <w:szCs w:val="24"/>
        </w:rPr>
        <w:t>1</w:t>
      </w:r>
      <w:r w:rsidRPr="005026E4">
        <w:rPr>
          <w:rFonts w:ascii="宋体" w:hAnsi="宋体" w:hint="eastAsia"/>
          <w:sz w:val="24"/>
          <w:szCs w:val="24"/>
        </w:rPr>
        <w:t>）核准：学科负责人（或教研组长）凭外出学习的通知（或文件或邀请书）申请报批。（本市由学科责任人负责</w:t>
      </w:r>
      <w:bookmarkStart w:id="0" w:name="_GoBack"/>
      <w:bookmarkEnd w:id="0"/>
      <w:r w:rsidRPr="005026E4">
        <w:rPr>
          <w:rFonts w:ascii="宋体" w:hAnsi="宋体" w:hint="eastAsia"/>
          <w:sz w:val="24"/>
          <w:szCs w:val="24"/>
        </w:rPr>
        <w:t>批准，市外由校长室负责批准）。</w:t>
      </w:r>
    </w:p>
    <w:p w:rsidR="00AC1CF8" w:rsidRPr="005026E4" w:rsidRDefault="00AC1CF8" w:rsidP="00E3662A">
      <w:pPr>
        <w:spacing w:line="360" w:lineRule="exact"/>
        <w:ind w:firstLineChars="100" w:firstLine="240"/>
        <w:rPr>
          <w:rFonts w:ascii="宋体"/>
          <w:sz w:val="24"/>
          <w:szCs w:val="24"/>
        </w:rPr>
      </w:pPr>
      <w:r w:rsidRPr="005026E4">
        <w:rPr>
          <w:rFonts w:ascii="宋体" w:hAnsi="宋体" w:hint="eastAsia"/>
          <w:sz w:val="24"/>
          <w:szCs w:val="24"/>
        </w:rPr>
        <w:t>（</w:t>
      </w:r>
      <w:r w:rsidRPr="005026E4">
        <w:rPr>
          <w:rFonts w:ascii="宋体" w:hAnsi="宋体"/>
          <w:sz w:val="24"/>
          <w:szCs w:val="24"/>
        </w:rPr>
        <w:t>2</w:t>
      </w:r>
      <w:r w:rsidRPr="005026E4">
        <w:rPr>
          <w:rFonts w:ascii="宋体" w:hAnsi="宋体" w:hint="eastAsia"/>
          <w:sz w:val="24"/>
          <w:szCs w:val="24"/>
        </w:rPr>
        <w:t>）登记：批准后应将通知交教科室存档，同时填写外出学习登记册，方可外出学习。</w:t>
      </w:r>
    </w:p>
    <w:p w:rsidR="00AC1CF8" w:rsidRPr="005026E4" w:rsidRDefault="00AC1CF8" w:rsidP="00E3662A">
      <w:pPr>
        <w:spacing w:line="360" w:lineRule="exact"/>
        <w:ind w:firstLineChars="100" w:firstLine="240"/>
        <w:rPr>
          <w:rFonts w:ascii="宋体"/>
          <w:sz w:val="24"/>
          <w:szCs w:val="24"/>
        </w:rPr>
      </w:pPr>
      <w:r w:rsidRPr="005026E4">
        <w:rPr>
          <w:rFonts w:ascii="宋体" w:hAnsi="宋体" w:hint="eastAsia"/>
          <w:sz w:val="24"/>
          <w:szCs w:val="24"/>
        </w:rPr>
        <w:t>（</w:t>
      </w:r>
      <w:r w:rsidRPr="005026E4">
        <w:rPr>
          <w:rFonts w:ascii="宋体" w:hAnsi="宋体"/>
          <w:sz w:val="24"/>
          <w:szCs w:val="24"/>
        </w:rPr>
        <w:t>3</w:t>
      </w:r>
      <w:r w:rsidRPr="005026E4">
        <w:rPr>
          <w:rFonts w:ascii="宋体" w:hAnsi="宋体" w:hint="eastAsia"/>
          <w:sz w:val="24"/>
          <w:szCs w:val="24"/>
        </w:rPr>
        <w:t>）反馈：外出学习结束后，每位学习者应在</w:t>
      </w:r>
      <w:r w:rsidRPr="005026E4">
        <w:rPr>
          <w:rFonts w:ascii="宋体" w:hAnsi="宋体"/>
          <w:sz w:val="24"/>
          <w:szCs w:val="24"/>
        </w:rPr>
        <w:t>3</w:t>
      </w:r>
      <w:r w:rsidRPr="005026E4">
        <w:rPr>
          <w:rFonts w:ascii="宋体" w:hAnsi="宋体" w:hint="eastAsia"/>
          <w:sz w:val="24"/>
          <w:szCs w:val="24"/>
        </w:rPr>
        <w:t>天之内将学习所得（学习笔记、见闻实录、课堂实录、心得随笔、移植课教案、移植讲座）文本稿上交至教科室，电子稿发至博客后，方可报销相关费用。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外出教师必须严格按照活动要求，事先做好充分准备，带齐所需物品，准时到达指定地点参加活动。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外出教师应严格遵守活动纪律，不得擅自外出办私事，不得早退。如有特殊情况，应向组长或活动负责人请假，得到同意后方可离开。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外出教师必须按照活动安排，认真参加活动，认真听，认真做笔记，积极参与交流讨论。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外出教师必须认真记录上级领导所作的指示或通知，领取并妥善保管好下发的资料，回校后及时传达并转交资料，不得贻误。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外出教师必须仪表端庄，举止文明，虚心好学，遵守社会公德，维护学校声誉，处处为人师表。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外出教师必须时刻注意自身安全，严禁乘坐不安全交通工具。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外出学习人员原则应将学习期间的在校课务提前自行调课上完，确有调换困难，向课程处申请，严禁送课和扔课。</w:t>
      </w:r>
    </w:p>
    <w:p w:rsidR="00AC1CF8" w:rsidRPr="005026E4" w:rsidRDefault="00AC1CF8" w:rsidP="00E3662A">
      <w:pPr>
        <w:spacing w:line="360" w:lineRule="exact"/>
        <w:ind w:firstLineChars="200" w:firstLine="480"/>
        <w:rPr>
          <w:rFonts w:ascii="宋体"/>
          <w:sz w:val="24"/>
          <w:szCs w:val="24"/>
        </w:rPr>
      </w:pPr>
      <w:r w:rsidRPr="005026E4"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.</w:t>
      </w:r>
      <w:r w:rsidRPr="005026E4">
        <w:rPr>
          <w:rFonts w:ascii="宋体" w:hAnsi="宋体" w:hint="eastAsia"/>
          <w:sz w:val="24"/>
          <w:szCs w:val="24"/>
        </w:rPr>
        <w:t>教科室负责整理好外出学习台帐，（登记清单、外出学习所得文体稿）</w:t>
      </w:r>
    </w:p>
    <w:p w:rsidR="00AC1CF8" w:rsidRPr="005026E4" w:rsidRDefault="00AC1CF8" w:rsidP="00E3662A">
      <w:pPr>
        <w:spacing w:line="360" w:lineRule="exact"/>
      </w:pPr>
    </w:p>
    <w:sectPr w:rsidR="00AC1CF8" w:rsidRPr="005026E4" w:rsidSect="00520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F8" w:rsidRDefault="00AC1CF8" w:rsidP="005026E4">
      <w:r>
        <w:separator/>
      </w:r>
    </w:p>
  </w:endnote>
  <w:endnote w:type="continuationSeparator" w:id="0">
    <w:p w:rsidR="00AC1CF8" w:rsidRDefault="00AC1CF8" w:rsidP="0050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F8" w:rsidRDefault="00AC1CF8" w:rsidP="005026E4">
      <w:r>
        <w:separator/>
      </w:r>
    </w:p>
  </w:footnote>
  <w:footnote w:type="continuationSeparator" w:id="0">
    <w:p w:rsidR="00AC1CF8" w:rsidRDefault="00AC1CF8" w:rsidP="0050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 w:rsidP="00E3662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8" w:rsidRDefault="00AC1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BE5"/>
    <w:multiLevelType w:val="hybridMultilevel"/>
    <w:tmpl w:val="017A17AA"/>
    <w:lvl w:ilvl="0" w:tplc="D2DA9D96">
      <w:start w:val="1"/>
      <w:numFmt w:val="decimal"/>
      <w:lvlText w:val="%1、"/>
      <w:lvlJc w:val="left"/>
      <w:pPr>
        <w:ind w:left="115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DBB63EA"/>
    <w:multiLevelType w:val="hybridMultilevel"/>
    <w:tmpl w:val="017A17AA"/>
    <w:lvl w:ilvl="0" w:tplc="D2DA9D96">
      <w:start w:val="1"/>
      <w:numFmt w:val="decimal"/>
      <w:lvlText w:val="%1、"/>
      <w:lvlJc w:val="left"/>
      <w:pPr>
        <w:ind w:left="115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E830C5D"/>
    <w:multiLevelType w:val="hybridMultilevel"/>
    <w:tmpl w:val="AD4A5B98"/>
    <w:lvl w:ilvl="0" w:tplc="661E1F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DA5"/>
    <w:rsid w:val="005026E4"/>
    <w:rsid w:val="00520A76"/>
    <w:rsid w:val="006C7DA5"/>
    <w:rsid w:val="006F4E46"/>
    <w:rsid w:val="009C00DA"/>
    <w:rsid w:val="00AC1CF8"/>
    <w:rsid w:val="00B00042"/>
    <w:rsid w:val="00E3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A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26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6E4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26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109</Words>
  <Characters>623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龙行天下</cp:lastModifiedBy>
  <cp:revision>3</cp:revision>
  <dcterms:created xsi:type="dcterms:W3CDTF">2016-07-07T02:00:00Z</dcterms:created>
  <dcterms:modified xsi:type="dcterms:W3CDTF">2016-07-23T13:24:00Z</dcterms:modified>
</cp:coreProperties>
</file>