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5" w:type="dxa"/>
        <w:tblCellSpacing w:w="15" w:type="dxa"/>
        <w:tblInd w:w="-865" w:type="dxa"/>
        <w:tblCellMar>
          <w:top w:w="15" w:type="dxa"/>
          <w:left w:w="15" w:type="dxa"/>
          <w:bottom w:w="15" w:type="dxa"/>
          <w:right w:w="15" w:type="dxa"/>
        </w:tblCellMar>
        <w:tblLook w:val="04A0" w:firstRow="1" w:lastRow="0" w:firstColumn="1" w:lastColumn="0" w:noHBand="0" w:noVBand="1"/>
      </w:tblPr>
      <w:tblGrid>
        <w:gridCol w:w="10125"/>
      </w:tblGrid>
      <w:tr w:rsidR="00122ABC" w:rsidRPr="00122ABC" w:rsidTr="00122ABC">
        <w:trPr>
          <w:trHeight w:val="750"/>
          <w:tblCellSpacing w:w="15" w:type="dxa"/>
        </w:trPr>
        <w:tc>
          <w:tcPr>
            <w:tcW w:w="0" w:type="auto"/>
            <w:tcBorders>
              <w:bottom w:val="dashed" w:sz="6" w:space="0" w:color="829462"/>
            </w:tcBorders>
            <w:vAlign w:val="center"/>
            <w:hideMark/>
          </w:tcPr>
          <w:p w:rsidR="00122ABC" w:rsidRPr="00122ABC" w:rsidRDefault="00122ABC" w:rsidP="00122ABC">
            <w:pPr>
              <w:widowControl/>
              <w:spacing w:line="750" w:lineRule="atLeast"/>
              <w:jc w:val="center"/>
              <w:rPr>
                <w:rFonts w:ascii="微软雅黑" w:eastAsia="微软雅黑" w:hAnsi="微软雅黑" w:cs="宋体"/>
                <w:b/>
                <w:bCs/>
                <w:color w:val="000000"/>
                <w:kern w:val="0"/>
                <w:sz w:val="28"/>
                <w:szCs w:val="28"/>
              </w:rPr>
            </w:pPr>
            <w:r w:rsidRPr="00122ABC">
              <w:rPr>
                <w:rFonts w:ascii="微软雅黑" w:eastAsia="微软雅黑" w:hAnsi="微软雅黑" w:cs="宋体" w:hint="eastAsia"/>
                <w:b/>
                <w:bCs/>
                <w:color w:val="000000"/>
                <w:kern w:val="0"/>
                <w:sz w:val="28"/>
                <w:szCs w:val="28"/>
              </w:rPr>
              <w:t>关于开展第九个“师德建设月”活动的通知</w:t>
            </w:r>
          </w:p>
        </w:tc>
      </w:tr>
      <w:tr w:rsidR="00122ABC" w:rsidRPr="00122ABC" w:rsidTr="00122ABC">
        <w:trPr>
          <w:tblCellSpacing w:w="15" w:type="dxa"/>
        </w:trPr>
        <w:tc>
          <w:tcPr>
            <w:tcW w:w="0" w:type="auto"/>
            <w:tcBorders>
              <w:bottom w:val="dashed" w:sz="6" w:space="0" w:color="829462"/>
            </w:tcBorders>
            <w:vAlign w:val="center"/>
            <w:hideMark/>
          </w:tcPr>
          <w:p w:rsidR="00122ABC" w:rsidRPr="00122ABC" w:rsidRDefault="00122ABC" w:rsidP="00122ABC">
            <w:pPr>
              <w:widowControl/>
              <w:spacing w:line="300" w:lineRule="atLeast"/>
              <w:jc w:val="center"/>
              <w:rPr>
                <w:rFonts w:ascii="Tahoma" w:eastAsia="微软雅黑" w:hAnsi="Tahoma" w:cs="Tahoma"/>
                <w:color w:val="000000"/>
                <w:spacing w:val="15"/>
                <w:kern w:val="0"/>
                <w:sz w:val="20"/>
                <w:szCs w:val="20"/>
              </w:rPr>
            </w:pPr>
            <w:r w:rsidRPr="00122ABC">
              <w:rPr>
                <w:rFonts w:ascii="Tahoma" w:eastAsia="微软雅黑" w:hAnsi="Tahoma" w:cs="Tahoma"/>
                <w:color w:val="000000"/>
                <w:spacing w:val="15"/>
                <w:kern w:val="0"/>
                <w:sz w:val="20"/>
                <w:szCs w:val="20"/>
              </w:rPr>
              <w:t>来源</w:t>
            </w:r>
            <w:r w:rsidRPr="00122ABC">
              <w:rPr>
                <w:rFonts w:ascii="Tahoma" w:eastAsia="微软雅黑" w:hAnsi="Tahoma" w:cs="Tahoma"/>
                <w:color w:val="000000"/>
                <w:spacing w:val="15"/>
                <w:kern w:val="0"/>
                <w:sz w:val="20"/>
                <w:szCs w:val="20"/>
              </w:rPr>
              <w:t>:</w:t>
            </w:r>
            <w:r w:rsidRPr="00122ABC">
              <w:rPr>
                <w:rFonts w:ascii="Tahoma" w:eastAsia="微软雅黑" w:hAnsi="Tahoma" w:cs="Tahoma"/>
                <w:color w:val="000000"/>
                <w:spacing w:val="15"/>
                <w:kern w:val="0"/>
                <w:sz w:val="20"/>
                <w:szCs w:val="20"/>
              </w:rPr>
              <w:t>办公室</w:t>
            </w:r>
            <w:r w:rsidRPr="00122ABC">
              <w:rPr>
                <w:rFonts w:ascii="Tahoma" w:eastAsia="微软雅黑" w:hAnsi="Tahoma" w:cs="Tahoma"/>
                <w:color w:val="000000"/>
                <w:spacing w:val="15"/>
                <w:kern w:val="0"/>
                <w:sz w:val="20"/>
                <w:szCs w:val="20"/>
              </w:rPr>
              <w:t xml:space="preserve">   </w:t>
            </w:r>
            <w:r w:rsidRPr="00122ABC">
              <w:rPr>
                <w:rFonts w:ascii="Tahoma" w:eastAsia="微软雅黑" w:hAnsi="Tahoma" w:cs="Tahoma"/>
                <w:color w:val="000000"/>
                <w:spacing w:val="15"/>
                <w:kern w:val="0"/>
                <w:sz w:val="20"/>
                <w:szCs w:val="20"/>
              </w:rPr>
              <w:t>编辑日期</w:t>
            </w:r>
            <w:r w:rsidRPr="00122ABC">
              <w:rPr>
                <w:rFonts w:ascii="Tahoma" w:eastAsia="微软雅黑" w:hAnsi="Tahoma" w:cs="Tahoma"/>
                <w:color w:val="000000"/>
                <w:spacing w:val="15"/>
                <w:kern w:val="0"/>
                <w:sz w:val="20"/>
                <w:szCs w:val="20"/>
              </w:rPr>
              <w:t xml:space="preserve">:2016-8-29 17:39:13   </w:t>
            </w:r>
            <w:r w:rsidRPr="00122ABC">
              <w:rPr>
                <w:rFonts w:ascii="Tahoma" w:eastAsia="微软雅黑" w:hAnsi="Tahoma" w:cs="Tahoma"/>
                <w:color w:val="000000"/>
                <w:spacing w:val="15"/>
                <w:kern w:val="0"/>
                <w:sz w:val="20"/>
                <w:szCs w:val="20"/>
              </w:rPr>
              <w:t>点击数</w:t>
            </w:r>
            <w:r w:rsidRPr="00122ABC">
              <w:rPr>
                <w:rFonts w:ascii="Tahoma" w:eastAsia="微软雅黑" w:hAnsi="Tahoma" w:cs="Tahoma"/>
                <w:color w:val="000000"/>
                <w:spacing w:val="15"/>
                <w:kern w:val="0"/>
                <w:sz w:val="20"/>
                <w:szCs w:val="20"/>
              </w:rPr>
              <w:t>: 353  </w:t>
            </w:r>
          </w:p>
        </w:tc>
      </w:tr>
      <w:tr w:rsidR="00122ABC" w:rsidRPr="00122ABC" w:rsidTr="00122ABC">
        <w:trPr>
          <w:trHeight w:val="6000"/>
          <w:tblCellSpacing w:w="15" w:type="dxa"/>
        </w:trPr>
        <w:tc>
          <w:tcPr>
            <w:tcW w:w="0" w:type="auto"/>
            <w:hideMark/>
          </w:tcPr>
          <w:p w:rsidR="00D2117D" w:rsidRDefault="00D2117D" w:rsidP="00D2117D">
            <w:pPr>
              <w:jc w:val="center"/>
              <w:rPr>
                <w:rFonts w:ascii="Simsun" w:hAnsi="Simsun"/>
                <w:b/>
                <w:bCs/>
                <w:color w:val="D86146"/>
                <w:sz w:val="45"/>
                <w:szCs w:val="45"/>
              </w:rPr>
            </w:pPr>
            <w:r>
              <w:rPr>
                <w:rFonts w:ascii="Simsun" w:hAnsi="Simsun"/>
                <w:b/>
                <w:bCs/>
                <w:color w:val="D86146"/>
                <w:sz w:val="45"/>
                <w:szCs w:val="45"/>
              </w:rPr>
              <w:t>转发《关于开展第九个</w:t>
            </w:r>
            <w:r>
              <w:rPr>
                <w:rFonts w:ascii="Simsun" w:hAnsi="Simsun"/>
                <w:b/>
                <w:bCs/>
                <w:color w:val="D86146"/>
                <w:sz w:val="45"/>
                <w:szCs w:val="45"/>
              </w:rPr>
              <w:t>“</w:t>
            </w:r>
            <w:r>
              <w:rPr>
                <w:rFonts w:ascii="Simsun" w:hAnsi="Simsun"/>
                <w:b/>
                <w:bCs/>
                <w:color w:val="D86146"/>
                <w:sz w:val="45"/>
                <w:szCs w:val="45"/>
              </w:rPr>
              <w:t>师德建设月</w:t>
            </w:r>
            <w:r>
              <w:rPr>
                <w:rFonts w:ascii="Simsun" w:hAnsi="Simsun"/>
                <w:b/>
                <w:bCs/>
                <w:color w:val="D86146"/>
                <w:sz w:val="45"/>
                <w:szCs w:val="45"/>
              </w:rPr>
              <w:t>”</w:t>
            </w:r>
            <w:r>
              <w:rPr>
                <w:rFonts w:ascii="Simsun" w:hAnsi="Simsun"/>
                <w:b/>
                <w:bCs/>
                <w:color w:val="D86146"/>
                <w:sz w:val="45"/>
                <w:szCs w:val="45"/>
              </w:rPr>
              <w:t>活动的通知》的通知</w:t>
            </w:r>
          </w:p>
          <w:p w:rsidR="00D2117D" w:rsidRDefault="00D2117D" w:rsidP="00D2117D">
            <w:pPr>
              <w:jc w:val="center"/>
              <w:rPr>
                <w:rFonts w:ascii="Simsun" w:hAnsi="Simsun"/>
                <w:color w:val="000000"/>
                <w:szCs w:val="21"/>
              </w:rPr>
            </w:pPr>
            <w:r>
              <w:rPr>
                <w:rFonts w:ascii="Simsun" w:hAnsi="Simsun"/>
                <w:color w:val="000000"/>
                <w:szCs w:val="21"/>
              </w:rPr>
              <w:t>发布部门：教育工会</w:t>
            </w:r>
            <w:r>
              <w:rPr>
                <w:rFonts w:ascii="Simsun" w:hAnsi="Simsun"/>
                <w:color w:val="000000"/>
                <w:szCs w:val="21"/>
              </w:rPr>
              <w:t xml:space="preserve">     </w:t>
            </w:r>
            <w:r>
              <w:rPr>
                <w:rFonts w:ascii="Simsun" w:hAnsi="Simsun"/>
                <w:color w:val="000000"/>
                <w:szCs w:val="21"/>
              </w:rPr>
              <w:t>浏览次数（</w:t>
            </w:r>
            <w:r>
              <w:rPr>
                <w:rFonts w:ascii="Simsun" w:hAnsi="Simsun"/>
                <w:color w:val="FF0000"/>
                <w:szCs w:val="21"/>
              </w:rPr>
              <w:t>461</w:t>
            </w:r>
            <w:r>
              <w:rPr>
                <w:rFonts w:ascii="Simsun" w:hAnsi="Simsun"/>
                <w:color w:val="000000"/>
                <w:szCs w:val="21"/>
              </w:rPr>
              <w:t>）</w:t>
            </w:r>
            <w:r>
              <w:rPr>
                <w:rFonts w:ascii="Simsun" w:hAnsi="Simsun"/>
                <w:color w:val="000000"/>
                <w:szCs w:val="21"/>
              </w:rPr>
              <w:t>    </w:t>
            </w:r>
            <w:r>
              <w:rPr>
                <w:rFonts w:ascii="Simsun" w:hAnsi="Simsun"/>
                <w:color w:val="000000"/>
                <w:szCs w:val="21"/>
              </w:rPr>
              <w:t>附件下载次数（</w:t>
            </w:r>
            <w:r>
              <w:rPr>
                <w:rFonts w:ascii="Simsun" w:hAnsi="Simsun"/>
                <w:color w:val="FF0000"/>
                <w:szCs w:val="21"/>
              </w:rPr>
              <w:t>0</w:t>
            </w:r>
            <w:r>
              <w:rPr>
                <w:rFonts w:ascii="Simsun" w:hAnsi="Simsun"/>
                <w:color w:val="000000"/>
                <w:szCs w:val="21"/>
              </w:rPr>
              <w:t>）</w:t>
            </w:r>
            <w:r>
              <w:rPr>
                <w:rFonts w:ascii="Simsun" w:hAnsi="Simsun"/>
                <w:color w:val="000000"/>
                <w:szCs w:val="21"/>
              </w:rPr>
              <w:br/>
            </w:r>
            <w:r>
              <w:rPr>
                <w:rFonts w:ascii="Simsun" w:hAnsi="Simsun"/>
                <w:color w:val="000000"/>
                <w:szCs w:val="21"/>
              </w:rPr>
              <w:br/>
            </w:r>
            <w:r>
              <w:rPr>
                <w:rFonts w:ascii="Simsun" w:hAnsi="Simsun"/>
                <w:color w:val="000000"/>
                <w:szCs w:val="21"/>
              </w:rPr>
              <w:t>发布时间：</w:t>
            </w:r>
            <w:r>
              <w:rPr>
                <w:rFonts w:ascii="Simsun" w:hAnsi="Simsun"/>
                <w:color w:val="000000"/>
                <w:szCs w:val="21"/>
              </w:rPr>
              <w:t>2016-08-31 14:00     </w:t>
            </w:r>
          </w:p>
          <w:p w:rsidR="00D2117D" w:rsidRDefault="00D2117D" w:rsidP="00D2117D">
            <w:pPr>
              <w:spacing w:line="330" w:lineRule="atLeast"/>
              <w:ind w:firstLine="360"/>
              <w:jc w:val="center"/>
              <w:rPr>
                <w:rFonts w:ascii="Simsun" w:hAnsi="Simsun"/>
                <w:color w:val="000000"/>
                <w:sz w:val="18"/>
                <w:szCs w:val="18"/>
              </w:rPr>
            </w:pPr>
            <w:hyperlink r:id="rId7" w:history="1">
              <w:r>
                <w:rPr>
                  <w:rStyle w:val="a4"/>
                  <w:rFonts w:ascii="Simsun" w:hAnsi="Simsun"/>
                  <w:color w:val="808080"/>
                  <w:sz w:val="27"/>
                  <w:szCs w:val="27"/>
                </w:rPr>
                <w:t>大</w:t>
              </w:r>
            </w:hyperlink>
            <w:r>
              <w:rPr>
                <w:rStyle w:val="apple-converted-space"/>
                <w:rFonts w:ascii="Simsun" w:hAnsi="Simsun"/>
                <w:color w:val="000000"/>
                <w:sz w:val="18"/>
                <w:szCs w:val="18"/>
              </w:rPr>
              <w:t> </w:t>
            </w:r>
            <w:hyperlink r:id="rId8" w:history="1">
              <w:r>
                <w:rPr>
                  <w:rStyle w:val="a4"/>
                  <w:rFonts w:ascii="Simsun" w:hAnsi="Simsun"/>
                  <w:color w:val="808080"/>
                  <w:szCs w:val="21"/>
                </w:rPr>
                <w:t>中</w:t>
              </w:r>
            </w:hyperlink>
            <w:r>
              <w:rPr>
                <w:rStyle w:val="apple-converted-space"/>
                <w:rFonts w:ascii="Simsun" w:hAnsi="Simsun"/>
                <w:color w:val="000000"/>
                <w:sz w:val="18"/>
                <w:szCs w:val="18"/>
              </w:rPr>
              <w:t> </w:t>
            </w:r>
            <w:hyperlink r:id="rId9" w:history="1">
              <w:r>
                <w:rPr>
                  <w:rStyle w:val="a4"/>
                  <w:rFonts w:ascii="Simsun" w:hAnsi="Simsun"/>
                  <w:color w:val="808080"/>
                  <w:sz w:val="18"/>
                  <w:szCs w:val="18"/>
                </w:rPr>
                <w:t>小</w:t>
              </w:r>
            </w:hyperlink>
          </w:p>
          <w:p w:rsidR="00D2117D" w:rsidRDefault="00D2117D" w:rsidP="00D2117D">
            <w:pPr>
              <w:spacing w:line="330" w:lineRule="atLeast"/>
              <w:ind w:firstLine="360"/>
              <w:jc w:val="center"/>
              <w:rPr>
                <w:rFonts w:ascii="Simsun" w:hAnsi="Simsun"/>
                <w:color w:val="808080"/>
                <w:sz w:val="18"/>
                <w:szCs w:val="18"/>
              </w:rPr>
            </w:pPr>
            <w:r>
              <w:rPr>
                <w:rFonts w:ascii="Simsun" w:hAnsi="Simsun"/>
                <w:color w:val="808080"/>
                <w:sz w:val="18"/>
                <w:szCs w:val="18"/>
              </w:rPr>
              <w:t>打印</w:t>
            </w:r>
          </w:p>
          <w:p w:rsidR="00D2117D" w:rsidRDefault="00D2117D" w:rsidP="00D2117D">
            <w:pPr>
              <w:spacing w:line="330" w:lineRule="atLeast"/>
              <w:rPr>
                <w:rFonts w:ascii="宋体" w:hAnsi="宋体"/>
                <w:color w:val="000000"/>
                <w:sz w:val="24"/>
                <w:szCs w:val="24"/>
              </w:rPr>
            </w:pPr>
            <w:r>
              <w:rPr>
                <w:color w:val="000000"/>
              </w:rPr>
              <w:t>各中小学、幼儿园：</w:t>
            </w:r>
          </w:p>
          <w:p w:rsidR="00D2117D" w:rsidRDefault="00D2117D" w:rsidP="00D2117D">
            <w:pPr>
              <w:spacing w:line="330" w:lineRule="atLeast"/>
              <w:ind w:firstLine="560"/>
              <w:rPr>
                <w:color w:val="000000"/>
              </w:rPr>
            </w:pPr>
            <w:r>
              <w:rPr>
                <w:color w:val="000000"/>
              </w:rPr>
              <w:t>现将常州市教育局、常州市教育工会《关于开展第九个</w:t>
            </w:r>
            <w:r>
              <w:rPr>
                <w:color w:val="000000"/>
              </w:rPr>
              <w:t>“</w:t>
            </w:r>
            <w:r>
              <w:rPr>
                <w:color w:val="000000"/>
              </w:rPr>
              <w:t>师德建设月</w:t>
            </w:r>
            <w:r>
              <w:rPr>
                <w:color w:val="000000"/>
              </w:rPr>
              <w:t>”</w:t>
            </w:r>
            <w:r>
              <w:rPr>
                <w:color w:val="000000"/>
              </w:rPr>
              <w:t>活动的通知》（常教工</w:t>
            </w:r>
            <w:r>
              <w:rPr>
                <w:color w:val="000000"/>
              </w:rPr>
              <w:t>[2016]7</w:t>
            </w:r>
            <w:r>
              <w:rPr>
                <w:color w:val="000000"/>
              </w:rPr>
              <w:t>号）转发给你们，请各校按照文件要求认真贯彻落实。各校将第九个师德建设月活动的具体活动方案于</w:t>
            </w:r>
            <w:r>
              <w:rPr>
                <w:color w:val="000000"/>
              </w:rPr>
              <w:t>9</w:t>
            </w:r>
            <w:r>
              <w:rPr>
                <w:color w:val="000000"/>
              </w:rPr>
              <w:t>月</w:t>
            </w:r>
            <w:r>
              <w:rPr>
                <w:color w:val="000000"/>
              </w:rPr>
              <w:t>6</w:t>
            </w:r>
            <w:r>
              <w:rPr>
                <w:color w:val="000000"/>
              </w:rPr>
              <w:t>日（星期二）前，活动总结、典型材料、图片资料于</w:t>
            </w:r>
            <w:r>
              <w:rPr>
                <w:color w:val="000000"/>
              </w:rPr>
              <w:t>10</w:t>
            </w:r>
            <w:r>
              <w:rPr>
                <w:color w:val="000000"/>
              </w:rPr>
              <w:t>月</w:t>
            </w:r>
            <w:r>
              <w:rPr>
                <w:color w:val="000000"/>
              </w:rPr>
              <w:t>7</w:t>
            </w:r>
            <w:r>
              <w:rPr>
                <w:color w:val="000000"/>
              </w:rPr>
              <w:t>日（星期五）前送交区教育文体局（材料均应加盖公章），</w:t>
            </w:r>
            <w:hyperlink r:id="rId10" w:history="1">
              <w:r>
                <w:rPr>
                  <w:rStyle w:val="a4"/>
                  <w:color w:val="808080"/>
                </w:rPr>
                <w:t>同时发送电子稿至</w:t>
              </w:r>
              <w:r>
                <w:rPr>
                  <w:rStyle w:val="a4"/>
                  <w:color w:val="808080"/>
                </w:rPr>
                <w:t>xhzxdxf@163.com</w:t>
              </w:r>
            </w:hyperlink>
            <w:r>
              <w:rPr>
                <w:color w:val="000000"/>
              </w:rPr>
              <w:t>。</w:t>
            </w:r>
          </w:p>
          <w:p w:rsidR="00D2117D" w:rsidRDefault="00D2117D" w:rsidP="00D2117D">
            <w:pPr>
              <w:spacing w:line="330" w:lineRule="atLeast"/>
              <w:ind w:firstLine="560"/>
              <w:rPr>
                <w:color w:val="000000"/>
              </w:rPr>
            </w:pPr>
            <w:r>
              <w:rPr>
                <w:color w:val="000000"/>
              </w:rPr>
              <w:t>附件：常教工</w:t>
            </w:r>
            <w:r>
              <w:rPr>
                <w:color w:val="000000"/>
              </w:rPr>
              <w:t>[2016]7</w:t>
            </w:r>
            <w:r>
              <w:rPr>
                <w:color w:val="000000"/>
              </w:rPr>
              <w:t>号</w:t>
            </w:r>
          </w:p>
          <w:p w:rsidR="00D2117D" w:rsidRDefault="00D2117D" w:rsidP="00D2117D">
            <w:pPr>
              <w:spacing w:line="330" w:lineRule="atLeast"/>
              <w:jc w:val="right"/>
              <w:rPr>
                <w:color w:val="000000"/>
              </w:rPr>
            </w:pPr>
            <w:r>
              <w:rPr>
                <w:color w:val="000000"/>
              </w:rPr>
              <w:t>                                                        </w:t>
            </w:r>
            <w:r>
              <w:rPr>
                <w:color w:val="000000"/>
              </w:rPr>
              <w:t>新北区教育文体局</w:t>
            </w:r>
          </w:p>
          <w:p w:rsidR="00D2117D" w:rsidRDefault="00D2117D" w:rsidP="00D2117D">
            <w:pPr>
              <w:spacing w:line="330" w:lineRule="atLeast"/>
              <w:ind w:firstLine="4900"/>
              <w:jc w:val="right"/>
              <w:rPr>
                <w:color w:val="000000"/>
              </w:rPr>
            </w:pPr>
            <w:r>
              <w:rPr>
                <w:color w:val="000000"/>
              </w:rPr>
              <w:t>新北区教育工会联合会</w:t>
            </w:r>
          </w:p>
          <w:p w:rsidR="00D2117D" w:rsidRDefault="00D2117D" w:rsidP="00D2117D">
            <w:pPr>
              <w:spacing w:line="330" w:lineRule="atLeast"/>
              <w:ind w:firstLine="4900"/>
              <w:jc w:val="right"/>
              <w:rPr>
                <w:color w:val="000000"/>
              </w:rPr>
            </w:pPr>
            <w:r>
              <w:rPr>
                <w:color w:val="000000"/>
              </w:rPr>
              <w:t> 2016</w:t>
            </w:r>
            <w:r>
              <w:rPr>
                <w:color w:val="000000"/>
              </w:rPr>
              <w:t>年</w:t>
            </w:r>
            <w:r>
              <w:rPr>
                <w:color w:val="000000"/>
              </w:rPr>
              <w:t>8</w:t>
            </w:r>
            <w:r>
              <w:rPr>
                <w:color w:val="000000"/>
              </w:rPr>
              <w:t>月</w:t>
            </w:r>
            <w:r>
              <w:rPr>
                <w:color w:val="000000"/>
              </w:rPr>
              <w:t>31</w:t>
            </w:r>
            <w:r>
              <w:rPr>
                <w:color w:val="000000"/>
              </w:rPr>
              <w:t>日</w:t>
            </w:r>
          </w:p>
          <w:p w:rsidR="00D2117D" w:rsidRPr="00D2117D" w:rsidRDefault="00D2117D" w:rsidP="00122ABC">
            <w:pPr>
              <w:widowControl/>
              <w:spacing w:before="210" w:after="210" w:line="315" w:lineRule="atLeast"/>
              <w:jc w:val="center"/>
              <w:rPr>
                <w:rFonts w:ascii="宋体" w:eastAsia="宋体" w:hAnsi="宋体" w:cs="宋体" w:hint="eastAsia"/>
                <w:color w:val="000000"/>
                <w:kern w:val="0"/>
                <w:szCs w:val="21"/>
              </w:rPr>
            </w:pPr>
            <w:bookmarkStart w:id="0" w:name="_GoBack"/>
            <w:bookmarkEnd w:id="0"/>
          </w:p>
          <w:p w:rsidR="00D2117D" w:rsidRDefault="00D2117D" w:rsidP="00122ABC">
            <w:pPr>
              <w:widowControl/>
              <w:spacing w:before="210" w:after="210" w:line="315" w:lineRule="atLeast"/>
              <w:jc w:val="center"/>
              <w:rPr>
                <w:rFonts w:ascii="宋体" w:eastAsia="宋体" w:hAnsi="宋体" w:cs="宋体" w:hint="eastAsia"/>
                <w:color w:val="000000"/>
                <w:kern w:val="0"/>
                <w:szCs w:val="21"/>
              </w:rPr>
            </w:pPr>
          </w:p>
          <w:p w:rsidR="00D2117D" w:rsidRDefault="00D2117D" w:rsidP="00122ABC">
            <w:pPr>
              <w:widowControl/>
              <w:spacing w:before="210" w:after="210" w:line="315" w:lineRule="atLeast"/>
              <w:jc w:val="center"/>
              <w:rPr>
                <w:rFonts w:ascii="宋体" w:eastAsia="宋体" w:hAnsi="宋体" w:cs="宋体" w:hint="eastAsia"/>
                <w:color w:val="000000"/>
                <w:kern w:val="0"/>
                <w:szCs w:val="21"/>
              </w:rPr>
            </w:pPr>
          </w:p>
          <w:p w:rsidR="00122ABC" w:rsidRPr="00122ABC" w:rsidRDefault="00122ABC" w:rsidP="00122ABC">
            <w:pPr>
              <w:widowControl/>
              <w:spacing w:before="210" w:after="210" w:line="315" w:lineRule="atLeast"/>
              <w:jc w:val="center"/>
              <w:rPr>
                <w:rFonts w:ascii="宋体" w:eastAsia="宋体" w:hAnsi="宋体" w:cs="宋体"/>
                <w:color w:val="000000"/>
                <w:kern w:val="0"/>
                <w:szCs w:val="21"/>
              </w:rPr>
            </w:pPr>
            <w:r w:rsidRPr="00122ABC">
              <w:rPr>
                <w:rFonts w:ascii="宋体" w:eastAsia="宋体" w:hAnsi="宋体" w:cs="宋体" w:hint="eastAsia"/>
                <w:color w:val="000000"/>
                <w:kern w:val="0"/>
                <w:szCs w:val="21"/>
              </w:rPr>
              <w:t>常教工〔2016〕7号</w:t>
            </w:r>
          </w:p>
          <w:p w:rsidR="00122ABC" w:rsidRPr="00122ABC" w:rsidRDefault="00122ABC" w:rsidP="00122ABC">
            <w:pPr>
              <w:widowControl/>
              <w:spacing w:before="210" w:after="210" w:line="315" w:lineRule="atLeast"/>
              <w:jc w:val="left"/>
              <w:rPr>
                <w:rFonts w:ascii="宋体" w:eastAsia="宋体" w:hAnsi="宋体" w:cs="宋体"/>
                <w:color w:val="000000"/>
                <w:kern w:val="0"/>
                <w:szCs w:val="21"/>
              </w:rPr>
            </w:pPr>
            <w:r w:rsidRPr="00122ABC">
              <w:rPr>
                <w:rFonts w:ascii="宋体" w:eastAsia="宋体" w:hAnsi="宋体" w:cs="宋体" w:hint="eastAsia"/>
                <w:color w:val="000000"/>
                <w:kern w:val="0"/>
                <w:szCs w:val="21"/>
              </w:rPr>
              <w:br/>
              <w:t>各辖市、区教育局（教育文体局、社会事业局）、教育工会，各在常高校、行业学校、技工院校、局属单位及工会：</w:t>
            </w:r>
            <w:r w:rsidRPr="00122ABC">
              <w:rPr>
                <w:rFonts w:ascii="宋体" w:eastAsia="宋体" w:hAnsi="宋体" w:cs="宋体" w:hint="eastAsia"/>
                <w:color w:val="000000"/>
                <w:kern w:val="0"/>
                <w:szCs w:val="21"/>
              </w:rPr>
              <w:br/>
              <w:t xml:space="preserve">　　为进一步深入学习贯彻习近平总书记系列重要讲话精神，加强师德建设，提升广大教师的师德水平，争做“有理想信念、有道德情操、有扎实学识、有仁爱之心”的人民满意教师，努力建设高素质教师队伍，大力营造尊师重教的浓厚社会氛围。经研究，决定今年九月在全市深入开展第九个“师德建设月”活动。现将有关事项通知如下：</w:t>
            </w:r>
            <w:r w:rsidRPr="00122ABC">
              <w:rPr>
                <w:rFonts w:ascii="宋体" w:eastAsia="宋体" w:hAnsi="宋体" w:cs="宋体" w:hint="eastAsia"/>
                <w:color w:val="000000"/>
                <w:kern w:val="0"/>
                <w:szCs w:val="21"/>
              </w:rPr>
              <w:br/>
              <w:t xml:space="preserve">　　一、活动主题</w:t>
            </w:r>
            <w:r w:rsidRPr="00122ABC">
              <w:rPr>
                <w:rFonts w:ascii="宋体" w:eastAsia="宋体" w:hAnsi="宋体" w:cs="宋体" w:hint="eastAsia"/>
                <w:color w:val="000000"/>
                <w:kern w:val="0"/>
                <w:szCs w:val="21"/>
              </w:rPr>
              <w:br/>
              <w:t xml:space="preserve">　　甘守三尺讲台，争做“四有”老师。</w:t>
            </w:r>
            <w:r w:rsidRPr="00122ABC">
              <w:rPr>
                <w:rFonts w:ascii="宋体" w:eastAsia="宋体" w:hAnsi="宋体" w:cs="宋体" w:hint="eastAsia"/>
                <w:color w:val="000000"/>
                <w:kern w:val="0"/>
                <w:szCs w:val="21"/>
              </w:rPr>
              <w:br/>
              <w:t xml:space="preserve">　　二、活动时间</w:t>
            </w:r>
            <w:r w:rsidRPr="00122ABC">
              <w:rPr>
                <w:rFonts w:ascii="宋体" w:eastAsia="宋体" w:hAnsi="宋体" w:cs="宋体" w:hint="eastAsia"/>
                <w:color w:val="000000"/>
                <w:kern w:val="0"/>
                <w:szCs w:val="21"/>
              </w:rPr>
              <w:br/>
              <w:t xml:space="preserve">　　2016年9月。</w:t>
            </w:r>
            <w:r w:rsidRPr="00122ABC">
              <w:rPr>
                <w:rFonts w:ascii="宋体" w:eastAsia="宋体" w:hAnsi="宋体" w:cs="宋体" w:hint="eastAsia"/>
                <w:color w:val="000000"/>
                <w:kern w:val="0"/>
                <w:szCs w:val="21"/>
              </w:rPr>
              <w:br/>
              <w:t xml:space="preserve">　　三、活动目的</w:t>
            </w:r>
            <w:r w:rsidRPr="00122ABC">
              <w:rPr>
                <w:rFonts w:ascii="宋体" w:eastAsia="宋体" w:hAnsi="宋体" w:cs="宋体" w:hint="eastAsia"/>
                <w:color w:val="000000"/>
                <w:kern w:val="0"/>
                <w:szCs w:val="21"/>
              </w:rPr>
              <w:br/>
            </w:r>
            <w:r w:rsidRPr="00122ABC">
              <w:rPr>
                <w:rFonts w:ascii="宋体" w:eastAsia="宋体" w:hAnsi="宋体" w:cs="宋体" w:hint="eastAsia"/>
                <w:color w:val="000000"/>
                <w:kern w:val="0"/>
                <w:szCs w:val="21"/>
              </w:rPr>
              <w:lastRenderedPageBreak/>
              <w:t xml:space="preserve">　　通过认真学习贯彻习近平总书记系列重要讲话精神，特别是2014年第30个教师节前夕在北京师范大学师生代表座谈会时发表的重要讲话、2016年五一前夕在同知识分子等群体座谈时和在庆祝中国共产党成立95周年大会上的讲话等重要内容，结合实际开展特色鲜明、意义丰富、影响广泛的师德主题教育活动，引导广大教师和教育工作者大力弘扬和培育新时期人民教师爱国守法、爱岗敬业、关爱学生、教书育人、为人师表、终身学习的良好职业道德，提高广大教师的思想政治素质和职业道德水准，以爱岗敬业、教书育人为核心，以“有理想信念、有道德情操、有扎实知识、有仁爱之心”为根本要求，进一步增强广大教师的职业责任感和使命感，为实现中华民族伟大复兴的“中国梦”</w:t>
            </w:r>
            <w:proofErr w:type="gramStart"/>
            <w:r w:rsidRPr="00122ABC">
              <w:rPr>
                <w:rFonts w:ascii="宋体" w:eastAsia="宋体" w:hAnsi="宋体" w:cs="宋体" w:hint="eastAsia"/>
                <w:color w:val="000000"/>
                <w:kern w:val="0"/>
                <w:szCs w:val="21"/>
              </w:rPr>
              <w:t>作出</w:t>
            </w:r>
            <w:proofErr w:type="gramEnd"/>
            <w:r w:rsidRPr="00122ABC">
              <w:rPr>
                <w:rFonts w:ascii="宋体" w:eastAsia="宋体" w:hAnsi="宋体" w:cs="宋体" w:hint="eastAsia"/>
                <w:color w:val="000000"/>
                <w:kern w:val="0"/>
                <w:szCs w:val="21"/>
              </w:rPr>
              <w:t>自己的贡献。同时通过多种媒体形式，充分展现各级党委政府对教育、教师工作的高度重视和亲切关怀，全面反映我市教师队伍建设取得的突出成绩，生动展示当代教师阳光美丽、爱岗敬业、无私奉献的精神面貌，不断激发教师的职业荣誉感和教书育人的积极性、创造性。广泛动员社会力量关心支持教师，构建新时期尊师文化，让尊师重教蔚然成风。</w:t>
            </w:r>
            <w:r w:rsidRPr="00122ABC">
              <w:rPr>
                <w:rFonts w:ascii="宋体" w:eastAsia="宋体" w:hAnsi="宋体" w:cs="宋体" w:hint="eastAsia"/>
                <w:color w:val="000000"/>
                <w:kern w:val="0"/>
                <w:szCs w:val="21"/>
              </w:rPr>
              <w:br/>
              <w:t xml:space="preserve">　　四、活动内容</w:t>
            </w:r>
            <w:r w:rsidRPr="00122ABC">
              <w:rPr>
                <w:rFonts w:ascii="宋体" w:eastAsia="宋体" w:hAnsi="宋体" w:cs="宋体" w:hint="eastAsia"/>
                <w:color w:val="000000"/>
                <w:kern w:val="0"/>
                <w:szCs w:val="21"/>
              </w:rPr>
              <w:br/>
              <w:t xml:space="preserve">　　（一）开展集中学习，强化思想认识。各地各校要认真组织教职员工深入学习贯彻习总书记关于加强教师队伍建设的讲话精神，进一步凝聚共识，统一思想，聚焦重点，推动工作。在“师德建设月”期间，要组织深入学习相关法律法规和《国务院关于加强教师队伍建设的意见》、教育部《关于建立健全中小学师德长效机制的意见》、《关于建立健全高校师德长效机制的意见》、《中小学教师违反职业道德行为处理办法》、《严禁教师违规收受学生及家长礼品礼金等行为的通知》和《严禁中小学校和在职中小学教师有偿补课的规定》，以及《关于进一步加强常州市中小学师德师风建设的意见》等关于师德建设方面的重要文件，深入开展各种形式的职业理想和职业道德教育，激励广大教师树立正确的世界观、人生观、价值观，自觉弘扬师德新风，加强师德修养，遵守职业道德规范，不断提高思想政治素质和职业道德水准，牢固树立“育人为本、德育为先”“以德立教、德识相长”教育理念，不断增强依法执教、廉洁从教、为人师表的意识，努力造就高素质、专业化、现代化的教师队伍。以良好的思想政治素质和崇高的人生追求、道德风范影响和培养学生，影响和引领学生健康成长。</w:t>
            </w:r>
            <w:r w:rsidRPr="00122ABC">
              <w:rPr>
                <w:rFonts w:ascii="宋体" w:eastAsia="宋体" w:hAnsi="宋体" w:cs="宋体" w:hint="eastAsia"/>
                <w:color w:val="000000"/>
                <w:kern w:val="0"/>
                <w:szCs w:val="21"/>
              </w:rPr>
              <w:br/>
              <w:t xml:space="preserve">　　（二）培育师德典型，弘扬先进事迹。市教育局将结合第32个教师节庆祝活动，举办“师德建设道德讲堂暨师德建设月启动仪式”，期间将对近期评选出来的江苏省第十四批特级教师、江苏省教育工作先进集体、江苏省教育工作先进个人（优秀教育工作者）、江苏省教育工作先进个人（教学名师）、常州市优秀教育工作者、常州市师德模范、2016年最美常州人之十佳最美教师等进行集中命名表彰，培育一批严格自律，勤恳工作的先进典型人物，为全市教职工树立学习榜样。各地各校也要大力发现、培养和树立身边的先进典型，倡导、树立和弘扬高尚的师德情操和精神追求，采取“身边人讲身边事、身边人讲自己事、身边事教身边人”等形式，引导教师学习身边的模范先进人物和先进事迹，形成正确导向，掀起向先进典型学习热潮，以进一步增强广大教职工热爱教育，在平凡教育岗位上建功立业的理想信念，让优秀师德在我市蔚然成风。要通过各种形式展现新时期我市教师队伍新形象，向社会集中宣传优秀教师先进事迹，倡导尊师重教的良好社会风尚，为师德师风建设营造良好的舆论氛围。</w:t>
            </w:r>
            <w:r w:rsidRPr="00122ABC">
              <w:rPr>
                <w:rFonts w:ascii="宋体" w:eastAsia="宋体" w:hAnsi="宋体" w:cs="宋体" w:hint="eastAsia"/>
                <w:color w:val="000000"/>
                <w:kern w:val="0"/>
                <w:szCs w:val="21"/>
              </w:rPr>
              <w:br/>
              <w:t xml:space="preserve">　　（三）组织主题活动，丰富建设内涵。各地各校要广泛开展形式多样、内容丰富的“甘守三尺讲台，争做‘四有 ’老师”主题教育活动。结合师德建设实际，特别是要针对师德方面存在的突出问题开展活动，认真制定活动方案，明确活动目标和任务，采取务实可行的活动内容和形式，创设一批能够体现时代性，富于创造性，增强针对性，注重实效性的活动载体。多渠道、多层次开展师德专题教育活动，积极探索师德师风建设的新途径、新举措，广泛宣传“四有”好教师的价值理念和师德规范，增强师德教育的针对性和有效性。要结合实际，将“四有”好教师内化为教师具体的道德规范、行为准则，在教学、研究、社会服务、文化传承的过程中，大力弘扬以身立教、甘为人梯的崇高师德风尚，努力把学校建成风气正、形象好、守礼仪的和谐校园，有效提高教职工师德素养，提高学校师德建设水平。同时，要建立常态化的师德师风教育制度，将师德师风建设融入学校各项工作，在师德师风建设常态化、规范化、制度化，建立长效机制上下功夫。</w:t>
            </w:r>
            <w:r w:rsidRPr="00122ABC">
              <w:rPr>
                <w:rFonts w:ascii="宋体" w:eastAsia="宋体" w:hAnsi="宋体" w:cs="宋体" w:hint="eastAsia"/>
                <w:color w:val="000000"/>
                <w:kern w:val="0"/>
                <w:szCs w:val="21"/>
              </w:rPr>
              <w:br/>
              <w:t xml:space="preserve">　　（四）</w:t>
            </w:r>
            <w:proofErr w:type="gramStart"/>
            <w:r w:rsidRPr="00122ABC">
              <w:rPr>
                <w:rFonts w:ascii="宋体" w:eastAsia="宋体" w:hAnsi="宋体" w:cs="宋体" w:hint="eastAsia"/>
                <w:color w:val="000000"/>
                <w:kern w:val="0"/>
                <w:szCs w:val="21"/>
              </w:rPr>
              <w:t>完善惠师措施</w:t>
            </w:r>
            <w:proofErr w:type="gramEnd"/>
            <w:r w:rsidRPr="00122ABC">
              <w:rPr>
                <w:rFonts w:ascii="宋体" w:eastAsia="宋体" w:hAnsi="宋体" w:cs="宋体" w:hint="eastAsia"/>
                <w:color w:val="000000"/>
                <w:kern w:val="0"/>
                <w:szCs w:val="21"/>
              </w:rPr>
              <w:t>，保障教师权益。把师德师风建设摆在更加突出的位置，加大对违反师德行为的监督查处力度的同时，</w:t>
            </w:r>
            <w:proofErr w:type="gramStart"/>
            <w:r w:rsidRPr="00122ABC">
              <w:rPr>
                <w:rFonts w:ascii="宋体" w:eastAsia="宋体" w:hAnsi="宋体" w:cs="宋体" w:hint="eastAsia"/>
                <w:color w:val="000000"/>
                <w:kern w:val="0"/>
                <w:szCs w:val="21"/>
              </w:rPr>
              <w:t>深入落实习近</w:t>
            </w:r>
            <w:proofErr w:type="gramEnd"/>
            <w:r w:rsidRPr="00122ABC">
              <w:rPr>
                <w:rFonts w:ascii="宋体" w:eastAsia="宋体" w:hAnsi="宋体" w:cs="宋体" w:hint="eastAsia"/>
                <w:color w:val="000000"/>
                <w:kern w:val="0"/>
                <w:szCs w:val="21"/>
              </w:rPr>
              <w:t>平总书记“从战略高度来认识教师工作的极端重要性”的要求，加大投入、深化改革、优化管理，激发教师活力，为好老师源源不断涌现打造良好的制度环境。各地各校要以庆祝教师节为</w:t>
            </w:r>
            <w:r w:rsidRPr="00122ABC">
              <w:rPr>
                <w:rFonts w:ascii="宋体" w:eastAsia="宋体" w:hAnsi="宋体" w:cs="宋体" w:hint="eastAsia"/>
                <w:color w:val="000000"/>
                <w:kern w:val="0"/>
                <w:szCs w:val="21"/>
              </w:rPr>
              <w:lastRenderedPageBreak/>
              <w:t>契机，进一步改善教师工作、学习和生活条件，保障教师合法权益，提高教师地位待遇。要遵循教育规律和教师工作的特点，减少对教师创造性劳动的干扰，让他们把更多精力集中于本职工作。要善于运用沟通、协商、谈心等方式做好教师的思想工作，多倾听他们的意见建议。要关心教师身心健康，对重点困难群体开展走访慰问活动，真正为教师办实事、做好事、解难事，帮助解决实际困难和问题，使广大教师乐教爱教、甘守讲台、为国育才。</w:t>
            </w:r>
            <w:r w:rsidRPr="00122ABC">
              <w:rPr>
                <w:rFonts w:ascii="宋体" w:eastAsia="宋体" w:hAnsi="宋体" w:cs="宋体" w:hint="eastAsia"/>
                <w:color w:val="000000"/>
                <w:kern w:val="0"/>
                <w:szCs w:val="21"/>
              </w:rPr>
              <w:br/>
              <w:t xml:space="preserve">　　请各地、各单位分别于９月６日和10月15前将“师德建设月”活动方案和活动总结报市教育工会。联系人：李锐，联系电话：85681358，邮箱：</w:t>
            </w:r>
            <w:hyperlink r:id="rId11" w:history="1">
              <w:r w:rsidRPr="00122ABC">
                <w:rPr>
                  <w:rFonts w:ascii="宋体" w:eastAsia="宋体" w:hAnsi="宋体" w:cs="宋体" w:hint="eastAsia"/>
                  <w:color w:val="000000"/>
                  <w:kern w:val="0"/>
                  <w:szCs w:val="21"/>
                </w:rPr>
                <w:t>jugh@czedu.gov.cn</w:t>
              </w:r>
            </w:hyperlink>
            <w:r w:rsidRPr="00122ABC">
              <w:rPr>
                <w:rFonts w:ascii="宋体" w:eastAsia="宋体" w:hAnsi="宋体" w:cs="宋体" w:hint="eastAsia"/>
                <w:color w:val="000000"/>
                <w:kern w:val="0"/>
                <w:szCs w:val="21"/>
              </w:rPr>
              <w:t>。</w:t>
            </w:r>
          </w:p>
        </w:tc>
      </w:tr>
    </w:tbl>
    <w:p w:rsidR="00284973" w:rsidRPr="00122ABC" w:rsidRDefault="00284973"/>
    <w:sectPr w:rsidR="00284973" w:rsidRPr="00122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31" w:rsidRDefault="00036E31" w:rsidP="00D2117D">
      <w:r>
        <w:separator/>
      </w:r>
    </w:p>
  </w:endnote>
  <w:endnote w:type="continuationSeparator" w:id="0">
    <w:p w:rsidR="00036E31" w:rsidRDefault="00036E31" w:rsidP="00D2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31" w:rsidRDefault="00036E31" w:rsidP="00D2117D">
      <w:r>
        <w:separator/>
      </w:r>
    </w:p>
  </w:footnote>
  <w:footnote w:type="continuationSeparator" w:id="0">
    <w:p w:rsidR="00036E31" w:rsidRDefault="00036E31" w:rsidP="00D21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BC"/>
    <w:rsid w:val="00036E31"/>
    <w:rsid w:val="00122ABC"/>
    <w:rsid w:val="00284973"/>
    <w:rsid w:val="00D21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2ABC"/>
  </w:style>
  <w:style w:type="paragraph" w:styleId="a3">
    <w:name w:val="Normal (Web)"/>
    <w:basedOn w:val="a"/>
    <w:uiPriority w:val="99"/>
    <w:unhideWhenUsed/>
    <w:rsid w:val="00122AB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2ABC"/>
    <w:rPr>
      <w:color w:val="0000FF"/>
      <w:u w:val="single"/>
    </w:rPr>
  </w:style>
  <w:style w:type="paragraph" w:styleId="a5">
    <w:name w:val="header"/>
    <w:basedOn w:val="a"/>
    <w:link w:val="Char"/>
    <w:uiPriority w:val="99"/>
    <w:unhideWhenUsed/>
    <w:rsid w:val="00D21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117D"/>
    <w:rPr>
      <w:sz w:val="18"/>
      <w:szCs w:val="18"/>
    </w:rPr>
  </w:style>
  <w:style w:type="paragraph" w:styleId="a6">
    <w:name w:val="footer"/>
    <w:basedOn w:val="a"/>
    <w:link w:val="Char0"/>
    <w:uiPriority w:val="99"/>
    <w:unhideWhenUsed/>
    <w:rsid w:val="00D2117D"/>
    <w:pPr>
      <w:tabs>
        <w:tab w:val="center" w:pos="4153"/>
        <w:tab w:val="right" w:pos="8306"/>
      </w:tabs>
      <w:snapToGrid w:val="0"/>
      <w:jc w:val="left"/>
    </w:pPr>
    <w:rPr>
      <w:sz w:val="18"/>
      <w:szCs w:val="18"/>
    </w:rPr>
  </w:style>
  <w:style w:type="character" w:customStyle="1" w:styleId="Char0">
    <w:name w:val="页脚 Char"/>
    <w:basedOn w:val="a0"/>
    <w:link w:val="a6"/>
    <w:uiPriority w:val="99"/>
    <w:rsid w:val="00D211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2ABC"/>
  </w:style>
  <w:style w:type="paragraph" w:styleId="a3">
    <w:name w:val="Normal (Web)"/>
    <w:basedOn w:val="a"/>
    <w:uiPriority w:val="99"/>
    <w:unhideWhenUsed/>
    <w:rsid w:val="00122AB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2ABC"/>
    <w:rPr>
      <w:color w:val="0000FF"/>
      <w:u w:val="single"/>
    </w:rPr>
  </w:style>
  <w:style w:type="paragraph" w:styleId="a5">
    <w:name w:val="header"/>
    <w:basedOn w:val="a"/>
    <w:link w:val="Char"/>
    <w:uiPriority w:val="99"/>
    <w:unhideWhenUsed/>
    <w:rsid w:val="00D21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117D"/>
    <w:rPr>
      <w:sz w:val="18"/>
      <w:szCs w:val="18"/>
    </w:rPr>
  </w:style>
  <w:style w:type="paragraph" w:styleId="a6">
    <w:name w:val="footer"/>
    <w:basedOn w:val="a"/>
    <w:link w:val="Char0"/>
    <w:uiPriority w:val="99"/>
    <w:unhideWhenUsed/>
    <w:rsid w:val="00D2117D"/>
    <w:pPr>
      <w:tabs>
        <w:tab w:val="center" w:pos="4153"/>
        <w:tab w:val="right" w:pos="8306"/>
      </w:tabs>
      <w:snapToGrid w:val="0"/>
      <w:jc w:val="left"/>
    </w:pPr>
    <w:rPr>
      <w:sz w:val="18"/>
      <w:szCs w:val="18"/>
    </w:rPr>
  </w:style>
  <w:style w:type="character" w:customStyle="1" w:styleId="Char0">
    <w:name w:val="页脚 Char"/>
    <w:basedOn w:val="a0"/>
    <w:link w:val="a6"/>
    <w:uiPriority w:val="99"/>
    <w:rsid w:val="00D211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94782">
      <w:bodyDiv w:val="1"/>
      <w:marLeft w:val="0"/>
      <w:marRight w:val="0"/>
      <w:marTop w:val="0"/>
      <w:marBottom w:val="0"/>
      <w:divBdr>
        <w:top w:val="none" w:sz="0" w:space="0" w:color="auto"/>
        <w:left w:val="none" w:sz="0" w:space="0" w:color="auto"/>
        <w:bottom w:val="none" w:sz="0" w:space="0" w:color="auto"/>
        <w:right w:val="none" w:sz="0" w:space="0" w:color="auto"/>
      </w:divBdr>
      <w:divsChild>
        <w:div w:id="1987003699">
          <w:marLeft w:val="375"/>
          <w:marRight w:val="375"/>
          <w:marTop w:val="300"/>
          <w:marBottom w:val="450"/>
          <w:divBdr>
            <w:top w:val="none" w:sz="0" w:space="0" w:color="auto"/>
            <w:left w:val="none" w:sz="0" w:space="0" w:color="auto"/>
            <w:bottom w:val="none" w:sz="0" w:space="0" w:color="auto"/>
            <w:right w:val="none" w:sz="0" w:space="0" w:color="auto"/>
          </w:divBdr>
          <w:divsChild>
            <w:div w:id="1809082941">
              <w:marLeft w:val="0"/>
              <w:marRight w:val="0"/>
              <w:marTop w:val="0"/>
              <w:marBottom w:val="225"/>
              <w:divBdr>
                <w:top w:val="none" w:sz="0" w:space="0" w:color="auto"/>
                <w:left w:val="none" w:sz="0" w:space="0" w:color="auto"/>
                <w:bottom w:val="none" w:sz="0" w:space="0" w:color="auto"/>
                <w:right w:val="none" w:sz="0" w:space="0" w:color="auto"/>
              </w:divBdr>
            </w:div>
            <w:div w:id="1206334688">
              <w:marLeft w:val="900"/>
              <w:marRight w:val="0"/>
              <w:marTop w:val="0"/>
              <w:marBottom w:val="0"/>
              <w:divBdr>
                <w:top w:val="none" w:sz="0" w:space="0" w:color="auto"/>
                <w:left w:val="none" w:sz="0" w:space="0" w:color="auto"/>
                <w:bottom w:val="none" w:sz="0" w:space="0" w:color="auto"/>
                <w:right w:val="none" w:sz="0" w:space="0" w:color="auto"/>
              </w:divBdr>
              <w:divsChild>
                <w:div w:id="1992755026">
                  <w:marLeft w:val="0"/>
                  <w:marRight w:val="0"/>
                  <w:marTop w:val="0"/>
                  <w:marBottom w:val="0"/>
                  <w:divBdr>
                    <w:top w:val="none" w:sz="0" w:space="0" w:color="auto"/>
                    <w:left w:val="none" w:sz="0" w:space="0" w:color="auto"/>
                    <w:bottom w:val="none" w:sz="0" w:space="0" w:color="auto"/>
                    <w:right w:val="none" w:sz="0" w:space="0" w:color="auto"/>
                  </w:divBdr>
                  <w:divsChild>
                    <w:div w:id="1006711965">
                      <w:marLeft w:val="0"/>
                      <w:marRight w:val="0"/>
                      <w:marTop w:val="0"/>
                      <w:marBottom w:val="0"/>
                      <w:divBdr>
                        <w:top w:val="none" w:sz="0" w:space="0" w:color="auto"/>
                        <w:left w:val="none" w:sz="0" w:space="0" w:color="auto"/>
                        <w:bottom w:val="none" w:sz="0" w:space="0" w:color="auto"/>
                        <w:right w:val="none" w:sz="0" w:space="0" w:color="auto"/>
                      </w:divBdr>
                    </w:div>
                  </w:divsChild>
                </w:div>
                <w:div w:id="530800849">
                  <w:marLeft w:val="0"/>
                  <w:marRight w:val="0"/>
                  <w:marTop w:val="0"/>
                  <w:marBottom w:val="0"/>
                  <w:divBdr>
                    <w:top w:val="none" w:sz="0" w:space="0" w:color="auto"/>
                    <w:left w:val="none" w:sz="0" w:space="0" w:color="auto"/>
                    <w:bottom w:val="none" w:sz="0" w:space="0" w:color="auto"/>
                    <w:right w:val="none" w:sz="0" w:space="0" w:color="auto"/>
                  </w:divBdr>
                  <w:divsChild>
                    <w:div w:id="17734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5104">
      <w:bodyDiv w:val="1"/>
      <w:marLeft w:val="0"/>
      <w:marRight w:val="0"/>
      <w:marTop w:val="0"/>
      <w:marBottom w:val="0"/>
      <w:divBdr>
        <w:top w:val="none" w:sz="0" w:space="0" w:color="auto"/>
        <w:left w:val="none" w:sz="0" w:space="0" w:color="auto"/>
        <w:bottom w:val="none" w:sz="0" w:space="0" w:color="auto"/>
        <w:right w:val="none" w:sz="0" w:space="0" w:color="auto"/>
      </w:divBdr>
      <w:divsChild>
        <w:div w:id="525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ugh@czedu.gov.cn" TargetMode="External"/><Relationship Id="rId5" Type="http://schemas.openxmlformats.org/officeDocument/2006/relationships/footnotes" Target="footnotes.xml"/><Relationship Id="rId10" Type="http://schemas.openxmlformats.org/officeDocument/2006/relationships/hyperlink" Target="mailto:%E5%90%8C%E6%97%B6%E5%8F%91%E9%80%81%E7%94%B5%E5%AD%90%E7%A8%BF%E8%87%B3Lxxjf1979@163.com" TargetMode="External"/><Relationship Id="rId4" Type="http://schemas.openxmlformats.org/officeDocument/2006/relationships/webSettings" Target="webSettings.xml"/><Relationship Id="rId9" Type="http://schemas.openxmlformats.org/officeDocument/2006/relationships/hyperlink" Target="javascript:doZoom('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2786</Characters>
  <Application>Microsoft Office Word</Application>
  <DocSecurity>0</DocSecurity>
  <Lines>23</Lines>
  <Paragraphs>6</Paragraphs>
  <ScaleCrop>false</ScaleCrop>
  <Company>china</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2016-09-01T07:44:00Z</dcterms:created>
  <dcterms:modified xsi:type="dcterms:W3CDTF">2016-09-28T01:50:00Z</dcterms:modified>
</cp:coreProperties>
</file>