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舒体" w:hAnsi="方正舒体" w:eastAsia="方正舒体" w:cs="方正舒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舒体" w:hAnsi="方正舒体" w:eastAsia="方正舒体" w:cs="方正舒体"/>
          <w:b/>
          <w:bCs/>
          <w:sz w:val="36"/>
          <w:szCs w:val="36"/>
          <w:lang w:eastAsia="zh-CN"/>
        </w:rPr>
        <w:t>课外阅读积累卡</w:t>
      </w:r>
    </w:p>
    <w:tbl>
      <w:tblPr>
        <w:tblStyle w:val="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5"/>
        <w:gridCol w:w="2416"/>
        <w:gridCol w:w="1065"/>
        <w:gridCol w:w="2115"/>
        <w:gridCol w:w="97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书名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《上下五千年》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阅读主题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历史人物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日期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阅读篇目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页码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时长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内容概要</w:t>
            </w:r>
          </w:p>
        </w:tc>
        <w:tc>
          <w:tcPr>
            <w:tcW w:w="7786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好词积累</w:t>
            </w:r>
          </w:p>
        </w:tc>
        <w:tc>
          <w:tcPr>
            <w:tcW w:w="7786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佳句欣赏</w:t>
            </w:r>
          </w:p>
        </w:tc>
        <w:tc>
          <w:tcPr>
            <w:tcW w:w="7786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推荐理由</w:t>
            </w:r>
          </w:p>
        </w:tc>
        <w:tc>
          <w:tcPr>
            <w:tcW w:w="7786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推荐指数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☆☆☆☆☆☆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共读人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我的感受</w:t>
            </w:r>
          </w:p>
        </w:tc>
        <w:tc>
          <w:tcPr>
            <w:tcW w:w="7786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教师评语</w:t>
            </w:r>
          </w:p>
        </w:tc>
        <w:tc>
          <w:tcPr>
            <w:tcW w:w="7786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EC"/>
    <w:rsid w:val="00E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2019-04-09T07:53:00Z</dcterms:created>
  <dc:creator>绿茶1402282444</dc:creator>
  <cp:lastModifiedBy>绿茶1402282444</cp:lastModifiedBy>
  <dcterms:modified xsi:type="dcterms:W3CDTF">2019-04-09T07:59:13Z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