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B5" w:rsidRDefault="00EE727F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sz w:val="44"/>
          <w:szCs w:val="44"/>
        </w:rPr>
        <w:t>饮食安全</w:t>
      </w:r>
    </w:p>
    <w:bookmarkEnd w:id="0"/>
    <w:p w:rsidR="0068104E" w:rsidRPr="0068104E" w:rsidRDefault="0068104E" w:rsidP="0068104E">
      <w:pPr>
        <w:jc w:val="center"/>
        <w:rPr>
          <w:rFonts w:hint="eastAsia"/>
          <w:sz w:val="32"/>
          <w:szCs w:val="32"/>
        </w:rPr>
      </w:pPr>
      <w:r w:rsidRPr="0068104E">
        <w:rPr>
          <w:rFonts w:hint="eastAsia"/>
          <w:sz w:val="32"/>
          <w:szCs w:val="32"/>
        </w:rPr>
        <w:t>安小四（</w:t>
      </w:r>
      <w:r w:rsidRPr="0068104E">
        <w:rPr>
          <w:rFonts w:hint="eastAsia"/>
          <w:sz w:val="32"/>
          <w:szCs w:val="32"/>
        </w:rPr>
        <w:t>1</w:t>
      </w:r>
      <w:r w:rsidRPr="0068104E">
        <w:rPr>
          <w:rFonts w:hint="eastAsia"/>
          <w:sz w:val="32"/>
          <w:szCs w:val="32"/>
        </w:rPr>
        <w:t>）班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陈兰</w:t>
      </w:r>
    </w:p>
    <w:p w:rsidR="00DC4CB5" w:rsidRDefault="0068104E" w:rsidP="0068104E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 w:rsidR="00EE727F">
        <w:rPr>
          <w:rFonts w:asciiTheme="majorEastAsia" w:eastAsiaTheme="majorEastAsia" w:hAnsiTheme="majorEastAsia" w:cstheme="majorEastAsia" w:hint="eastAsia"/>
          <w:sz w:val="32"/>
          <w:szCs w:val="32"/>
        </w:rPr>
        <w:t>在现在生活中，人们的饮食观念随着科学文化的发展而不断更新，在吃色香美味的食物同时，人们也开始注重饮食习惯和健康等方面的问题。</w:t>
      </w:r>
    </w:p>
    <w:p w:rsidR="00DC4CB5" w:rsidRDefault="00EE727F">
      <w:pPr>
        <w:ind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人吃主食要多样化，副食也要多样化，这样才能吸收各种营养，同时也要养成良好的饮食习惯，才能有利于人的健康。</w:t>
      </w:r>
    </w:p>
    <w:p w:rsidR="00DC4CB5" w:rsidRDefault="00EE727F">
      <w:pPr>
        <w:ind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我经常看见这样的景象：有的同学不想吃早餐，经常买一些“三无”食品到学校，等老师不注意，就把“三无”食品倒进饭盒里当早餐吃；一些为了睡懒觉，把早餐和午餐浓缩为一餐；一些人一边吃着滚烫的火锅，一边喝着冰凉的啤酒，忘记了“热不灼唇，寒不冰齿”的告诫。因此，造就了许多小孩营养不良症及许多成人富贵病。</w:t>
      </w:r>
    </w:p>
    <w:p w:rsidR="00DC4CB5" w:rsidRDefault="00EE727F">
      <w:pPr>
        <w:ind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无视饮食习惯，生命和健康就变成了无本之木，无源之水。</w:t>
      </w:r>
    </w:p>
    <w:p w:rsidR="00DC4CB5" w:rsidRDefault="00EE727F">
      <w:pPr>
        <w:ind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要想身体健康，我们在进行合理食物搭配的同时，还要有良好的饮食习惯，反之，早晚健康受损，疾病上身。</w:t>
      </w:r>
    </w:p>
    <w:sectPr w:rsidR="00DC4CB5" w:rsidSect="00DC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7F" w:rsidRDefault="00EE727F" w:rsidP="0068104E">
      <w:r>
        <w:separator/>
      </w:r>
    </w:p>
  </w:endnote>
  <w:endnote w:type="continuationSeparator" w:id="0">
    <w:p w:rsidR="00EE727F" w:rsidRDefault="00EE727F" w:rsidP="00681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7F" w:rsidRDefault="00EE727F" w:rsidP="0068104E">
      <w:r>
        <w:separator/>
      </w:r>
    </w:p>
  </w:footnote>
  <w:footnote w:type="continuationSeparator" w:id="0">
    <w:p w:rsidR="00EE727F" w:rsidRDefault="00EE727F" w:rsidP="00681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D85651"/>
    <w:rsid w:val="0068104E"/>
    <w:rsid w:val="00DC4CB5"/>
    <w:rsid w:val="00EE727F"/>
    <w:rsid w:val="4FD8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1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104E"/>
    <w:rPr>
      <w:kern w:val="2"/>
      <w:sz w:val="18"/>
      <w:szCs w:val="18"/>
    </w:rPr>
  </w:style>
  <w:style w:type="paragraph" w:styleId="a4">
    <w:name w:val="footer"/>
    <w:basedOn w:val="a"/>
    <w:link w:val="Char0"/>
    <w:rsid w:val="00681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10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饮食安全</dc:title>
  <dc:creator>Administrator</dc:creator>
  <cp:lastModifiedBy>lenovo</cp:lastModifiedBy>
  <cp:revision>2</cp:revision>
  <dcterms:created xsi:type="dcterms:W3CDTF">2018-04-04T01:55:00Z</dcterms:created>
  <dcterms:modified xsi:type="dcterms:W3CDTF">2018-04-10T02:04:00Z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