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6B" w:rsidRDefault="00EE246B">
      <w:pPr>
        <w:spacing w:line="440" w:lineRule="atLeast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隆里格隆</w:t>
      </w:r>
    </w:p>
    <w:p w:rsidR="00EE246B" w:rsidRDefault="00EE246B">
      <w:pPr>
        <w:spacing w:line="440" w:lineRule="atLeast"/>
        <w:jc w:val="center"/>
        <w:rPr>
          <w:sz w:val="24"/>
        </w:rPr>
      </w:pPr>
      <w:r>
        <w:rPr>
          <w:rFonts w:hint="eastAsia"/>
          <w:sz w:val="24"/>
        </w:rPr>
        <w:t>常州市</w:t>
      </w:r>
      <w:r w:rsidR="00080006">
        <w:rPr>
          <w:rFonts w:hint="eastAsia"/>
          <w:sz w:val="24"/>
        </w:rPr>
        <w:t>新北</w:t>
      </w:r>
      <w:r>
        <w:rPr>
          <w:rFonts w:hint="eastAsia"/>
          <w:sz w:val="24"/>
        </w:rPr>
        <w:t>区</w:t>
      </w:r>
      <w:r w:rsidR="00080006">
        <w:rPr>
          <w:rFonts w:hint="eastAsia"/>
          <w:sz w:val="24"/>
        </w:rPr>
        <w:t>圩塘中心</w:t>
      </w:r>
      <w:r>
        <w:rPr>
          <w:rFonts w:hint="eastAsia"/>
          <w:sz w:val="24"/>
        </w:rPr>
        <w:t>小学</w:t>
      </w:r>
      <w:r w:rsidR="00080006">
        <w:rPr>
          <w:sz w:val="24"/>
        </w:rPr>
        <w:t xml:space="preserve">  </w:t>
      </w:r>
      <w:r w:rsidR="00080006">
        <w:rPr>
          <w:rFonts w:hint="eastAsia"/>
          <w:sz w:val="24"/>
        </w:rPr>
        <w:t>黄昊</w:t>
      </w:r>
    </w:p>
    <w:p w:rsidR="00EE246B" w:rsidRDefault="00EE246B">
      <w:pPr>
        <w:spacing w:line="440" w:lineRule="atLeast"/>
        <w:rPr>
          <w:sz w:val="24"/>
        </w:rPr>
      </w:pPr>
      <w:r>
        <w:rPr>
          <w:rFonts w:hint="eastAsia"/>
          <w:sz w:val="24"/>
        </w:rPr>
        <w:t>教学内容：</w:t>
      </w:r>
    </w:p>
    <w:p w:rsidR="00EE246B" w:rsidRDefault="00EE246B">
      <w:pPr>
        <w:spacing w:line="440" w:lineRule="atLeast"/>
        <w:rPr>
          <w:sz w:val="24"/>
        </w:rPr>
      </w:pPr>
      <w:r>
        <w:rPr>
          <w:rFonts w:hint="eastAsia"/>
          <w:sz w:val="24"/>
        </w:rPr>
        <w:t>唱：《隆里格隆》</w:t>
      </w:r>
    </w:p>
    <w:p w:rsidR="00EE246B" w:rsidRDefault="00EE246B">
      <w:pPr>
        <w:spacing w:line="440" w:lineRule="atLeast"/>
        <w:rPr>
          <w:sz w:val="24"/>
        </w:rPr>
      </w:pPr>
      <w:r>
        <w:rPr>
          <w:rFonts w:hint="eastAsia"/>
          <w:sz w:val="24"/>
        </w:rPr>
        <w:t>听：《京剧名段》</w:t>
      </w:r>
    </w:p>
    <w:p w:rsidR="00EE246B" w:rsidRDefault="00EE246B">
      <w:pPr>
        <w:spacing w:line="440" w:lineRule="atLeast"/>
        <w:rPr>
          <w:sz w:val="24"/>
        </w:rPr>
      </w:pPr>
      <w:r>
        <w:rPr>
          <w:rFonts w:hint="eastAsia"/>
          <w:sz w:val="24"/>
        </w:rPr>
        <w:t>教学目标：</w:t>
      </w:r>
    </w:p>
    <w:p w:rsidR="00EE246B" w:rsidRDefault="00EE246B">
      <w:pPr>
        <w:spacing w:line="44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、能学会唱《隆里格隆》这首歌，尝试进行简单的合唱表现歌曲，</w:t>
      </w:r>
      <w:r>
        <w:rPr>
          <w:rFonts w:hint="eastAsia"/>
          <w:sz w:val="24"/>
        </w:rPr>
        <w:t>领略人声的丰富多彩。</w:t>
      </w:r>
    </w:p>
    <w:p w:rsidR="00EE246B" w:rsidRDefault="00EE246B">
      <w:pPr>
        <w:pStyle w:val="10"/>
        <w:spacing w:line="440" w:lineRule="atLeast"/>
        <w:ind w:firstLineChars="0" w:firstLine="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、在歌唱中进一步认识上波音记号，并用自然柔美的声音表现出来。</w:t>
      </w:r>
    </w:p>
    <w:p w:rsidR="00EE246B" w:rsidRDefault="00EE246B">
      <w:pPr>
        <w:pStyle w:val="10"/>
        <w:spacing w:line="440" w:lineRule="atLeast"/>
        <w:ind w:firstLineChars="0" w:firstLine="0"/>
        <w:rPr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通过了解行当、读锣鼓经……活动初步接触京剧，拓展学生的音乐视野。学生通过</w:t>
      </w:r>
      <w:r>
        <w:rPr>
          <w:rFonts w:ascii="宋体" w:hAnsi="宋体" w:hint="eastAsia"/>
          <w:sz w:val="24"/>
        </w:rPr>
        <w:t>积极主动地参与体验京剧这一传统戏曲的艺术魅力，从而</w:t>
      </w:r>
      <w:r>
        <w:rPr>
          <w:rFonts w:hint="eastAsia"/>
          <w:sz w:val="24"/>
        </w:rPr>
        <w:t>接受京剧艺术，弘扬民族传统文化。</w:t>
      </w:r>
    </w:p>
    <w:p w:rsidR="00EE246B" w:rsidRDefault="00EE246B">
      <w:pPr>
        <w:spacing w:line="440" w:lineRule="atLeast"/>
        <w:rPr>
          <w:sz w:val="24"/>
        </w:rPr>
      </w:pPr>
      <w:r>
        <w:rPr>
          <w:rFonts w:hint="eastAsia"/>
          <w:b/>
          <w:bCs/>
          <w:sz w:val="24"/>
        </w:rPr>
        <w:t>导入：</w:t>
      </w:r>
    </w:p>
    <w:p w:rsidR="00EE246B" w:rsidRDefault="00080006">
      <w:pPr>
        <w:numPr>
          <w:ilvl w:val="0"/>
          <w:numId w:val="1"/>
        </w:numPr>
        <w:spacing w:line="440" w:lineRule="atLeast"/>
        <w:rPr>
          <w:sz w:val="24"/>
        </w:rPr>
      </w:pPr>
      <w:r>
        <w:rPr>
          <w:rFonts w:hint="eastAsia"/>
          <w:sz w:val="24"/>
        </w:rPr>
        <w:t>师：</w:t>
      </w:r>
      <w:r w:rsidR="00FF5E17">
        <w:rPr>
          <w:rFonts w:hint="eastAsia"/>
          <w:sz w:val="24"/>
        </w:rPr>
        <w:t>上课前，咱们一起来听一段</w:t>
      </w:r>
      <w:r w:rsidR="00D44DF6">
        <w:rPr>
          <w:rFonts w:hint="eastAsia"/>
          <w:sz w:val="24"/>
        </w:rPr>
        <w:t>音乐</w:t>
      </w:r>
      <w:r w:rsidR="00FF5E17">
        <w:rPr>
          <w:rFonts w:hint="eastAsia"/>
          <w:sz w:val="24"/>
        </w:rPr>
        <w:t>，听完</w:t>
      </w:r>
      <w:r w:rsidR="00D44DF6">
        <w:rPr>
          <w:rFonts w:hint="eastAsia"/>
          <w:sz w:val="24"/>
        </w:rPr>
        <w:t>请你猜一猜我们这节音乐课老师要和大家分享什么</w:t>
      </w:r>
      <w:r w:rsidR="00EE246B">
        <w:rPr>
          <w:rFonts w:hint="eastAsia"/>
          <w:sz w:val="24"/>
        </w:rPr>
        <w:t>？</w:t>
      </w:r>
    </w:p>
    <w:p w:rsidR="00FF5E17" w:rsidRDefault="00FF5E17" w:rsidP="00FF5E17">
      <w:pPr>
        <w:spacing w:line="440" w:lineRule="atLeas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生：</w:t>
      </w:r>
      <w:r w:rsidR="00D44DF6">
        <w:rPr>
          <w:rFonts w:hint="eastAsia"/>
          <w:sz w:val="24"/>
        </w:rPr>
        <w:t>戏曲、京剧。。。</w:t>
      </w:r>
    </w:p>
    <w:p w:rsidR="00EE246B" w:rsidRDefault="00080006">
      <w:pPr>
        <w:numPr>
          <w:ilvl w:val="0"/>
          <w:numId w:val="1"/>
        </w:numPr>
        <w:spacing w:line="440" w:lineRule="atLeast"/>
        <w:rPr>
          <w:sz w:val="24"/>
        </w:rPr>
      </w:pPr>
      <w:r>
        <w:rPr>
          <w:rFonts w:hint="eastAsia"/>
          <w:sz w:val="24"/>
        </w:rPr>
        <w:t>师：</w:t>
      </w:r>
      <w:r w:rsidR="00D44DF6">
        <w:rPr>
          <w:rFonts w:hint="eastAsia"/>
          <w:sz w:val="24"/>
        </w:rPr>
        <w:t>同学们真棒！</w:t>
      </w:r>
      <w:r w:rsidR="00707FA3">
        <w:rPr>
          <w:rFonts w:hint="eastAsia"/>
          <w:sz w:val="24"/>
        </w:rPr>
        <w:t>今天老师给大家介绍</w:t>
      </w:r>
      <w:r w:rsidR="00D44DF6">
        <w:rPr>
          <w:rFonts w:hint="eastAsia"/>
          <w:sz w:val="24"/>
        </w:rPr>
        <w:t>一下我们的国粹——京剧</w:t>
      </w:r>
      <w:r w:rsidR="00707FA3">
        <w:rPr>
          <w:rFonts w:hint="eastAsia"/>
          <w:sz w:val="24"/>
        </w:rPr>
        <w:t>。（</w:t>
      </w:r>
      <w:r w:rsidR="00D44DF6">
        <w:rPr>
          <w:rFonts w:hint="eastAsia"/>
          <w:sz w:val="24"/>
        </w:rPr>
        <w:t>出示四大行当</w:t>
      </w:r>
      <w:r w:rsidR="00707FA3">
        <w:rPr>
          <w:rFonts w:hint="eastAsia"/>
          <w:sz w:val="24"/>
        </w:rPr>
        <w:t>）</w:t>
      </w:r>
    </w:p>
    <w:p w:rsidR="00EE246B" w:rsidRDefault="00080006">
      <w:pPr>
        <w:numPr>
          <w:ilvl w:val="0"/>
          <w:numId w:val="1"/>
        </w:numPr>
        <w:spacing w:line="440" w:lineRule="atLeast"/>
        <w:rPr>
          <w:sz w:val="24"/>
        </w:rPr>
      </w:pPr>
      <w:r>
        <w:rPr>
          <w:rFonts w:hint="eastAsia"/>
          <w:sz w:val="24"/>
        </w:rPr>
        <w:t>师：</w:t>
      </w:r>
      <w:r w:rsidR="00707FA3">
        <w:rPr>
          <w:rFonts w:hint="eastAsia"/>
          <w:sz w:val="24"/>
        </w:rPr>
        <w:t>在锣鼓经里分别</w:t>
      </w:r>
      <w:r w:rsidR="00AE0D1C">
        <w:rPr>
          <w:rFonts w:hint="eastAsia"/>
          <w:sz w:val="24"/>
        </w:rPr>
        <w:t>读作</w:t>
      </w:r>
      <w:proofErr w:type="spellStart"/>
      <w:r w:rsidR="00707FA3">
        <w:rPr>
          <w:rFonts w:hint="eastAsia"/>
          <w:sz w:val="24"/>
        </w:rPr>
        <w:t>qiang</w:t>
      </w:r>
      <w:proofErr w:type="spellEnd"/>
      <w:r w:rsidR="00707FA3">
        <w:rPr>
          <w:rFonts w:hint="eastAsia"/>
          <w:sz w:val="24"/>
        </w:rPr>
        <w:t>和</w:t>
      </w:r>
      <w:proofErr w:type="spellStart"/>
      <w:r w:rsidR="00707FA3">
        <w:rPr>
          <w:rFonts w:hint="eastAsia"/>
          <w:sz w:val="24"/>
        </w:rPr>
        <w:t>cei</w:t>
      </w:r>
      <w:proofErr w:type="spellEnd"/>
    </w:p>
    <w:p w:rsidR="00EE246B" w:rsidRDefault="00EE246B">
      <w:pPr>
        <w:spacing w:line="440" w:lineRule="atLeast"/>
        <w:rPr>
          <w:sz w:val="24"/>
        </w:rPr>
      </w:pPr>
      <w:r>
        <w:rPr>
          <w:rFonts w:hint="eastAsia"/>
          <w:sz w:val="24"/>
        </w:rPr>
        <w:t>二、新授</w:t>
      </w:r>
    </w:p>
    <w:p w:rsidR="00080006" w:rsidRDefault="00080006">
      <w:pPr>
        <w:pStyle w:val="10"/>
        <w:numPr>
          <w:ilvl w:val="0"/>
          <w:numId w:val="2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打节奏</w:t>
      </w:r>
    </w:p>
    <w:p w:rsidR="00393860" w:rsidRDefault="00080006" w:rsidP="00080006">
      <w:pPr>
        <w:pStyle w:val="10"/>
        <w:spacing w:line="440" w:lineRule="atLeast"/>
        <w:ind w:left="360" w:firstLineChars="0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393860">
        <w:rPr>
          <w:rFonts w:hint="eastAsia"/>
          <w:sz w:val="24"/>
        </w:rPr>
        <w:t>师：你们看，这就是它们组合敲击的节奏，能不能试着读一读？</w:t>
      </w:r>
    </w:p>
    <w:p w:rsidR="00EE246B" w:rsidRDefault="00080006" w:rsidP="00080006">
      <w:pPr>
        <w:pStyle w:val="10"/>
        <w:spacing w:line="440" w:lineRule="atLeast"/>
        <w:ind w:left="360" w:firstLineChars="150" w:firstLine="360"/>
        <w:rPr>
          <w:sz w:val="24"/>
        </w:rPr>
      </w:pPr>
      <w:r>
        <w:rPr>
          <w:rFonts w:hint="eastAsia"/>
          <w:sz w:val="24"/>
        </w:rPr>
        <w:t>（老师带着学生加入动作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读）</w:t>
      </w:r>
    </w:p>
    <w:p w:rsidR="00080006" w:rsidRDefault="00080006" w:rsidP="00080006">
      <w:pPr>
        <w:pStyle w:val="10"/>
        <w:spacing w:line="440" w:lineRule="atLeas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）师：现在还有一组节奏同学们有没有信心挑战一下？（出示第二组节奏）</w:t>
      </w:r>
    </w:p>
    <w:p w:rsidR="00424A70" w:rsidRDefault="00080006" w:rsidP="00424A70">
      <w:pPr>
        <w:pStyle w:val="10"/>
        <w:spacing w:line="440" w:lineRule="atLeas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）师：很好，现在我们两行节奏连起来</w:t>
      </w:r>
      <w:r w:rsidR="00424A70">
        <w:rPr>
          <w:rFonts w:hint="eastAsia"/>
          <w:sz w:val="24"/>
        </w:rPr>
        <w:t>边拍边</w:t>
      </w:r>
      <w:r>
        <w:rPr>
          <w:rFonts w:hint="eastAsia"/>
          <w:sz w:val="24"/>
        </w:rPr>
        <w:t>读</w:t>
      </w:r>
      <w:r w:rsidR="00424A70">
        <w:rPr>
          <w:rFonts w:hint="eastAsia"/>
          <w:sz w:val="24"/>
        </w:rPr>
        <w:t>，准备好了吗？</w:t>
      </w:r>
    </w:p>
    <w:p w:rsidR="00424A70" w:rsidRDefault="00424A70" w:rsidP="00424A70">
      <w:pPr>
        <w:pStyle w:val="10"/>
        <w:spacing w:line="440" w:lineRule="atLeast"/>
        <w:ind w:leftChars="150" w:left="795" w:hangingChars="200" w:hanging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）师：接下来，你们还是这样读，仔细观察老师是从什么时候加入进来的？（晚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小结，晚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拍进入）</w:t>
      </w:r>
    </w:p>
    <w:p w:rsidR="00424A70" w:rsidRDefault="00424A70" w:rsidP="00424A70">
      <w:pPr>
        <w:pStyle w:val="10"/>
        <w:spacing w:line="440" w:lineRule="atLeas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323FB5">
        <w:rPr>
          <w:rFonts w:hint="eastAsia"/>
          <w:sz w:val="24"/>
        </w:rPr>
        <w:t>师：我们分成两组，这边同学先拍，这边的同学晚一小节进入。</w:t>
      </w:r>
    </w:p>
    <w:p w:rsidR="00323FB5" w:rsidRDefault="00323FB5" w:rsidP="00323FB5">
      <w:pPr>
        <w:pStyle w:val="10"/>
        <w:spacing w:line="440" w:lineRule="atLeast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）师：我们加入强弱试试看，看老师先来拍一下。</w:t>
      </w:r>
    </w:p>
    <w:p w:rsidR="00EE246B" w:rsidRDefault="00BE4461">
      <w:pPr>
        <w:pStyle w:val="10"/>
        <w:numPr>
          <w:ilvl w:val="0"/>
          <w:numId w:val="2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唱旋律</w:t>
      </w:r>
    </w:p>
    <w:p w:rsidR="00BE4461" w:rsidRDefault="00BE4461" w:rsidP="00BE4461">
      <w:pPr>
        <w:pStyle w:val="10"/>
        <w:spacing w:line="440" w:lineRule="atLeast"/>
        <w:ind w:left="360" w:firstLineChars="0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424A70">
        <w:rPr>
          <w:rFonts w:hint="eastAsia"/>
          <w:sz w:val="24"/>
        </w:rPr>
        <w:t>师：接下来，你们还是这样</w:t>
      </w:r>
      <w:r>
        <w:rPr>
          <w:rFonts w:hint="eastAsia"/>
          <w:sz w:val="24"/>
        </w:rPr>
        <w:t>拍</w:t>
      </w:r>
      <w:r w:rsidR="00424A70">
        <w:rPr>
          <w:rFonts w:hint="eastAsia"/>
          <w:sz w:val="24"/>
        </w:rPr>
        <w:t>，</w:t>
      </w:r>
      <w:r>
        <w:rPr>
          <w:rFonts w:hint="eastAsia"/>
          <w:sz w:val="24"/>
        </w:rPr>
        <w:t>看看</w:t>
      </w:r>
      <w:r w:rsidR="00424A70">
        <w:rPr>
          <w:rFonts w:hint="eastAsia"/>
          <w:sz w:val="24"/>
        </w:rPr>
        <w:t>老师</w:t>
      </w:r>
      <w:r>
        <w:rPr>
          <w:rFonts w:hint="eastAsia"/>
          <w:sz w:val="24"/>
        </w:rPr>
        <w:t>这一次又</w:t>
      </w:r>
      <w:r w:rsidR="00424A70">
        <w:rPr>
          <w:rFonts w:hint="eastAsia"/>
          <w:sz w:val="24"/>
        </w:rPr>
        <w:t>加入</w:t>
      </w:r>
      <w:r>
        <w:rPr>
          <w:rFonts w:hint="eastAsia"/>
          <w:sz w:val="24"/>
        </w:rPr>
        <w:t>了什么</w:t>
      </w:r>
      <w:r w:rsidR="00424A70">
        <w:rPr>
          <w:rFonts w:hint="eastAsia"/>
          <w:sz w:val="24"/>
        </w:rPr>
        <w:t>？</w:t>
      </w:r>
    </w:p>
    <w:p w:rsidR="00EE246B" w:rsidRDefault="00EE246B" w:rsidP="00BE4461">
      <w:pPr>
        <w:pStyle w:val="10"/>
        <w:spacing w:line="440" w:lineRule="atLeast"/>
        <w:ind w:left="360" w:firstLineChars="150" w:firstLine="360"/>
        <w:rPr>
          <w:sz w:val="24"/>
        </w:rPr>
      </w:pPr>
      <w:r>
        <w:rPr>
          <w:rFonts w:hint="eastAsia"/>
          <w:sz w:val="24"/>
        </w:rPr>
        <w:lastRenderedPageBreak/>
        <w:t>（</w:t>
      </w:r>
      <w:r w:rsidR="00BE4461">
        <w:rPr>
          <w:rFonts w:hint="eastAsia"/>
          <w:sz w:val="24"/>
        </w:rPr>
        <w:t>学生唱、拍节奏，老师唱旋律</w:t>
      </w:r>
      <w:r>
        <w:rPr>
          <w:rFonts w:hint="eastAsia"/>
          <w:sz w:val="24"/>
        </w:rPr>
        <w:t>）</w:t>
      </w:r>
    </w:p>
    <w:p w:rsidR="00EE246B" w:rsidRDefault="00BE4461" w:rsidP="00BE4461">
      <w:pPr>
        <w:pStyle w:val="10"/>
        <w:spacing w:line="440" w:lineRule="atLeast"/>
        <w:ind w:left="360" w:firstLineChars="0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）师：接下来，我们一起来看一看这段旋律的谱子，同学们仔细观察，这段旋律中，哪些音符多次出现？让我们一起来看着谱子唱一唱旋律。</w:t>
      </w:r>
    </w:p>
    <w:p w:rsidR="00BE4461" w:rsidRDefault="00BE4461" w:rsidP="009136E9">
      <w:pPr>
        <w:pStyle w:val="10"/>
        <w:spacing w:line="440" w:lineRule="atLeast"/>
        <w:ind w:left="360"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9136E9">
        <w:rPr>
          <w:rFonts w:hint="eastAsia"/>
          <w:sz w:val="24"/>
        </w:rPr>
        <w:t>唱完纠正学生的演唱情绪</w:t>
      </w:r>
      <w:r>
        <w:rPr>
          <w:rFonts w:hint="eastAsia"/>
          <w:sz w:val="24"/>
        </w:rPr>
        <w:t>）</w:t>
      </w:r>
    </w:p>
    <w:p w:rsidR="00EE246B" w:rsidRDefault="009136E9">
      <w:pPr>
        <w:pStyle w:val="10"/>
        <w:numPr>
          <w:ilvl w:val="0"/>
          <w:numId w:val="2"/>
        </w:numPr>
        <w:spacing w:line="440" w:lineRule="atLeast"/>
        <w:ind w:firstLineChars="0"/>
        <w:rPr>
          <w:sz w:val="24"/>
        </w:rPr>
      </w:pPr>
      <w:r w:rsidRPr="009136E9">
        <w:rPr>
          <w:rFonts w:hint="eastAsia"/>
          <w:sz w:val="24"/>
        </w:rPr>
        <w:t>唱歌词</w:t>
      </w:r>
    </w:p>
    <w:p w:rsidR="009136E9" w:rsidRDefault="009136E9" w:rsidP="009136E9">
      <w:pPr>
        <w:pStyle w:val="10"/>
        <w:numPr>
          <w:ilvl w:val="0"/>
          <w:numId w:val="6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师：请同学们继续给我伴奏，看看老师这一次又加入了什么。</w:t>
      </w:r>
    </w:p>
    <w:p w:rsidR="009136E9" w:rsidRDefault="009136E9" w:rsidP="009136E9">
      <w:pPr>
        <w:pStyle w:val="10"/>
        <w:numPr>
          <w:ilvl w:val="0"/>
          <w:numId w:val="6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师：就让我们一起加入歌词来唱一唱吧。（老师钢伴，提醒学生声音要有弹性）</w:t>
      </w:r>
    </w:p>
    <w:p w:rsidR="00E9378D" w:rsidRDefault="00E9378D" w:rsidP="009136E9">
      <w:pPr>
        <w:pStyle w:val="10"/>
        <w:numPr>
          <w:ilvl w:val="0"/>
          <w:numId w:val="6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分组进行轮唱。</w:t>
      </w:r>
    </w:p>
    <w:p w:rsidR="009136E9" w:rsidRPr="009136E9" w:rsidRDefault="009136E9" w:rsidP="009136E9">
      <w:pPr>
        <w:pStyle w:val="10"/>
        <w:numPr>
          <w:ilvl w:val="0"/>
          <w:numId w:val="6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介绍“隆里格隆”的意义。（衬词，无意义）</w:t>
      </w:r>
    </w:p>
    <w:p w:rsidR="00EE246B" w:rsidRDefault="00E9378D" w:rsidP="00E9378D">
      <w:pPr>
        <w:pStyle w:val="10"/>
        <w:numPr>
          <w:ilvl w:val="0"/>
          <w:numId w:val="2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完整听</w:t>
      </w:r>
      <w:r w:rsidR="0003371C">
        <w:rPr>
          <w:rFonts w:hint="eastAsia"/>
          <w:sz w:val="24"/>
        </w:rPr>
        <w:t>并教唱</w:t>
      </w:r>
    </w:p>
    <w:p w:rsidR="00E9378D" w:rsidRDefault="00E9378D" w:rsidP="001F1CF6">
      <w:pPr>
        <w:pStyle w:val="10"/>
        <w:numPr>
          <w:ilvl w:val="0"/>
          <w:numId w:val="7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师：今天，我们要学习的歌曲就叫《隆里格隆》，现在我们来完整的听一听，看看刚才的旋律出现在歌曲的哪个地方？</w:t>
      </w:r>
      <w:r w:rsidR="001F1CF6">
        <w:rPr>
          <w:rFonts w:hint="eastAsia"/>
          <w:sz w:val="24"/>
        </w:rPr>
        <w:t>出现了几遍？</w:t>
      </w:r>
    </w:p>
    <w:p w:rsidR="001F1CF6" w:rsidRDefault="001F1CF6" w:rsidP="001F1CF6">
      <w:pPr>
        <w:pStyle w:val="10"/>
        <w:numPr>
          <w:ilvl w:val="0"/>
          <w:numId w:val="7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师：那么，接下来我们就用轮唱的方式来将歌曲的前半部分来唱一唱。</w:t>
      </w:r>
    </w:p>
    <w:p w:rsidR="00704DB3" w:rsidRDefault="00704DB3" w:rsidP="001F1CF6">
      <w:pPr>
        <w:pStyle w:val="10"/>
        <w:numPr>
          <w:ilvl w:val="0"/>
          <w:numId w:val="7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</w:t>
      </w:r>
      <w:r w:rsidR="006A050D">
        <w:rPr>
          <w:rFonts w:hint="eastAsia"/>
          <w:sz w:val="24"/>
        </w:rPr>
        <w:t>刚才，我们学唱了歌曲的前半部分了，现在我们</w:t>
      </w:r>
      <w:r w:rsidR="0003371C">
        <w:rPr>
          <w:rFonts w:hint="eastAsia"/>
          <w:sz w:val="24"/>
        </w:rPr>
        <w:t>再来听一听歌曲，看看歌曲的后半部分有没有出现熟悉的旋律，又有哪里不一样。</w:t>
      </w:r>
    </w:p>
    <w:p w:rsidR="0003371C" w:rsidRDefault="0003371C" w:rsidP="001F1CF6">
      <w:pPr>
        <w:pStyle w:val="10"/>
        <w:numPr>
          <w:ilvl w:val="0"/>
          <w:numId w:val="7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师：接下来，老师想跟大家一起来合作一下，你们还是唱熟悉的第二声部，老师来唱第一声部。</w:t>
      </w:r>
    </w:p>
    <w:p w:rsidR="0003371C" w:rsidRDefault="0003371C" w:rsidP="001F1CF6">
      <w:pPr>
        <w:pStyle w:val="10"/>
        <w:numPr>
          <w:ilvl w:val="0"/>
          <w:numId w:val="7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师：我现在和你们进行的还是像刚刚那样的轮唱吗？两个不一样的声部同时进行，叫合唱。</w:t>
      </w:r>
    </w:p>
    <w:p w:rsidR="0003371C" w:rsidRDefault="00064BD3" w:rsidP="001F1CF6">
      <w:pPr>
        <w:pStyle w:val="10"/>
        <w:numPr>
          <w:ilvl w:val="0"/>
          <w:numId w:val="7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师：我们现在就来唱一唱第一声部的乐谱。（声音要有弹性，跳跃一点）</w:t>
      </w:r>
    </w:p>
    <w:p w:rsidR="00064BD3" w:rsidRDefault="00064BD3" w:rsidP="001F1CF6">
      <w:pPr>
        <w:pStyle w:val="10"/>
        <w:numPr>
          <w:ilvl w:val="0"/>
          <w:numId w:val="7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师：再来听一听老师在唱的时候，哪两个音比较特别。这个记号叫“上波音”加入这个记号，我们的曲调就变得更有韵味了。</w:t>
      </w:r>
    </w:p>
    <w:p w:rsidR="00CF6CC1" w:rsidRDefault="00CF6CC1" w:rsidP="001F1CF6">
      <w:pPr>
        <w:pStyle w:val="10"/>
        <w:numPr>
          <w:ilvl w:val="0"/>
          <w:numId w:val="7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师：下面，跟老师一起来演唱一下这一句，把它的韵味唱出来。</w:t>
      </w:r>
    </w:p>
    <w:p w:rsidR="00CF6CC1" w:rsidRDefault="00CF6CC1" w:rsidP="00CF6CC1">
      <w:pPr>
        <w:pStyle w:val="10"/>
        <w:numPr>
          <w:ilvl w:val="0"/>
          <w:numId w:val="2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完整演唱</w:t>
      </w:r>
    </w:p>
    <w:p w:rsidR="00CF6CC1" w:rsidRDefault="00CF6CC1" w:rsidP="00CF6CC1">
      <w:pPr>
        <w:pStyle w:val="10"/>
        <w:numPr>
          <w:ilvl w:val="0"/>
          <w:numId w:val="8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师：有没有同学愿意加入老师这个第一声部来合作演唱一下？</w:t>
      </w:r>
      <w:r w:rsidR="003928A6">
        <w:rPr>
          <w:rFonts w:hint="eastAsia"/>
          <w:sz w:val="24"/>
        </w:rPr>
        <w:t>坐在下面的同学继续演唱第二声部，我们来试一下。</w:t>
      </w:r>
    </w:p>
    <w:p w:rsidR="003928A6" w:rsidRDefault="003928A6" w:rsidP="003928A6">
      <w:pPr>
        <w:pStyle w:val="10"/>
        <w:spacing w:line="440" w:lineRule="atLeast"/>
        <w:ind w:left="1080" w:firstLineChars="0" w:firstLine="0"/>
        <w:rPr>
          <w:sz w:val="24"/>
        </w:rPr>
      </w:pPr>
      <w:r>
        <w:rPr>
          <w:rFonts w:hint="eastAsia"/>
          <w:sz w:val="24"/>
        </w:rPr>
        <w:t>师：耳朵里有没有听到合唱的效果？</w:t>
      </w:r>
    </w:p>
    <w:p w:rsidR="003928A6" w:rsidRDefault="003928A6" w:rsidP="003928A6">
      <w:pPr>
        <w:pStyle w:val="10"/>
        <w:numPr>
          <w:ilvl w:val="0"/>
          <w:numId w:val="8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师：接下来，我们依旧分两边，这边的同学唱第一声部，另一边的同学唱第二声部。准备好！</w:t>
      </w:r>
    </w:p>
    <w:p w:rsidR="00CF6CC1" w:rsidRPr="003928A6" w:rsidRDefault="003928A6" w:rsidP="003928A6">
      <w:pPr>
        <w:pStyle w:val="10"/>
        <w:numPr>
          <w:ilvl w:val="0"/>
          <w:numId w:val="8"/>
        </w:numPr>
        <w:spacing w:line="440" w:lineRule="atLeast"/>
        <w:ind w:firstLineChars="0"/>
        <w:rPr>
          <w:sz w:val="24"/>
        </w:rPr>
      </w:pPr>
      <w:r>
        <w:rPr>
          <w:rFonts w:hint="eastAsia"/>
          <w:sz w:val="24"/>
        </w:rPr>
        <w:t>师：同学们，前半部分和后半部分都唱好了，接下来我们完整的把歌</w:t>
      </w:r>
      <w:r>
        <w:rPr>
          <w:rFonts w:hint="eastAsia"/>
          <w:sz w:val="24"/>
        </w:rPr>
        <w:lastRenderedPageBreak/>
        <w:t>曲唱一唱。</w:t>
      </w:r>
    </w:p>
    <w:p w:rsidR="00EE246B" w:rsidRDefault="00EE246B" w:rsidP="00CD3B46">
      <w:pPr>
        <w:pStyle w:val="10"/>
        <w:numPr>
          <w:ilvl w:val="0"/>
          <w:numId w:val="5"/>
        </w:numPr>
        <w:spacing w:line="440" w:lineRule="atLeast"/>
        <w:ind w:firstLine="480"/>
        <w:rPr>
          <w:sz w:val="24"/>
        </w:rPr>
      </w:pPr>
      <w:r>
        <w:rPr>
          <w:rFonts w:hint="eastAsia"/>
          <w:sz w:val="24"/>
        </w:rPr>
        <w:t>拓展</w:t>
      </w:r>
    </w:p>
    <w:p w:rsidR="00EE246B" w:rsidRDefault="00EE246B" w:rsidP="00CD3B46">
      <w:pPr>
        <w:pStyle w:val="10"/>
        <w:spacing w:line="440" w:lineRule="atLeast"/>
        <w:ind w:leftChars="200" w:left="420" w:firstLineChars="0" w:firstLine="0"/>
        <w:rPr>
          <w:i/>
          <w:iCs/>
          <w:sz w:val="24"/>
        </w:rPr>
      </w:pPr>
      <w:r>
        <w:rPr>
          <w:rFonts w:hint="eastAsia"/>
          <w:sz w:val="24"/>
        </w:rPr>
        <w:t>古老的京剧代代传承，有传承就有创新。有一个现代</w:t>
      </w:r>
      <w:r w:rsidR="009D4887">
        <w:rPr>
          <w:rFonts w:hint="eastAsia"/>
          <w:sz w:val="24"/>
        </w:rPr>
        <w:t>戏歌</w:t>
      </w:r>
      <w:r>
        <w:rPr>
          <w:rFonts w:hint="eastAsia"/>
          <w:sz w:val="24"/>
        </w:rPr>
        <w:t>《</w:t>
      </w:r>
      <w:r w:rsidR="009D4887">
        <w:rPr>
          <w:rFonts w:hint="eastAsia"/>
          <w:sz w:val="24"/>
        </w:rPr>
        <w:t>流水恋歌</w:t>
      </w:r>
      <w:r>
        <w:rPr>
          <w:rFonts w:hint="eastAsia"/>
          <w:sz w:val="24"/>
        </w:rPr>
        <w:t>》大家听一下。</w:t>
      </w:r>
      <w:r w:rsidR="009D4887">
        <w:rPr>
          <w:rFonts w:hint="eastAsia"/>
          <w:sz w:val="24"/>
        </w:rPr>
        <w:t>有没有听到大家熟悉的旋律</w:t>
      </w:r>
      <w:r>
        <w:rPr>
          <w:rFonts w:hint="eastAsia"/>
          <w:sz w:val="24"/>
        </w:rPr>
        <w:t>？</w:t>
      </w:r>
    </w:p>
    <w:p w:rsidR="00EE246B" w:rsidRDefault="00EE246B" w:rsidP="00CD3B46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四、小结</w:t>
      </w:r>
    </w:p>
    <w:p w:rsidR="00EE246B" w:rsidRDefault="00EE246B" w:rsidP="00CD3B46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今天我们用人声模拟京剧，让京剧走近我们身边，不仅感受到了京剧的魅力，更感受到人声的无比神奇，真是</w:t>
      </w:r>
      <w:r>
        <w:rPr>
          <w:sz w:val="24"/>
        </w:rPr>
        <w:t xml:space="preserve"> </w:t>
      </w:r>
      <w:r>
        <w:rPr>
          <w:rFonts w:hint="eastAsia"/>
          <w:sz w:val="24"/>
        </w:rPr>
        <w:t>“千音万响，当数人声最奇妙”。</w:t>
      </w:r>
    </w:p>
    <w:p w:rsidR="00EE246B" w:rsidRDefault="00EE246B">
      <w:pPr>
        <w:spacing w:line="440" w:lineRule="atLeast"/>
        <w:rPr>
          <w:sz w:val="24"/>
        </w:rPr>
      </w:pPr>
    </w:p>
    <w:p w:rsidR="00EE246B" w:rsidRDefault="00EE246B">
      <w:pPr>
        <w:spacing w:line="440" w:lineRule="atLeast"/>
        <w:rPr>
          <w:sz w:val="24"/>
        </w:rPr>
      </w:pPr>
    </w:p>
    <w:p w:rsidR="00EE246B" w:rsidRDefault="00EE246B">
      <w:pPr>
        <w:spacing w:line="440" w:lineRule="atLeast"/>
        <w:rPr>
          <w:sz w:val="24"/>
        </w:rPr>
      </w:pPr>
    </w:p>
    <w:p w:rsidR="00EE246B" w:rsidRDefault="00EE246B">
      <w:pPr>
        <w:spacing w:line="440" w:lineRule="atLeast"/>
        <w:rPr>
          <w:sz w:val="24"/>
        </w:rPr>
      </w:pPr>
    </w:p>
    <w:p w:rsidR="00EE246B" w:rsidRDefault="00EE246B">
      <w:pPr>
        <w:spacing w:line="440" w:lineRule="atLeast"/>
        <w:rPr>
          <w:sz w:val="24"/>
        </w:rPr>
      </w:pPr>
    </w:p>
    <w:sectPr w:rsidR="00EE246B" w:rsidSect="0056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A39"/>
    <w:multiLevelType w:val="hybridMultilevel"/>
    <w:tmpl w:val="DC343CFA"/>
    <w:lvl w:ilvl="0" w:tplc="EAA20A4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A052432"/>
    <w:multiLevelType w:val="hybridMultilevel"/>
    <w:tmpl w:val="823246F6"/>
    <w:lvl w:ilvl="0" w:tplc="6D9EB70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FC56CAE"/>
    <w:multiLevelType w:val="multilevel"/>
    <w:tmpl w:val="4FC56CAE"/>
    <w:lvl w:ilvl="0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">
    <w:nsid w:val="56E8C4CA"/>
    <w:multiLevelType w:val="singleLevel"/>
    <w:tmpl w:val="56E8C4C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72B5649"/>
    <w:multiLevelType w:val="singleLevel"/>
    <w:tmpl w:val="572B5649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DA258EB"/>
    <w:multiLevelType w:val="multilevel"/>
    <w:tmpl w:val="5DA258EB"/>
    <w:lvl w:ilvl="0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6">
    <w:nsid w:val="62867605"/>
    <w:multiLevelType w:val="multilevel"/>
    <w:tmpl w:val="6286760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0DE546E"/>
    <w:multiLevelType w:val="hybridMultilevel"/>
    <w:tmpl w:val="B5EEEC7E"/>
    <w:lvl w:ilvl="0" w:tplc="2F4CEF2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6B62EE7"/>
    <w:rsid w:val="00004E40"/>
    <w:rsid w:val="00017C43"/>
    <w:rsid w:val="0003371C"/>
    <w:rsid w:val="00064BD3"/>
    <w:rsid w:val="00080006"/>
    <w:rsid w:val="0009561C"/>
    <w:rsid w:val="000F25C7"/>
    <w:rsid w:val="00132B87"/>
    <w:rsid w:val="0016646C"/>
    <w:rsid w:val="0017364C"/>
    <w:rsid w:val="001A2FED"/>
    <w:rsid w:val="001B765C"/>
    <w:rsid w:val="001F1CF6"/>
    <w:rsid w:val="0023413D"/>
    <w:rsid w:val="0028550D"/>
    <w:rsid w:val="00323FB5"/>
    <w:rsid w:val="003520F2"/>
    <w:rsid w:val="003928A6"/>
    <w:rsid w:val="00393860"/>
    <w:rsid w:val="003B678A"/>
    <w:rsid w:val="003C0C71"/>
    <w:rsid w:val="003E48B1"/>
    <w:rsid w:val="00414E4B"/>
    <w:rsid w:val="00424A70"/>
    <w:rsid w:val="004B15A2"/>
    <w:rsid w:val="00533585"/>
    <w:rsid w:val="00565A83"/>
    <w:rsid w:val="0056795A"/>
    <w:rsid w:val="00574BBB"/>
    <w:rsid w:val="00583D17"/>
    <w:rsid w:val="005C274C"/>
    <w:rsid w:val="00652973"/>
    <w:rsid w:val="006A050D"/>
    <w:rsid w:val="00704DB3"/>
    <w:rsid w:val="00707FA3"/>
    <w:rsid w:val="00764710"/>
    <w:rsid w:val="007D4384"/>
    <w:rsid w:val="007E30B2"/>
    <w:rsid w:val="00834B01"/>
    <w:rsid w:val="008C4E27"/>
    <w:rsid w:val="008F50A1"/>
    <w:rsid w:val="00902A57"/>
    <w:rsid w:val="009136E9"/>
    <w:rsid w:val="00941BBC"/>
    <w:rsid w:val="00962A03"/>
    <w:rsid w:val="009D4887"/>
    <w:rsid w:val="00A17ED0"/>
    <w:rsid w:val="00A42921"/>
    <w:rsid w:val="00A754ED"/>
    <w:rsid w:val="00A9567E"/>
    <w:rsid w:val="00AD661E"/>
    <w:rsid w:val="00AE088C"/>
    <w:rsid w:val="00AE0D1C"/>
    <w:rsid w:val="00AF0A83"/>
    <w:rsid w:val="00AF2F61"/>
    <w:rsid w:val="00BD1B98"/>
    <w:rsid w:val="00BE4461"/>
    <w:rsid w:val="00C715D1"/>
    <w:rsid w:val="00C7393F"/>
    <w:rsid w:val="00CD3B46"/>
    <w:rsid w:val="00CF6CC1"/>
    <w:rsid w:val="00CF78CC"/>
    <w:rsid w:val="00D44DF6"/>
    <w:rsid w:val="00DD7052"/>
    <w:rsid w:val="00E4014F"/>
    <w:rsid w:val="00E4681B"/>
    <w:rsid w:val="00E53287"/>
    <w:rsid w:val="00E61375"/>
    <w:rsid w:val="00E92A8B"/>
    <w:rsid w:val="00E9378D"/>
    <w:rsid w:val="00EC31A8"/>
    <w:rsid w:val="00EC7A41"/>
    <w:rsid w:val="00EE246B"/>
    <w:rsid w:val="00F85A2A"/>
    <w:rsid w:val="00FD314A"/>
    <w:rsid w:val="00FF5E17"/>
    <w:rsid w:val="05457A90"/>
    <w:rsid w:val="06B62EE7"/>
    <w:rsid w:val="1702693D"/>
    <w:rsid w:val="22F94430"/>
    <w:rsid w:val="304278C0"/>
    <w:rsid w:val="31331D9D"/>
    <w:rsid w:val="412275A5"/>
    <w:rsid w:val="42E94E2D"/>
    <w:rsid w:val="5AE41066"/>
    <w:rsid w:val="675838A4"/>
    <w:rsid w:val="7CD5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5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D705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4185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DD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D7052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DD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D7052"/>
    <w:rPr>
      <w:rFonts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99"/>
    <w:rsid w:val="00DD70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5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D705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4185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DD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D7052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DD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D7052"/>
    <w:rPr>
      <w:rFonts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99"/>
    <w:rsid w:val="00DD70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212</Words>
  <Characters>1209</Characters>
  <Application>Microsoft Office Word</Application>
  <DocSecurity>0</DocSecurity>
  <Lines>10</Lines>
  <Paragraphs>2</Paragraphs>
  <ScaleCrop>false</ScaleCrop>
  <Company>微软中国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隆里格隆</dc:title>
  <dc:creator>xdaz</dc:creator>
  <cp:lastModifiedBy>Administrator</cp:lastModifiedBy>
  <cp:revision>8</cp:revision>
  <dcterms:created xsi:type="dcterms:W3CDTF">2017-06-07T08:57:00Z</dcterms:created>
  <dcterms:modified xsi:type="dcterms:W3CDTF">2019-03-27T07:35:00Z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