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157"/>
        <w:jc w:val="left"/>
        <w:rPr>
          <w:rFonts w:ascii="宋体" w:cs="宋体"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武进区洛阳高级中学</w:t>
      </w:r>
      <w:r>
        <w:rPr>
          <w:rFonts w:ascii="宋体" w:hAnsi="宋体" w:cs="宋体"/>
          <w:b/>
          <w:bCs/>
          <w:kern w:val="0"/>
          <w:sz w:val="32"/>
          <w:szCs w:val="32"/>
        </w:rPr>
        <w:t>2019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年音乐、美术特长生招生简章</w:t>
      </w:r>
    </w:p>
    <w:p>
      <w:pPr>
        <w:widowControl/>
        <w:spacing w:line="360" w:lineRule="atLeast"/>
        <w:ind w:firstLine="157"/>
        <w:jc w:val="left"/>
        <w:rPr>
          <w:rFonts w:ascii="宋体" w:cs="宋体"/>
          <w:kern w:val="0"/>
          <w:szCs w:val="21"/>
        </w:rPr>
      </w:pPr>
      <w:r>
        <w:rPr>
          <w:rFonts w:ascii="宋体" w:cs="宋体"/>
          <w:b/>
          <w:bCs/>
          <w:kern w:val="0"/>
          <w:sz w:val="32"/>
          <w:szCs w:val="32"/>
        </w:rPr>
        <w:t xml:space="preserve">         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【音乐类】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一、招生对象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年武进区具有音乐特长的应届优秀初中毕业生。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要求：形象好，气质佳，基本功扎实，具备艺术培养潜力。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二、招生人数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音乐类</w:t>
      </w:r>
      <w:r>
        <w:rPr>
          <w:rFonts w:ascii="宋体" w:hAnsi="宋体" w:cs="宋体"/>
          <w:kern w:val="0"/>
          <w:sz w:val="24"/>
        </w:rPr>
        <w:t>25</w:t>
      </w:r>
      <w:r>
        <w:rPr>
          <w:rFonts w:hint="eastAsia" w:ascii="宋体" w:hAnsi="宋体" w:cs="宋体"/>
          <w:kern w:val="0"/>
          <w:sz w:val="24"/>
        </w:rPr>
        <w:t>人，其中声乐类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人、器乐类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人。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三、报名办法和时间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考生带好近期正面免冠二寸照片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张，在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21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日期间（上午</w:t>
      </w:r>
      <w:r>
        <w:rPr>
          <w:rFonts w:ascii="宋体" w:hAnsi="宋体" w:cs="宋体"/>
          <w:kern w:val="0"/>
          <w:sz w:val="24"/>
        </w:rPr>
        <w:t>8:00-11:00</w:t>
      </w:r>
      <w:r>
        <w:rPr>
          <w:rFonts w:hint="eastAsia" w:ascii="宋体" w:hAnsi="宋体" w:cs="宋体"/>
          <w:kern w:val="0"/>
          <w:sz w:val="24"/>
        </w:rPr>
        <w:t>或下午</w:t>
      </w:r>
      <w:r>
        <w:rPr>
          <w:rFonts w:ascii="宋体" w:hAnsi="宋体" w:cs="宋体"/>
          <w:kern w:val="0"/>
          <w:sz w:val="24"/>
        </w:rPr>
        <w:t>14:00-17:00</w:t>
      </w:r>
      <w:r>
        <w:rPr>
          <w:rFonts w:hint="eastAsia" w:ascii="宋体" w:hAnsi="宋体" w:cs="宋体"/>
          <w:kern w:val="0"/>
          <w:sz w:val="24"/>
        </w:rPr>
        <w:t>），到洛阳高级中学教研处（尚德楼</w:t>
      </w:r>
      <w:r>
        <w:rPr>
          <w:rFonts w:ascii="宋体" w:hAnsi="宋体" w:cs="宋体"/>
          <w:kern w:val="0"/>
          <w:sz w:val="24"/>
        </w:rPr>
        <w:t>308</w:t>
      </w:r>
      <w:r>
        <w:rPr>
          <w:rFonts w:hint="eastAsia" w:ascii="宋体" w:hAnsi="宋体" w:cs="宋体"/>
          <w:kern w:val="0"/>
          <w:sz w:val="24"/>
        </w:rPr>
        <w:t>室）填写《武进区洛阳高级中学艺术特长生专业测试报名表》报名。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联系咨询电话：张老师：</w:t>
      </w:r>
      <w:r>
        <w:rPr>
          <w:rFonts w:ascii="宋体" w:hAnsi="宋体" w:cs="宋体"/>
          <w:kern w:val="0"/>
          <w:sz w:val="24"/>
        </w:rPr>
        <w:t xml:space="preserve">88791701 </w:t>
      </w:r>
      <w:r>
        <w:rPr>
          <w:rFonts w:hint="eastAsia" w:ascii="宋体" w:hAnsi="宋体" w:cs="宋体"/>
          <w:kern w:val="0"/>
          <w:sz w:val="24"/>
        </w:rPr>
        <w:t>崔老师：</w:t>
      </w:r>
      <w:r>
        <w:rPr>
          <w:rFonts w:ascii="宋体" w:hAnsi="宋体" w:cs="宋体"/>
          <w:kern w:val="0"/>
          <w:sz w:val="24"/>
        </w:rPr>
        <w:t xml:space="preserve">88798818 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四、专业测试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．测试时间：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日（周日）上午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．测试地点：</w:t>
      </w:r>
      <w:r>
        <w:rPr>
          <w:rFonts w:hint="eastAsia" w:ascii="宋体" w:hAnsi="宋体" w:cs="宋体"/>
          <w:bCs/>
          <w:kern w:val="0"/>
          <w:sz w:val="24"/>
        </w:rPr>
        <w:t>武进区</w:t>
      </w:r>
      <w:r>
        <w:rPr>
          <w:rFonts w:hint="eastAsia" w:ascii="宋体" w:hAnsi="宋体" w:cs="宋体"/>
          <w:kern w:val="0"/>
          <w:sz w:val="24"/>
        </w:rPr>
        <w:t>洛阳高级中学艺术楼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</w:rPr>
        <w:t>．测试内容</w:t>
      </w:r>
    </w:p>
    <w:tbl>
      <w:tblPr>
        <w:tblStyle w:val="4"/>
        <w:tblW w:w="995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3473"/>
        <w:gridCol w:w="966"/>
        <w:gridCol w:w="43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1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考试内容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16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声乐</w:t>
            </w: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歌曲一首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spacing w:line="440" w:lineRule="atLeast"/>
              <w:ind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、选曲范围：初中音乐课本中的歌曲。</w:t>
            </w:r>
          </w:p>
          <w:p>
            <w:pPr>
              <w:pStyle w:val="9"/>
              <w:widowControl/>
              <w:spacing w:line="440" w:lineRule="atLeast"/>
              <w:ind w:firstLine="0" w:firstLineChars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、自带钢琴伴奏或清唱（考场只提供钢琴，不提供其他扩音音响设备。）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11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听音模唱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考生用“</w:t>
            </w: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</w:rPr>
              <w:t>”模唱所听到的钢琴演奏的单音和音组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11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节奏模仿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考生用击掌方式模仿所听到的节奏组合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6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器乐</w:t>
            </w: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自选乐曲一首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考场提供钢琴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11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听音模唱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考生用“</w:t>
            </w:r>
            <w:r>
              <w:rPr>
                <w:rFonts w:ascii="宋体" w:hAnsi="宋体" w:cs="宋体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</w:rPr>
              <w:t>”模唱所听到的钢琴演奏的单音和音组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116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节奏模仿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6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考生用击掌方式模仿所听到的节奏组合</w:t>
            </w:r>
          </w:p>
        </w:tc>
      </w:tr>
    </w:tbl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注：考试时除钢琴由考点提供外，其余乐器考生自带。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五、招生政策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、评分标准：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评委按百分制打分，主试成绩占</w:t>
      </w:r>
      <w:r>
        <w:rPr>
          <w:rFonts w:ascii="宋体" w:hAnsi="宋体" w:cs="宋体"/>
          <w:kern w:val="0"/>
          <w:sz w:val="24"/>
        </w:rPr>
        <w:t>70</w:t>
      </w:r>
      <w:r>
        <w:rPr>
          <w:rFonts w:hint="eastAsia" w:ascii="宋体" w:hAnsi="宋体" w:cs="宋体"/>
          <w:kern w:val="0"/>
          <w:sz w:val="24"/>
        </w:rPr>
        <w:t>分，听音模唱、节奏模仿两项共占</w:t>
      </w:r>
      <w:r>
        <w:rPr>
          <w:rFonts w:ascii="宋体" w:hAnsi="宋体" w:cs="宋体"/>
          <w:kern w:val="0"/>
          <w:sz w:val="24"/>
        </w:rPr>
        <w:t>30</w:t>
      </w:r>
      <w:r>
        <w:rPr>
          <w:rFonts w:hint="eastAsia" w:ascii="宋体" w:hAnsi="宋体" w:cs="宋体"/>
          <w:kern w:val="0"/>
          <w:sz w:val="24"/>
        </w:rPr>
        <w:t>分，取评委平均分记入总分。按照声乐和器乐总分排名分别颁发</w:t>
      </w: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年洛阳高级中学音乐专业测试合格证书。合格证书按照招生计划的</w:t>
      </w:r>
      <w:r>
        <w:rPr>
          <w:rFonts w:ascii="宋体" w:hAnsi="宋体" w:cs="宋体"/>
          <w:kern w:val="0"/>
          <w:sz w:val="24"/>
        </w:rPr>
        <w:t>120%</w:t>
      </w:r>
      <w:r>
        <w:rPr>
          <w:rFonts w:hint="eastAsia" w:ascii="宋体" w:hAnsi="宋体" w:cs="宋体"/>
          <w:kern w:val="0"/>
          <w:sz w:val="24"/>
        </w:rPr>
        <w:t>比例发放，即</w:t>
      </w:r>
      <w:r>
        <w:rPr>
          <w:rFonts w:hint="eastAsia" w:ascii="宋体" w:hAnsi="宋体" w:cs="宋体"/>
          <w:b/>
          <w:bCs/>
          <w:kern w:val="0"/>
          <w:sz w:val="24"/>
        </w:rPr>
        <w:t>总共发放</w:t>
      </w:r>
      <w:r>
        <w:rPr>
          <w:rFonts w:ascii="宋体" w:hAnsi="宋体" w:cs="宋体"/>
          <w:b/>
          <w:bCs/>
          <w:kern w:val="0"/>
          <w:sz w:val="24"/>
        </w:rPr>
        <w:t>30</w:t>
      </w:r>
      <w:r>
        <w:rPr>
          <w:rFonts w:hint="eastAsia" w:ascii="宋体" w:hAnsi="宋体" w:cs="宋体"/>
          <w:b/>
          <w:bCs/>
          <w:kern w:val="0"/>
          <w:sz w:val="24"/>
        </w:rPr>
        <w:t>张合格证，其中声乐合格证</w:t>
      </w:r>
      <w:r>
        <w:rPr>
          <w:rFonts w:ascii="宋体" w:hAnsi="宋体" w:cs="宋体"/>
          <w:b/>
          <w:bCs/>
          <w:kern w:val="0"/>
          <w:sz w:val="24"/>
        </w:rPr>
        <w:t>6</w:t>
      </w:r>
      <w:r>
        <w:rPr>
          <w:rFonts w:hint="eastAsia" w:ascii="宋体" w:hAnsi="宋体" w:cs="宋体"/>
          <w:b/>
          <w:bCs/>
          <w:kern w:val="0"/>
          <w:sz w:val="24"/>
        </w:rPr>
        <w:t>张，器乐合格证</w:t>
      </w:r>
      <w:r>
        <w:rPr>
          <w:rFonts w:ascii="宋体" w:hAnsi="宋体" w:cs="宋体"/>
          <w:b/>
          <w:bCs/>
          <w:kern w:val="0"/>
          <w:sz w:val="24"/>
        </w:rPr>
        <w:t>24</w:t>
      </w:r>
      <w:r>
        <w:rPr>
          <w:rFonts w:hint="eastAsia" w:ascii="宋体" w:hAnsi="宋体" w:cs="宋体"/>
          <w:b/>
          <w:bCs/>
          <w:kern w:val="0"/>
          <w:sz w:val="24"/>
        </w:rPr>
        <w:t>张。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、录取方法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</w:t>
      </w: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）考生取得</w:t>
      </w:r>
      <w:r>
        <w:rPr>
          <w:rFonts w:ascii="宋体" w:hAnsi="宋体" w:cs="宋体"/>
          <w:b/>
          <w:bCs/>
          <w:kern w:val="0"/>
          <w:sz w:val="24"/>
        </w:rPr>
        <w:t>2019</w:t>
      </w:r>
      <w:r>
        <w:rPr>
          <w:rFonts w:hint="eastAsia" w:ascii="宋体" w:hAnsi="宋体" w:cs="宋体"/>
          <w:b/>
          <w:bCs/>
          <w:kern w:val="0"/>
          <w:sz w:val="24"/>
        </w:rPr>
        <w:t>年洛阳高级中学音乐专业测试合格证书。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</w:t>
      </w: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）考生在中考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第一志愿</w:t>
      </w:r>
      <w:r>
        <w:rPr>
          <w:rFonts w:hint="eastAsia" w:ascii="宋体" w:hAnsi="宋体" w:cs="宋体"/>
          <w:b/>
          <w:bCs/>
          <w:kern w:val="0"/>
          <w:sz w:val="24"/>
        </w:rPr>
        <w:t>填报洛阳高级中学。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</w:t>
      </w:r>
      <w:r>
        <w:rPr>
          <w:rFonts w:ascii="宋体" w:hAnsi="宋体" w:cs="宋体"/>
          <w:b/>
          <w:bCs/>
          <w:kern w:val="0"/>
          <w:sz w:val="24"/>
        </w:rPr>
        <w:t>3</w:t>
      </w:r>
      <w:r>
        <w:rPr>
          <w:rFonts w:hint="eastAsia" w:ascii="宋体" w:hAnsi="宋体" w:cs="宋体"/>
          <w:b/>
          <w:bCs/>
          <w:kern w:val="0"/>
          <w:sz w:val="24"/>
        </w:rPr>
        <w:t>）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同时满足（</w:t>
      </w:r>
      <w:r>
        <w:rPr>
          <w:rFonts w:ascii="宋体" w:hAnsi="宋体" w:cs="宋体"/>
          <w:b/>
          <w:bCs/>
          <w:kern w:val="0"/>
          <w:sz w:val="24"/>
          <w:u w:val="single"/>
        </w:rPr>
        <w:t>1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）（</w:t>
      </w:r>
      <w:r>
        <w:rPr>
          <w:rFonts w:ascii="宋体" w:hAnsi="宋体" w:cs="宋体"/>
          <w:b/>
          <w:bCs/>
          <w:kern w:val="0"/>
          <w:sz w:val="24"/>
          <w:u w:val="single"/>
        </w:rPr>
        <w:t>2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）两条的考生，中考成绩总分另加</w:t>
      </w:r>
      <w:r>
        <w:rPr>
          <w:rFonts w:ascii="宋体" w:hAnsi="宋体" w:cs="宋体"/>
          <w:b/>
          <w:bCs/>
          <w:kern w:val="0"/>
          <w:sz w:val="24"/>
          <w:u w:val="single"/>
        </w:rPr>
        <w:t>80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分</w:t>
      </w:r>
      <w:r>
        <w:rPr>
          <w:rFonts w:hint="eastAsia" w:ascii="宋体" w:hAnsi="宋体" w:cs="宋体"/>
          <w:b/>
          <w:bCs/>
          <w:kern w:val="0"/>
          <w:sz w:val="24"/>
        </w:rPr>
        <w:t>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（</w:t>
      </w:r>
      <w:r>
        <w:rPr>
          <w:rFonts w:ascii="宋体" w:hAnsi="宋体" w:cs="宋体"/>
          <w:b/>
          <w:bCs/>
          <w:kern w:val="0"/>
          <w:sz w:val="24"/>
        </w:rPr>
        <w:t>4</w:t>
      </w:r>
      <w:r>
        <w:rPr>
          <w:rFonts w:hint="eastAsia" w:ascii="宋体" w:hAnsi="宋体" w:cs="宋体"/>
          <w:b/>
          <w:bCs/>
          <w:kern w:val="0"/>
          <w:sz w:val="24"/>
        </w:rPr>
        <w:t>）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考生中考成绩（含加分</w:t>
      </w:r>
      <w:r>
        <w:rPr>
          <w:rFonts w:ascii="宋体" w:hAnsi="宋体" w:cs="宋体"/>
          <w:b/>
          <w:bCs/>
          <w:kern w:val="0"/>
          <w:sz w:val="24"/>
          <w:u w:val="single"/>
        </w:rPr>
        <w:t>80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分）达到</w:t>
      </w:r>
      <w:r>
        <w:rPr>
          <w:rFonts w:ascii="宋体" w:hAnsi="宋体" w:cs="宋体"/>
          <w:b/>
          <w:bCs/>
          <w:kern w:val="0"/>
          <w:sz w:val="24"/>
          <w:u w:val="single"/>
        </w:rPr>
        <w:t>2019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年洛阳高级中学文化类普通高中录取分数线。</w:t>
      </w:r>
    </w:p>
    <w:p>
      <w:pPr>
        <w:widowControl/>
        <w:spacing w:line="440" w:lineRule="atLeast"/>
        <w:ind w:firstLine="562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同时符合以上四项条件的考生，由武进区招生办按照洛阳高级中学音乐类招生计划择优录取。</w:t>
      </w:r>
    </w:p>
    <w:p>
      <w:pPr>
        <w:widowControl/>
        <w:spacing w:line="440" w:lineRule="atLeast"/>
        <w:ind w:firstLine="562"/>
        <w:jc w:val="left"/>
        <w:rPr>
          <w:rFonts w:ascii="宋体" w:cs="宋体"/>
          <w:kern w:val="0"/>
          <w:sz w:val="32"/>
          <w:szCs w:val="32"/>
        </w:rPr>
      </w:pPr>
      <w:r>
        <w:rPr>
          <w:rFonts w:ascii="宋体" w:cs="宋体"/>
          <w:b/>
          <w:bCs/>
          <w:kern w:val="0"/>
          <w:sz w:val="24"/>
        </w:rPr>
        <w:t xml:space="preserve">                                   </w:t>
      </w:r>
      <w:r>
        <w:rPr>
          <w:rFonts w:ascii="宋体" w:cs="宋体"/>
          <w:b/>
          <w:bCs/>
          <w:kern w:val="0"/>
          <w:sz w:val="32"/>
          <w:szCs w:val="32"/>
        </w:rPr>
        <w:t> 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【美术类】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一、培养目标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培养德、智、体、美全面发展、具有艺术特长的合格高中毕业生，并为全国各类高等院校的新媒体、动漫设计、平面设计、服装设计、建筑艺术设计、建筑与环境设计、景观造型艺术、数码媒体艺术、装潢艺术、卡通艺术、广告学、美术教育等艺术类专业输送高素质新生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二、招生对象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年武进区应届具有一定美术基础、无色盲色弱、文化成绩优良的初中毕业生。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三、招生人数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美术类共</w:t>
      </w:r>
      <w:r>
        <w:rPr>
          <w:rFonts w:ascii="宋体" w:hAnsi="宋体" w:cs="宋体"/>
          <w:kern w:val="0"/>
          <w:sz w:val="24"/>
        </w:rPr>
        <w:t>96</w:t>
      </w:r>
      <w:r>
        <w:rPr>
          <w:rFonts w:hint="eastAsia" w:ascii="宋体" w:hAnsi="宋体" w:cs="宋体"/>
          <w:kern w:val="0"/>
          <w:sz w:val="24"/>
        </w:rPr>
        <w:t>人。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四、报名办法和时间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、集体报名。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21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日期间，各初中校组织考生下载并填写好《武进区洛阳高级中学艺术特长生专业测试报名表》电子表格各栏目，打印成纸质稿并由所在毕业学校审核、盖章后交洛阳高中，同时交近期正面免冠二寸照片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照片背面请写上毕业学校、班级、学生姓名、报考专业和类别</w:t>
      </w:r>
      <w:r>
        <w:rPr>
          <w:rFonts w:ascii="宋体" w:hAnsi="宋体" w:cs="宋体"/>
          <w:kern w:val="0"/>
          <w:sz w:val="24"/>
        </w:rPr>
        <w:t>)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各初中校以校为单位报名的需下载并填写本校的《</w:t>
      </w: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年武进区洛阳高级中学美术特长生招生汇总表》，并同时报送打印稿和电子文档，电子邮箱为</w:t>
      </w:r>
      <w:r>
        <w:rPr>
          <w:rFonts w:ascii="宋体" w:hAnsi="宋体" w:cs="宋体"/>
          <w:kern w:val="0"/>
          <w:sz w:val="24"/>
        </w:rPr>
        <w:t>lyzxsx@163.com.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、考生单独报名。考生在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21</w:t>
      </w:r>
      <w:r>
        <w:rPr>
          <w:rFonts w:hint="eastAsia" w:ascii="宋体" w:hAnsi="宋体" w:cs="宋体"/>
          <w:kern w:val="0"/>
          <w:sz w:val="24"/>
        </w:rPr>
        <w:t>日至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日期间（上午</w:t>
      </w:r>
      <w:r>
        <w:rPr>
          <w:rFonts w:ascii="宋体" w:hAnsi="宋体" w:cs="宋体"/>
          <w:kern w:val="0"/>
          <w:sz w:val="24"/>
        </w:rPr>
        <w:t>8:00-11:00</w:t>
      </w:r>
      <w:r>
        <w:rPr>
          <w:rFonts w:hint="eastAsia" w:ascii="宋体" w:hAnsi="宋体" w:cs="宋体"/>
          <w:kern w:val="0"/>
          <w:sz w:val="24"/>
        </w:rPr>
        <w:t>或下午</w:t>
      </w:r>
      <w:r>
        <w:rPr>
          <w:rFonts w:ascii="宋体" w:hAnsi="宋体" w:cs="宋体"/>
          <w:kern w:val="0"/>
          <w:sz w:val="24"/>
        </w:rPr>
        <w:t>14:00-17:00</w:t>
      </w:r>
      <w:r>
        <w:rPr>
          <w:rFonts w:hint="eastAsia" w:ascii="宋体" w:hAnsi="宋体" w:cs="宋体"/>
          <w:kern w:val="0"/>
          <w:sz w:val="24"/>
        </w:rPr>
        <w:t>），到洛阳高级中学教研处（尚德楼</w:t>
      </w:r>
      <w:r>
        <w:rPr>
          <w:rFonts w:ascii="宋体" w:hAnsi="宋体" w:cs="宋体"/>
          <w:kern w:val="0"/>
          <w:sz w:val="24"/>
        </w:rPr>
        <w:t>308</w:t>
      </w:r>
      <w:r>
        <w:rPr>
          <w:rFonts w:hint="eastAsia" w:ascii="宋体" w:hAnsi="宋体" w:cs="宋体"/>
          <w:kern w:val="0"/>
          <w:sz w:val="24"/>
        </w:rPr>
        <w:t>室）填写《武进区洛阳高级中学艺术特长生专业测试报名表》报名，同时交近期正面免冠二寸照片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张。报名咨询电话：张老师：</w:t>
      </w:r>
      <w:r>
        <w:rPr>
          <w:rFonts w:ascii="宋体" w:hAnsi="宋体" w:cs="宋体"/>
          <w:kern w:val="0"/>
          <w:sz w:val="24"/>
        </w:rPr>
        <w:t xml:space="preserve">88791701 </w:t>
      </w:r>
      <w:r>
        <w:rPr>
          <w:rFonts w:hint="eastAsia" w:ascii="宋体" w:hAnsi="宋体" w:cs="宋体"/>
          <w:kern w:val="0"/>
          <w:sz w:val="24"/>
        </w:rPr>
        <w:t>崔老师：</w:t>
      </w:r>
      <w:r>
        <w:rPr>
          <w:rFonts w:ascii="宋体" w:hAnsi="宋体" w:cs="宋体"/>
          <w:kern w:val="0"/>
          <w:sz w:val="24"/>
        </w:rPr>
        <w:t xml:space="preserve">88798818 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五、专业测试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、测试时间：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日（周日）上午。</w:t>
      </w: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、测试地点：</w:t>
      </w:r>
      <w:r>
        <w:rPr>
          <w:rFonts w:hint="eastAsia" w:ascii="宋体" w:hAnsi="宋体" w:cs="宋体"/>
          <w:bCs/>
          <w:kern w:val="0"/>
          <w:sz w:val="24"/>
        </w:rPr>
        <w:t>武进区</w:t>
      </w:r>
      <w:r>
        <w:rPr>
          <w:rFonts w:hint="eastAsia" w:ascii="宋体" w:hAnsi="宋体" w:cs="宋体"/>
          <w:kern w:val="0"/>
          <w:sz w:val="24"/>
        </w:rPr>
        <w:t>洛阳高级中学艺术楼</w:t>
      </w:r>
    </w:p>
    <w:tbl>
      <w:tblPr>
        <w:tblStyle w:val="4"/>
        <w:tblW w:w="868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4848"/>
        <w:gridCol w:w="1445"/>
        <w:gridCol w:w="9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868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测试要求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考试内容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考试时间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必测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开纸几何体和静物组合写生（三个物体组合结构素描）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选测</w:t>
            </w:r>
            <w:r>
              <w:rPr>
                <w:rFonts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开纸全身人物速写（三个人物动态）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选测</w:t>
            </w:r>
            <w:r>
              <w:rPr>
                <w:rFonts w:ascii="宋体" w:hAnsi="宋体" w:cs="宋体"/>
                <w:kern w:val="0"/>
                <w:sz w:val="24"/>
              </w:rPr>
              <w:t>B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3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开纸彩色儿童画命题创作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</w:t>
            </w:r>
            <w:r>
              <w:rPr>
                <w:rFonts w:hint="eastAsia" w:ascii="宋体" w:hAnsi="宋体" w:cs="宋体"/>
                <w:kern w:val="0"/>
                <w:sz w:val="24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53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</w:tr>
    </w:tbl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注：美术专业分必测和选测两类，几何体和静物组合写生为必测，三个物体组合，以结构素描形式表现；选测部分根据自己特长选择</w:t>
      </w:r>
      <w:r>
        <w:rPr>
          <w:rFonts w:ascii="宋体" w:hAnsi="宋体" w:cs="宋体"/>
          <w:kern w:val="0"/>
          <w:sz w:val="24"/>
        </w:rPr>
        <w:t>A</w:t>
      </w:r>
      <w:r>
        <w:rPr>
          <w:rFonts w:hint="eastAsia" w:ascii="宋体" w:hAnsi="宋体" w:cs="宋体"/>
          <w:kern w:val="0"/>
          <w:sz w:val="24"/>
        </w:rPr>
        <w:t>或</w:t>
      </w:r>
      <w:r>
        <w:rPr>
          <w:rFonts w:ascii="宋体" w:hAnsi="宋体" w:cs="宋体"/>
          <w:kern w:val="0"/>
          <w:sz w:val="24"/>
        </w:rPr>
        <w:t>B</w:t>
      </w:r>
      <w:r>
        <w:rPr>
          <w:rFonts w:hint="eastAsia" w:ascii="宋体" w:hAnsi="宋体" w:cs="宋体"/>
          <w:kern w:val="0"/>
          <w:sz w:val="24"/>
        </w:rPr>
        <w:t>二个类别之一参加测试，报名时应填清选测类别。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特别强调：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</w:t>
      </w:r>
      <w:r>
        <w:rPr>
          <w:rFonts w:hint="eastAsia" w:ascii="宋体" w:hAnsi="宋体" w:cs="宋体"/>
          <w:b/>
          <w:bCs/>
          <w:kern w:val="0"/>
          <w:sz w:val="24"/>
        </w:rPr>
        <w:t>、考生考试时要带好中考体检表复印件。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、考生考试时画板、画笔、橡皮等考具需自备，必测和选测在同一考场进行，考场只提供写生凳，不提供桌子。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六、成绩发布和录取原则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、测试结束后，由区教育局公示</w:t>
      </w: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年美术类考生专业测试合格名单。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  <w:u w:val="single"/>
        </w:rPr>
        <w:t>美术类将根据现场测试合格者文化成绩、考生志愿和学校美术类招生指标，单独划定录取分数线。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七、志愿说明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有以下情况之一的，不得作为美术类特长生被录取：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⑴虽参加特长生专业测试，但未取得合格证者。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⑵虽参加特长生专业测试并取得合格证，但在中考填报志愿时，</w:t>
      </w:r>
      <w:r>
        <w:rPr>
          <w:rFonts w:hint="eastAsia" w:ascii="宋体" w:hAnsi="宋体" w:cs="宋体"/>
          <w:b/>
          <w:bCs/>
          <w:kern w:val="0"/>
          <w:sz w:val="24"/>
        </w:rPr>
        <w:t>没有在第一志愿填报洛阳高级中学者。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八、收费事宜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报名和专业测试不收任何费用。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九、联系方式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学校地址：武进区洛阳镇阳光路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号　邮政编码：</w:t>
      </w:r>
      <w:r>
        <w:rPr>
          <w:rFonts w:ascii="宋体" w:hAnsi="宋体" w:cs="宋体"/>
          <w:kern w:val="0"/>
          <w:sz w:val="24"/>
        </w:rPr>
        <w:t>213104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网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址：</w:t>
      </w:r>
      <w:r>
        <w:fldChar w:fldCharType="begin"/>
      </w:r>
      <w:r>
        <w:instrText xml:space="preserve"> HYPERLINK "http://www.wjlyms.net/"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4"/>
        </w:rPr>
        <w:t>http://www.wjlyms.net/</w:t>
      </w:r>
      <w:r>
        <w:rPr>
          <w:rFonts w:ascii="宋体" w:hAnsi="宋体" w:cs="宋体"/>
          <w:color w:val="0000FF"/>
          <w:kern w:val="0"/>
          <w:sz w:val="24"/>
        </w:rPr>
        <w:fldChar w:fldCharType="end"/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咨询电话：</w:t>
      </w:r>
      <w:r>
        <w:rPr>
          <w:rFonts w:ascii="宋体" w:hAnsi="宋体" w:cs="宋体"/>
          <w:kern w:val="0"/>
          <w:sz w:val="24"/>
        </w:rPr>
        <w:t>88791701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88798818 88798928 </w:t>
      </w:r>
    </w:p>
    <w:p>
      <w:pPr>
        <w:widowControl/>
        <w:spacing w:line="440" w:lineRule="atLeast"/>
        <w:ind w:firstLine="56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联系人：张老师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>崔老师</w:t>
      </w:r>
    </w:p>
    <w:p>
      <w:pPr>
        <w:widowControl/>
        <w:spacing w:line="440" w:lineRule="atLeast"/>
        <w:ind w:firstLine="42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440" w:lineRule="atLeast"/>
        <w:ind w:firstLine="560"/>
        <w:jc w:val="righ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                                   </w:t>
      </w:r>
      <w:r>
        <w:rPr>
          <w:rFonts w:ascii="宋体" w:hAnsi="宋体" w:cs="宋体"/>
          <w:kern w:val="0"/>
          <w:sz w:val="24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常州市武进区洛阳高级中学</w:t>
      </w:r>
    </w:p>
    <w:p>
      <w:pPr>
        <w:widowControl/>
        <w:spacing w:line="440" w:lineRule="atLeast"/>
        <w:ind w:firstLine="560"/>
        <w:jc w:val="righ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                               </w:t>
      </w:r>
      <w:r>
        <w:rPr>
          <w:rFonts w:ascii="宋体" w:hAnsi="宋体" w:cs="宋体"/>
          <w:kern w:val="0"/>
          <w:sz w:val="24"/>
        </w:rPr>
        <w:t xml:space="preserve">              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cs="宋体"/>
          <w:kern w:val="0"/>
          <w:sz w:val="24"/>
        </w:rPr>
        <w:t xml:space="preserve">     </w:t>
      </w:r>
      <w:r>
        <w:rPr>
          <w:rFonts w:ascii="宋体" w:hAnsi="宋体" w:cs="宋体"/>
          <w:kern w:val="0"/>
          <w:sz w:val="24"/>
        </w:rPr>
        <w:t>2019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15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440" w:lineRule="atLeast"/>
        <w:jc w:val="righ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4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360" w:lineRule="atLeast"/>
        <w:jc w:val="left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b/>
          <w:bCs/>
          <w:kern w:val="0"/>
          <w:sz w:val="24"/>
        </w:rPr>
      </w:pPr>
    </w:p>
    <w:p>
      <w:pPr>
        <w:widowControl/>
        <w:spacing w:line="440" w:lineRule="atLeast"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武进区洛阳高级中学艺术特长生专业测试报名表</w:t>
      </w:r>
    </w:p>
    <w:p>
      <w:pPr>
        <w:widowControl/>
        <w:spacing w:line="440" w:lineRule="atLeast"/>
        <w:ind w:firstLine="843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报考专业</w:t>
      </w:r>
      <w:r>
        <w:rPr>
          <w:rFonts w:ascii="宋体" w:cs="宋体"/>
          <w:kern w:val="0"/>
          <w:sz w:val="24"/>
          <w:u w:val="single"/>
        </w:rPr>
        <w:t>          </w:t>
      </w:r>
      <w:r>
        <w:rPr>
          <w:rFonts w:ascii="宋体" w:cs="宋体"/>
          <w:kern w:val="0"/>
          <w:sz w:val="24"/>
        </w:rPr>
        <w:t>     </w:t>
      </w:r>
      <w:r>
        <w:rPr>
          <w:rFonts w:hint="eastAsia" w:ascii="宋体" w:hAnsi="宋体" w:cs="宋体"/>
          <w:kern w:val="0"/>
          <w:sz w:val="24"/>
        </w:rPr>
        <w:t>类别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cs="宋体"/>
          <w:kern w:val="0"/>
          <w:sz w:val="24"/>
        </w:rPr>
        <w:t>         </w:t>
      </w:r>
      <w:r>
        <w:rPr>
          <w:rFonts w:hint="eastAsia" w:ascii="宋体" w:hAnsi="宋体" w:cs="宋体"/>
          <w:kern w:val="0"/>
          <w:sz w:val="24"/>
        </w:rPr>
        <w:t>考试证号</w:t>
      </w:r>
      <w:r>
        <w:rPr>
          <w:rFonts w:ascii="宋体" w:cs="宋体"/>
          <w:kern w:val="0"/>
          <w:sz w:val="24"/>
          <w:u w:val="single"/>
        </w:rPr>
        <w:t>              </w:t>
      </w:r>
    </w:p>
    <w:tbl>
      <w:tblPr>
        <w:tblStyle w:val="4"/>
        <w:tblW w:w="86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552"/>
        <w:gridCol w:w="974"/>
        <w:gridCol w:w="1024"/>
        <w:gridCol w:w="1358"/>
        <w:gridCol w:w="849"/>
        <w:gridCol w:w="1019"/>
        <w:gridCol w:w="17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4" w:hRule="atLeast"/>
        </w:trPr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寸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中考准考证号</w:t>
            </w:r>
          </w:p>
        </w:tc>
        <w:tc>
          <w:tcPr>
            <w:tcW w:w="1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8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1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区（县）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</w:t>
            </w:r>
            <w:r>
              <w:rPr>
                <w:rFonts w:hint="eastAsia" w:ascii="宋体" w:hAnsi="宋体" w:cs="宋体"/>
                <w:kern w:val="0"/>
                <w:sz w:val="24"/>
              </w:rPr>
              <w:t>镇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村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1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条件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家长签名：</w:t>
            </w:r>
            <w:r>
              <w:rPr>
                <w:rFonts w:ascii="宋体" w:hAnsi="宋体" w:cs="宋体"/>
                <w:kern w:val="0"/>
                <w:sz w:val="24"/>
              </w:rPr>
              <w:t>___________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学校盖章</w:t>
            </w:r>
          </w:p>
        </w:tc>
      </w:tr>
    </w:tbl>
    <w:p>
      <w:pPr>
        <w:widowControl/>
        <w:spacing w:line="440" w:lineRule="atLeast"/>
        <w:ind w:hanging="72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注：①报考专业填音乐或美术，美术考生类别填美术</w:t>
      </w:r>
      <w:r>
        <w:rPr>
          <w:rFonts w:ascii="宋体" w:hAnsi="宋体" w:cs="宋体"/>
          <w:kern w:val="0"/>
          <w:sz w:val="24"/>
        </w:rPr>
        <w:t>A</w:t>
      </w:r>
      <w:r>
        <w:rPr>
          <w:rFonts w:hint="eastAsia" w:ascii="宋体" w:hAnsi="宋体" w:cs="宋体"/>
          <w:kern w:val="0"/>
          <w:sz w:val="24"/>
        </w:rPr>
        <w:t>或美术</w:t>
      </w:r>
      <w:r>
        <w:rPr>
          <w:rFonts w:ascii="宋体" w:hAnsi="宋体" w:cs="宋体"/>
          <w:kern w:val="0"/>
          <w:sz w:val="24"/>
        </w:rPr>
        <w:t>B</w:t>
      </w:r>
      <w:r>
        <w:rPr>
          <w:rFonts w:hint="eastAsia" w:ascii="宋体" w:hAnsi="宋体" w:cs="宋体"/>
          <w:kern w:val="0"/>
          <w:sz w:val="24"/>
        </w:rPr>
        <w:t>，音乐表演考生类别填声乐或器乐。</w:t>
      </w:r>
    </w:p>
    <w:p>
      <w:pPr>
        <w:widowControl/>
        <w:spacing w:line="440" w:lineRule="atLeast"/>
        <w:ind w:left="-195" w:leftChars="-93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②考试证号由洛阳高级中学填写；</w:t>
      </w:r>
    </w:p>
    <w:p>
      <w:pPr>
        <w:widowControl/>
        <w:spacing w:line="440" w:lineRule="atLeast"/>
        <w:ind w:left="-195" w:leftChars="-93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③户口所在地按《户口簿》填写；</w:t>
      </w:r>
    </w:p>
    <w:p>
      <w:pPr>
        <w:widowControl/>
        <w:spacing w:line="440" w:lineRule="atLeast"/>
        <w:ind w:left="-195" w:leftChars="-93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④联系电话填写住宅电话或父母手机。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DB3"/>
    <w:rsid w:val="00057917"/>
    <w:rsid w:val="00063245"/>
    <w:rsid w:val="000906CA"/>
    <w:rsid w:val="00094B5A"/>
    <w:rsid w:val="000C665B"/>
    <w:rsid w:val="00101410"/>
    <w:rsid w:val="0011035C"/>
    <w:rsid w:val="00183C60"/>
    <w:rsid w:val="001A4B15"/>
    <w:rsid w:val="001D6DEF"/>
    <w:rsid w:val="001F41D0"/>
    <w:rsid w:val="00224A2E"/>
    <w:rsid w:val="00230FD7"/>
    <w:rsid w:val="00260330"/>
    <w:rsid w:val="00263C86"/>
    <w:rsid w:val="002F3A9F"/>
    <w:rsid w:val="003017BA"/>
    <w:rsid w:val="0038533B"/>
    <w:rsid w:val="003976EC"/>
    <w:rsid w:val="00470EAA"/>
    <w:rsid w:val="00474CC1"/>
    <w:rsid w:val="004B32F4"/>
    <w:rsid w:val="004B65AB"/>
    <w:rsid w:val="004C515D"/>
    <w:rsid w:val="00552E9C"/>
    <w:rsid w:val="005602F6"/>
    <w:rsid w:val="00567E2F"/>
    <w:rsid w:val="00592779"/>
    <w:rsid w:val="00602E15"/>
    <w:rsid w:val="00636DDD"/>
    <w:rsid w:val="00643900"/>
    <w:rsid w:val="006612E0"/>
    <w:rsid w:val="006B5A43"/>
    <w:rsid w:val="00713ECF"/>
    <w:rsid w:val="00755D68"/>
    <w:rsid w:val="007A65E4"/>
    <w:rsid w:val="007B440B"/>
    <w:rsid w:val="007E2E87"/>
    <w:rsid w:val="007E6F79"/>
    <w:rsid w:val="00811E09"/>
    <w:rsid w:val="00813DB3"/>
    <w:rsid w:val="0081411A"/>
    <w:rsid w:val="008213B8"/>
    <w:rsid w:val="008D2B05"/>
    <w:rsid w:val="00925B43"/>
    <w:rsid w:val="00946F80"/>
    <w:rsid w:val="00947F96"/>
    <w:rsid w:val="00A40669"/>
    <w:rsid w:val="00AA21BE"/>
    <w:rsid w:val="00AD5037"/>
    <w:rsid w:val="00AF3EA7"/>
    <w:rsid w:val="00B7794E"/>
    <w:rsid w:val="00B97BD3"/>
    <w:rsid w:val="00BB1C18"/>
    <w:rsid w:val="00BD050D"/>
    <w:rsid w:val="00C84B0A"/>
    <w:rsid w:val="00C85ED1"/>
    <w:rsid w:val="00CA7900"/>
    <w:rsid w:val="00CD4886"/>
    <w:rsid w:val="00DB1B34"/>
    <w:rsid w:val="00DE233D"/>
    <w:rsid w:val="00DF17E5"/>
    <w:rsid w:val="00DF2F50"/>
    <w:rsid w:val="00DF7AE5"/>
    <w:rsid w:val="00E062F0"/>
    <w:rsid w:val="00E64D85"/>
    <w:rsid w:val="00F65FC3"/>
    <w:rsid w:val="00F77016"/>
    <w:rsid w:val="00F968F8"/>
    <w:rsid w:val="00FA2A4E"/>
    <w:rsid w:val="2A7D208A"/>
    <w:rsid w:val="314B1514"/>
    <w:rsid w:val="3CC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sz w:val="18"/>
      <w:szCs w:val="18"/>
      <w:u w:val="none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415</Words>
  <Characters>2369</Characters>
  <Lines>19</Lines>
  <Paragraphs>5</Paragraphs>
  <TotalTime>7</TotalTime>
  <ScaleCrop>false</ScaleCrop>
  <LinksUpToDate>false</LinksUpToDate>
  <CharactersWithSpaces>2779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2019-03-15T11:06:00Z</dcterms:created>
  <dc:creator>User</dc:creator>
  <cp:lastModifiedBy>秦●舞阳</cp:lastModifiedBy>
  <cp:lastPrinted>2019-03-22T01:22:00Z</cp:lastPrinted>
  <dcterms:modified xsi:type="dcterms:W3CDTF">2019-03-26T08:09:14Z</dcterms:modified>
  <dc:title>武进区洛阳高级中学2018年音乐、美术特长生招生简章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