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r>
        <w:rPr>
          <w:rFonts w:hint="eastAsia" w:ascii="Calibri" w:hAnsi="Calibri" w:eastAsia="宋体" w:cs="Times New Roman"/>
          <w:sz w:val="28"/>
          <w:szCs w:val="28"/>
        </w:rPr>
        <w:t>常州市滨江中学英语组活动记录表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Calibri" w:hAnsi="Calibri" w:eastAsia="宋体" w:cs="Times New Roman"/>
                <w:kern w:val="0"/>
                <w:sz w:val="21"/>
                <w:szCs w:val="24"/>
              </w:rPr>
            </w:pPr>
            <w:r>
              <w:rPr>
                <w:rFonts w:hint="eastAsia" w:ascii="Calibri" w:hAnsi="Calibri" w:eastAsia="宋体" w:cs="Times New Roman"/>
                <w:kern w:val="0"/>
                <w:sz w:val="21"/>
                <w:szCs w:val="24"/>
              </w:rPr>
              <w:t>活动时间：201</w:t>
            </w:r>
            <w:r>
              <w:rPr>
                <w:rFonts w:hint="eastAsia" w:ascii="Calibri" w:hAnsi="Calibri" w:eastAsia="宋体" w:cs="Times New Roman"/>
                <w:kern w:val="0"/>
                <w:sz w:val="21"/>
                <w:szCs w:val="24"/>
                <w:lang w:val="en-US" w:eastAsia="zh-CN"/>
              </w:rPr>
              <w:t>9</w:t>
            </w:r>
            <w:r>
              <w:rPr>
                <w:rFonts w:hint="eastAsia" w:ascii="Calibri" w:hAnsi="Calibri" w:eastAsia="宋体" w:cs="Times New Roman"/>
                <w:kern w:val="0"/>
                <w:sz w:val="21"/>
                <w:szCs w:val="24"/>
              </w:rPr>
              <w:t>年</w:t>
            </w:r>
            <w:r>
              <w:rPr>
                <w:rFonts w:hint="eastAsia" w:ascii="Calibri" w:hAnsi="Calibri" w:eastAsia="宋体" w:cs="Times New Roman"/>
                <w:kern w:val="0"/>
                <w:sz w:val="21"/>
                <w:szCs w:val="24"/>
                <w:lang w:val="en-US" w:eastAsia="zh-CN"/>
              </w:rPr>
              <w:t>3</w:t>
            </w:r>
            <w:r>
              <w:rPr>
                <w:rFonts w:hint="eastAsia" w:ascii="Calibri" w:hAnsi="Calibri" w:eastAsia="宋体" w:cs="Times New Roman"/>
                <w:kern w:val="0"/>
                <w:sz w:val="21"/>
                <w:szCs w:val="24"/>
              </w:rPr>
              <w:t>月</w:t>
            </w:r>
            <w:r>
              <w:rPr>
                <w:rFonts w:hint="eastAsia" w:ascii="Calibri" w:hAnsi="Calibri" w:eastAsia="宋体" w:cs="Times New Roman"/>
                <w:kern w:val="0"/>
                <w:sz w:val="21"/>
                <w:szCs w:val="24"/>
                <w:lang w:val="en-US" w:eastAsia="zh-CN"/>
              </w:rPr>
              <w:t>23</w:t>
            </w:r>
            <w:r>
              <w:rPr>
                <w:rFonts w:hint="eastAsia" w:ascii="Calibri" w:hAnsi="Calibri" w:eastAsia="宋体" w:cs="Times New Roman"/>
                <w:kern w:val="0"/>
                <w:sz w:val="21"/>
                <w:szCs w:val="24"/>
              </w:rPr>
              <w:t>日</w:t>
            </w:r>
          </w:p>
          <w:p>
            <w:pPr>
              <w:rPr>
                <w:rFonts w:hint="default" w:ascii="Calibri" w:hAnsi="Calibri" w:eastAsia="宋体" w:cs="Times New Roman"/>
                <w:kern w:val="0"/>
                <w:sz w:val="21"/>
                <w:szCs w:val="24"/>
                <w:lang w:val="en-US" w:eastAsia="zh-CN"/>
              </w:rPr>
            </w:pPr>
            <w:r>
              <w:rPr>
                <w:rFonts w:hint="eastAsia" w:ascii="Calibri" w:hAnsi="Calibri" w:eastAsia="宋体" w:cs="Times New Roman"/>
                <w:kern w:val="0"/>
                <w:sz w:val="21"/>
                <w:szCs w:val="24"/>
              </w:rPr>
              <w:t>活动地点：</w:t>
            </w:r>
            <w:r>
              <w:rPr>
                <w:rFonts w:hint="eastAsia" w:ascii="Calibri" w:hAnsi="Calibri" w:eastAsia="宋体" w:cs="Times New Roman"/>
                <w:kern w:val="0"/>
                <w:sz w:val="21"/>
                <w:szCs w:val="24"/>
                <w:lang w:val="en-US" w:eastAsia="zh-CN"/>
              </w:rPr>
              <w:t>常州市田家炳初级中学</w:t>
            </w:r>
          </w:p>
          <w:p>
            <w:pPr>
              <w:rPr>
                <w:rFonts w:hint="default" w:ascii="Calibri" w:hAnsi="Calibri" w:eastAsia="宋体" w:cs="Times New Roman"/>
                <w:kern w:val="0"/>
                <w:sz w:val="21"/>
                <w:szCs w:val="24"/>
                <w:lang w:val="en-US" w:eastAsia="zh-CN"/>
              </w:rPr>
            </w:pPr>
            <w:r>
              <w:rPr>
                <w:rFonts w:hint="eastAsia" w:ascii="Calibri" w:hAnsi="Calibri" w:eastAsia="宋体" w:cs="Times New Roman"/>
                <w:kern w:val="0"/>
                <w:sz w:val="21"/>
                <w:szCs w:val="24"/>
              </w:rPr>
              <w:t>活动参与人员：</w:t>
            </w:r>
            <w:r>
              <w:rPr>
                <w:rFonts w:hint="eastAsia" w:ascii="Calibri" w:hAnsi="Calibri" w:eastAsia="宋体" w:cs="Times New Roman"/>
                <w:kern w:val="0"/>
                <w:sz w:val="21"/>
                <w:szCs w:val="24"/>
                <w:lang w:val="en-US" w:eastAsia="zh-CN"/>
              </w:rPr>
              <w:t>宋迪、庄成欢、潘旭亚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Calibri" w:hAnsi="Calibri" w:eastAsia="宋体" w:cs="Times New Roman"/>
                <w:kern w:val="0"/>
                <w:sz w:val="21"/>
                <w:szCs w:val="24"/>
              </w:rPr>
            </w:pPr>
            <w:r>
              <w:rPr>
                <w:rFonts w:hint="eastAsia" w:ascii="Calibri" w:hAnsi="Calibri" w:eastAsia="宋体" w:cs="Times New Roman"/>
                <w:kern w:val="0"/>
                <w:sz w:val="21"/>
                <w:szCs w:val="24"/>
              </w:rPr>
              <w:t>活动具体内容（附照片文字）：</w:t>
            </w:r>
          </w:p>
          <w:p>
            <w:pPr>
              <w:ind w:right="420"/>
              <w:jc w:val="center"/>
              <w:rPr>
                <w:rFonts w:hint="default" w:ascii="Calibri" w:hAnsi="Calibri" w:eastAsia="宋体" w:cs="Times New Roman"/>
                <w:kern w:val="0"/>
                <w:sz w:val="21"/>
                <w:szCs w:val="24"/>
                <w:lang w:val="en-US" w:eastAsia="zh-CN"/>
              </w:rPr>
            </w:pPr>
            <w:r>
              <w:rPr>
                <w:rFonts w:hint="eastAsia" w:ascii="Calibri" w:hAnsi="Calibri" w:eastAsia="宋体" w:cs="Times New Roman"/>
                <w:kern w:val="0"/>
                <w:sz w:val="21"/>
                <w:szCs w:val="24"/>
                <w:lang w:val="en-US" w:eastAsia="zh-CN"/>
              </w:rPr>
              <w:t>市教研活动--初三课外阅读课</w:t>
            </w:r>
          </w:p>
          <w:p>
            <w:pPr>
              <w:jc w:val="both"/>
              <w:rPr>
                <w:rFonts w:hint="eastAsia" w:ascii="Calibri" w:hAnsi="Calibri" w:eastAsia="宋体" w:cs="Times New Roman"/>
                <w:kern w:val="0"/>
                <w:sz w:val="21"/>
                <w:szCs w:val="24"/>
                <w:lang w:eastAsia="zh-CN"/>
              </w:rPr>
            </w:pPr>
            <w:bookmarkStart w:id="0" w:name="_GoBack"/>
            <w:r>
              <w:rPr>
                <w:rFonts w:hint="eastAsia" w:ascii="Calibri" w:hAnsi="Calibri" w:eastAsia="宋体" w:cs="Times New Roman"/>
                <w:kern w:val="0"/>
                <w:sz w:val="21"/>
                <w:szCs w:val="24"/>
                <w:lang w:eastAsia="zh-CN"/>
              </w:rPr>
              <w:drawing>
                <wp:inline distT="0" distB="0" distL="114300" distR="114300">
                  <wp:extent cx="5264150" cy="3940175"/>
                  <wp:effectExtent l="0" t="0" r="12700" b="3175"/>
                  <wp:docPr id="1" name="图片 1" descr="IMG_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4"/>
                          <pic:cNvPicPr>
                            <a:picLocks noChangeAspect="1"/>
                          </pic:cNvPicPr>
                        </pic:nvPicPr>
                        <pic:blipFill>
                          <a:blip r:embed="rId4"/>
                          <a:stretch>
                            <a:fillRect/>
                          </a:stretch>
                        </pic:blipFill>
                        <pic:spPr>
                          <a:xfrm>
                            <a:off x="0" y="0"/>
                            <a:ext cx="5264150" cy="3940175"/>
                          </a:xfrm>
                          <a:prstGeom prst="rect">
                            <a:avLst/>
                          </a:prstGeom>
                        </pic:spPr>
                      </pic:pic>
                    </a:graphicData>
                  </a:graphic>
                </wp:inline>
              </w:drawing>
            </w:r>
            <w:bookmarkEnd w:id="0"/>
          </w:p>
          <w:p>
            <w:pPr>
              <w:pStyle w:val="4"/>
              <w:keepNext w:val="0"/>
              <w:keepLines w:val="0"/>
              <w:widowControl/>
              <w:suppressLineNumbers w:val="0"/>
              <w:spacing w:before="75" w:beforeAutospacing="0" w:after="75" w:afterAutospacing="0"/>
              <w:ind w:left="0" w:right="0" w:firstLine="420" w:firstLineChars="200"/>
              <w:rPr>
                <w:rFonts w:hint="eastAsia" w:ascii="宋体" w:hAnsi="宋体" w:eastAsia="宋体" w:cs="宋体"/>
                <w:b w:val="0"/>
                <w:i w:val="0"/>
                <w:caps w:val="0"/>
                <w:color w:val="333333"/>
                <w:spacing w:val="0"/>
                <w:sz w:val="21"/>
                <w:szCs w:val="21"/>
                <w:shd w:val="clear" w:fill="FFFFFF"/>
              </w:rPr>
            </w:pPr>
            <w:r>
              <w:rPr>
                <w:rFonts w:hint="eastAsia" w:ascii="宋体" w:hAnsi="宋体" w:eastAsia="宋体" w:cs="宋体"/>
                <w:b w:val="0"/>
                <w:i w:val="0"/>
                <w:caps w:val="0"/>
                <w:color w:val="333333"/>
                <w:spacing w:val="0"/>
                <w:sz w:val="21"/>
                <w:szCs w:val="21"/>
                <w:shd w:val="clear" w:fill="FFFFFF"/>
              </w:rPr>
              <w:t>田初中英语老师张丽老师开设市级公开课《</w:t>
            </w:r>
            <w:r>
              <w:rPr>
                <w:rFonts w:ascii="Calibri" w:hAnsi="Calibri" w:eastAsia="宋体" w:cs="Calibri"/>
                <w:b w:val="0"/>
                <w:i w:val="0"/>
                <w:caps w:val="0"/>
                <w:color w:val="333333"/>
                <w:spacing w:val="0"/>
                <w:sz w:val="21"/>
                <w:szCs w:val="21"/>
                <w:shd w:val="clear" w:fill="FFFFFF"/>
              </w:rPr>
              <w:t>The Gifts</w:t>
            </w:r>
            <w:r>
              <w:rPr>
                <w:rFonts w:hint="eastAsia" w:ascii="宋体" w:hAnsi="宋体" w:eastAsia="宋体" w:cs="宋体"/>
                <w:b w:val="0"/>
                <w:i w:val="0"/>
                <w:caps w:val="0"/>
                <w:color w:val="333333"/>
                <w:spacing w:val="0"/>
                <w:sz w:val="21"/>
                <w:szCs w:val="21"/>
                <w:shd w:val="clear" w:fill="FFFFFF"/>
              </w:rPr>
              <w:t>》，带领九年级同学徜徉在文学的海洋中。文章讲述的是贫穷夫妻</w:t>
            </w:r>
            <w:r>
              <w:rPr>
                <w:rFonts w:hint="default" w:ascii="Calibri" w:hAnsi="Calibri" w:eastAsia="宋体" w:cs="Calibri"/>
                <w:b w:val="0"/>
                <w:i w:val="0"/>
                <w:caps w:val="0"/>
                <w:color w:val="333333"/>
                <w:spacing w:val="0"/>
                <w:sz w:val="21"/>
                <w:szCs w:val="21"/>
                <w:shd w:val="clear" w:fill="FFFFFF"/>
              </w:rPr>
              <w:t>Jim</w:t>
            </w:r>
            <w:r>
              <w:rPr>
                <w:rFonts w:hint="eastAsia" w:ascii="宋体" w:hAnsi="宋体" w:eastAsia="宋体" w:cs="宋体"/>
                <w:b w:val="0"/>
                <w:i w:val="0"/>
                <w:caps w:val="0"/>
                <w:color w:val="333333"/>
                <w:spacing w:val="0"/>
                <w:sz w:val="21"/>
                <w:szCs w:val="21"/>
                <w:shd w:val="clear" w:fill="FFFFFF"/>
              </w:rPr>
              <w:t>和</w:t>
            </w:r>
            <w:r>
              <w:rPr>
                <w:rFonts w:hint="default" w:ascii="Calibri" w:hAnsi="Calibri" w:eastAsia="宋体" w:cs="Calibri"/>
                <w:b w:val="0"/>
                <w:i w:val="0"/>
                <w:caps w:val="0"/>
                <w:color w:val="333333"/>
                <w:spacing w:val="0"/>
                <w:sz w:val="21"/>
                <w:szCs w:val="21"/>
                <w:shd w:val="clear" w:fill="FFFFFF"/>
              </w:rPr>
              <w:t>Della</w:t>
            </w:r>
            <w:r>
              <w:rPr>
                <w:rFonts w:hint="eastAsia" w:ascii="宋体" w:hAnsi="宋体" w:eastAsia="宋体" w:cs="宋体"/>
                <w:b w:val="0"/>
                <w:i w:val="0"/>
                <w:caps w:val="0"/>
                <w:color w:val="333333"/>
                <w:spacing w:val="0"/>
                <w:sz w:val="21"/>
                <w:szCs w:val="21"/>
                <w:shd w:val="clear" w:fill="FFFFFF"/>
              </w:rPr>
              <w:t>在圣诞节前夕，为给对方准备圣诞礼物而各自牺牲了自己最珍贵的物品，表达了爱的无私。在张老师的指导下，同学们通过“知道—了解—理解”三个步骤对欧</w:t>
            </w:r>
            <w:r>
              <w:rPr>
                <w:rFonts w:ascii="仿宋" w:hAnsi="仿宋" w:eastAsia="仿宋" w:cs="仿宋"/>
                <w:b w:val="0"/>
                <w:i w:val="0"/>
                <w:caps w:val="0"/>
                <w:color w:val="333333"/>
                <w:spacing w:val="0"/>
                <w:sz w:val="21"/>
                <w:szCs w:val="21"/>
                <w:shd w:val="clear" w:fill="FFFFFF"/>
              </w:rPr>
              <w:t>·</w:t>
            </w:r>
            <w:r>
              <w:rPr>
                <w:rFonts w:hint="eastAsia" w:ascii="宋体" w:hAnsi="宋体" w:eastAsia="宋体" w:cs="宋体"/>
                <w:b w:val="0"/>
                <w:i w:val="0"/>
                <w:caps w:val="0"/>
                <w:color w:val="333333"/>
                <w:spacing w:val="0"/>
                <w:sz w:val="21"/>
                <w:szCs w:val="21"/>
                <w:shd w:val="clear" w:fill="FFFFFF"/>
              </w:rPr>
              <w:t>亨利的此篇小说进行充分阅读，仔细品读外貌、语言描写，分析揣摩人物情感，用思维导图的方式梳理出主人公内心情感的跌宕起伏，并进行故事复述。最后，同学们还通过剧表演，将自己所编剧本中最喜欢的片段搬上了讲台。</w:t>
            </w:r>
          </w:p>
          <w:p>
            <w:pPr>
              <w:pStyle w:val="4"/>
              <w:keepNext w:val="0"/>
              <w:keepLines w:val="0"/>
              <w:widowControl/>
              <w:suppressLineNumbers w:val="0"/>
              <w:shd w:val="clear" w:fill="FFFFFF"/>
              <w:spacing w:line="345" w:lineRule="atLeast"/>
              <w:ind w:left="0" w:firstLine="420"/>
              <w:rPr>
                <w:rFonts w:hint="eastAsia" w:ascii="宋体" w:hAnsi="宋体" w:eastAsia="宋体" w:cs="宋体"/>
                <w:b w:val="0"/>
                <w:i w:val="0"/>
                <w:caps w:val="0"/>
                <w:color w:val="333333"/>
                <w:spacing w:val="0"/>
                <w:sz w:val="21"/>
                <w:szCs w:val="21"/>
                <w:shd w:val="clear" w:fill="FFFFFF"/>
              </w:rPr>
            </w:pPr>
            <w:r>
              <w:rPr>
                <w:rFonts w:hint="eastAsia" w:ascii="宋体" w:hAnsi="宋体" w:eastAsia="宋体" w:cs="宋体"/>
                <w:b w:val="0"/>
                <w:i w:val="0"/>
                <w:caps w:val="0"/>
                <w:color w:val="333333"/>
                <w:spacing w:val="0"/>
                <w:sz w:val="21"/>
                <w:szCs w:val="21"/>
                <w:shd w:val="clear" w:fill="FFFFFF"/>
              </w:rPr>
              <w:t>课后，田初中英语老师周春娟作《报刊与名著阅读尝试》的微讲座，与大家分享了田初中在英文语报刊阅读和名著阅读教学上的初步尝试与思考。学校自</w:t>
            </w:r>
            <w:r>
              <w:rPr>
                <w:rFonts w:ascii="Calibri" w:hAnsi="Calibri" w:eastAsia="宋体" w:cs="Calibri"/>
                <w:b w:val="0"/>
                <w:i w:val="0"/>
                <w:caps w:val="0"/>
                <w:color w:val="333333"/>
                <w:spacing w:val="0"/>
                <w:sz w:val="21"/>
                <w:szCs w:val="21"/>
                <w:shd w:val="clear" w:fill="FFFFFF"/>
              </w:rPr>
              <w:t>2015</w:t>
            </w:r>
            <w:r>
              <w:rPr>
                <w:rFonts w:hint="eastAsia" w:ascii="宋体" w:hAnsi="宋体" w:eastAsia="宋体" w:cs="宋体"/>
                <w:b w:val="0"/>
                <w:i w:val="0"/>
                <w:caps w:val="0"/>
                <w:color w:val="333333"/>
                <w:spacing w:val="0"/>
                <w:sz w:val="21"/>
                <w:szCs w:val="21"/>
                <w:shd w:val="clear" w:fill="FFFFFF"/>
              </w:rPr>
              <w:t>年起，一直坚持英语课外阅读，在</w:t>
            </w:r>
            <w:r>
              <w:rPr>
                <w:rFonts w:hint="default" w:ascii="Calibri" w:hAnsi="Calibri" w:eastAsia="宋体" w:cs="Calibri"/>
                <w:b w:val="0"/>
                <w:i w:val="0"/>
                <w:caps w:val="0"/>
                <w:color w:val="333333"/>
                <w:spacing w:val="0"/>
                <w:sz w:val="21"/>
                <w:szCs w:val="21"/>
                <w:shd w:val="clear" w:fill="FFFFFF"/>
              </w:rPr>
              <w:t>2017</w:t>
            </w:r>
            <w:r>
              <w:rPr>
                <w:rFonts w:hint="eastAsia" w:ascii="宋体" w:hAnsi="宋体" w:eastAsia="宋体" w:cs="宋体"/>
                <w:b w:val="0"/>
                <w:i w:val="0"/>
                <w:caps w:val="0"/>
                <w:color w:val="333333"/>
                <w:spacing w:val="0"/>
                <w:sz w:val="21"/>
                <w:szCs w:val="21"/>
                <w:shd w:val="clear" w:fill="FFFFFF"/>
              </w:rPr>
              <w:t>年，田初中还积极申报省十三五课题，专注于英语课外阅读的教学研究。英语课外阅读是课内阅读的有效补充和拓展，也是英语学科核心素养在英语教学中得以落实和实现的重要阵地。阅读不仅有利于提升学生的阅读速度，扩大学生的词汇量，而且还能开阔学生的视野，促进学生思维品质的发展。</w:t>
            </w:r>
          </w:p>
          <w:p>
            <w:pPr>
              <w:pStyle w:val="4"/>
              <w:keepNext w:val="0"/>
              <w:keepLines w:val="0"/>
              <w:widowControl/>
              <w:suppressLineNumbers w:val="0"/>
              <w:shd w:val="clear" w:fill="FFFFFF"/>
              <w:spacing w:line="345" w:lineRule="atLeast"/>
              <w:ind w:left="0" w:firstLine="42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讲座完毕后，市教科院英语教研员刘芸老师组织全体九年级老师对这堂文学作品阅读课进行了点评。刘芸老师指出这堂课通过思维导图，提升了学生思维的逻辑性；设计一系列的问题链，提升学生思维的概括性；田初中学生先读后演，充分理解故事的内涵，从而培养学生创造性思维，提升学生英语的综合素养。</w:t>
            </w:r>
          </w:p>
          <w:p>
            <w:pPr>
              <w:pStyle w:val="4"/>
              <w:keepNext w:val="0"/>
              <w:keepLines w:val="0"/>
              <w:widowControl/>
              <w:suppressLineNumbers w:val="0"/>
              <w:shd w:val="clear" w:fill="FFFFFF"/>
              <w:spacing w:line="345" w:lineRule="atLeast"/>
              <w:ind w:left="0" w:firstLine="42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每一节优秀的公开课都包含着执教者对教材的理解与把握，集中体现了执教者的教学设计与教研组的集体智慧，也总能给英语教师们带来点滴的思考与启发，正是这些启发引领和推动着英语教学走向新的高度和深度。</w:t>
            </w: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b w:val="0"/>
                <w:i w:val="0"/>
                <w:caps w:val="0"/>
                <w:color w:val="333333"/>
                <w:spacing w:val="0"/>
                <w:sz w:val="21"/>
                <w:szCs w:val="21"/>
                <w:shd w:val="clear" w:fill="FFFFFF"/>
              </w:rPr>
            </w:pPr>
          </w:p>
          <w:p>
            <w:pPr>
              <w:rPr>
                <w:rFonts w:ascii="Calibri" w:hAnsi="Calibri" w:eastAsia="宋体" w:cs="Times New Roman"/>
                <w:kern w:val="0"/>
                <w:sz w:val="21"/>
                <w:szCs w:val="24"/>
              </w:rPr>
            </w:pPr>
          </w:p>
          <w:p>
            <w:pPr>
              <w:rPr>
                <w:rFonts w:ascii="Calibri" w:hAnsi="Calibri" w:eastAsia="宋体" w:cs="Times New Roman"/>
                <w:kern w:val="0"/>
                <w:sz w:val="21"/>
                <w:szCs w:val="24"/>
              </w:rPr>
            </w:pPr>
            <w:r>
              <w:rPr>
                <w:rFonts w:hint="eastAsia" w:ascii="Calibri" w:hAnsi="Calibri" w:eastAsia="宋体" w:cs="Times New Roman"/>
                <w:kern w:val="0"/>
                <w:sz w:val="21"/>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ascii="Calibri" w:hAnsi="Calibri" w:eastAsia="宋体" w:cs="Times New Roman"/>
                <w:kern w:val="0"/>
                <w:sz w:val="21"/>
                <w:szCs w:val="24"/>
                <w:lang w:val="en-US" w:eastAsia="zh-CN"/>
              </w:rPr>
            </w:pPr>
            <w:r>
              <w:rPr>
                <w:rFonts w:hint="eastAsia" w:ascii="Calibri" w:hAnsi="Calibri" w:eastAsia="宋体" w:cs="Times New Roman"/>
                <w:kern w:val="0"/>
                <w:sz w:val="21"/>
                <w:szCs w:val="24"/>
              </w:rPr>
              <w:t xml:space="preserve">                                                        记录人：</w:t>
            </w:r>
            <w:r>
              <w:rPr>
                <w:rFonts w:hint="eastAsia" w:ascii="Calibri" w:hAnsi="Calibri" w:eastAsia="宋体" w:cs="Times New Roman"/>
                <w:kern w:val="0"/>
                <w:sz w:val="21"/>
                <w:szCs w:val="24"/>
                <w:lang w:val="en-US" w:eastAsia="zh-CN"/>
              </w:rPr>
              <w:t>宋迪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Calibri" w:hAnsi="Calibri" w:eastAsia="宋体" w:cs="Times New Roman"/>
                <w:kern w:val="0"/>
                <w:sz w:val="21"/>
                <w:szCs w:val="24"/>
              </w:rPr>
            </w:pPr>
            <w:r>
              <w:rPr>
                <w:rFonts w:hint="eastAsia" w:ascii="Calibri" w:hAnsi="Calibri" w:eastAsia="宋体" w:cs="Times New Roman"/>
                <w:kern w:val="0"/>
                <w:sz w:val="21"/>
                <w:szCs w:val="24"/>
              </w:rPr>
              <w:t xml:space="preserve">                                                        日  期：201</w:t>
            </w:r>
            <w:r>
              <w:rPr>
                <w:rFonts w:hint="eastAsia" w:ascii="Calibri" w:hAnsi="Calibri" w:eastAsia="宋体" w:cs="Times New Roman"/>
                <w:kern w:val="0"/>
                <w:sz w:val="21"/>
                <w:szCs w:val="24"/>
                <w:lang w:val="en-US" w:eastAsia="zh-CN"/>
              </w:rPr>
              <w:t>9</w:t>
            </w:r>
            <w:r>
              <w:rPr>
                <w:rFonts w:hint="eastAsia" w:ascii="Calibri" w:hAnsi="Calibri" w:eastAsia="宋体" w:cs="Times New Roman"/>
                <w:kern w:val="0"/>
                <w:sz w:val="21"/>
                <w:szCs w:val="24"/>
              </w:rPr>
              <w:t>年</w:t>
            </w:r>
            <w:r>
              <w:rPr>
                <w:rFonts w:hint="eastAsia" w:ascii="Calibri" w:hAnsi="Calibri" w:eastAsia="宋体" w:cs="Times New Roman"/>
                <w:kern w:val="0"/>
                <w:sz w:val="21"/>
                <w:szCs w:val="24"/>
                <w:lang w:val="en-US" w:eastAsia="zh-CN"/>
              </w:rPr>
              <w:t>3</w:t>
            </w:r>
            <w:r>
              <w:rPr>
                <w:rFonts w:hint="eastAsia" w:ascii="Calibri" w:hAnsi="Calibri" w:eastAsia="宋体" w:cs="Times New Roman"/>
                <w:kern w:val="0"/>
                <w:sz w:val="21"/>
                <w:szCs w:val="24"/>
              </w:rPr>
              <w:t>月</w:t>
            </w:r>
            <w:r>
              <w:rPr>
                <w:rFonts w:hint="eastAsia" w:ascii="Calibri" w:hAnsi="Calibri" w:eastAsia="宋体" w:cs="Times New Roman"/>
                <w:kern w:val="0"/>
                <w:sz w:val="21"/>
                <w:szCs w:val="24"/>
                <w:lang w:val="en-US" w:eastAsia="zh-CN"/>
              </w:rPr>
              <w:t>23</w:t>
            </w:r>
            <w:r>
              <w:rPr>
                <w:rFonts w:hint="eastAsia" w:ascii="Calibri" w:hAnsi="Calibri" w:eastAsia="宋体" w:cs="Times New Roman"/>
                <w:kern w:val="0"/>
                <w:sz w:val="21"/>
                <w:szCs w:val="24"/>
              </w:rPr>
              <w:t>日</w:t>
            </w:r>
          </w:p>
        </w:tc>
      </w:tr>
    </w:tbl>
    <w:p>
      <w:pPr>
        <w:rPr>
          <w:rFonts w:hint="eastAsia" w:ascii="Calibri" w:hAnsi="Calibri" w:eastAsia="宋体"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32"/>
    <w:rsid w:val="001425DC"/>
    <w:rsid w:val="003016CD"/>
    <w:rsid w:val="0033638C"/>
    <w:rsid w:val="003448BE"/>
    <w:rsid w:val="00377934"/>
    <w:rsid w:val="003F2515"/>
    <w:rsid w:val="004027A3"/>
    <w:rsid w:val="004B1A30"/>
    <w:rsid w:val="00523BDA"/>
    <w:rsid w:val="005A6DA2"/>
    <w:rsid w:val="006B0150"/>
    <w:rsid w:val="006B2394"/>
    <w:rsid w:val="00755CB7"/>
    <w:rsid w:val="0076116C"/>
    <w:rsid w:val="0084698F"/>
    <w:rsid w:val="008E678B"/>
    <w:rsid w:val="00900CAF"/>
    <w:rsid w:val="0092404D"/>
    <w:rsid w:val="00952FA2"/>
    <w:rsid w:val="0097656B"/>
    <w:rsid w:val="00977499"/>
    <w:rsid w:val="009C12B2"/>
    <w:rsid w:val="00AF1332"/>
    <w:rsid w:val="00B06186"/>
    <w:rsid w:val="00B33371"/>
    <w:rsid w:val="00C9324D"/>
    <w:rsid w:val="00CA21D6"/>
    <w:rsid w:val="00D860A5"/>
    <w:rsid w:val="00E04816"/>
    <w:rsid w:val="00E32157"/>
    <w:rsid w:val="00F01203"/>
    <w:rsid w:val="00F37AEB"/>
    <w:rsid w:val="00F4762B"/>
    <w:rsid w:val="00F62717"/>
    <w:rsid w:val="099F221C"/>
    <w:rsid w:val="25496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650</Characters>
  <Lines>5</Lines>
  <Paragraphs>1</Paragraphs>
  <TotalTime>51</TotalTime>
  <ScaleCrop>false</ScaleCrop>
  <LinksUpToDate>false</LinksUpToDate>
  <CharactersWithSpaces>762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2018-08-14T12:45:00Z</dcterms:created>
  <dc:creator>treasurewu</dc:creator>
  <cp:lastModifiedBy>焦冥</cp:lastModifiedBy>
  <dcterms:modified xsi:type="dcterms:W3CDTF">2019-03-25T08:06:53Z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