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D1" w:rsidRPr="008359D1" w:rsidRDefault="008359D1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 w:rsidRPr="008359D1">
        <w:rPr>
          <w:rFonts w:ascii="黑体" w:eastAsia="黑体" w:hAnsi="黑体" w:cs="黑体" w:hint="eastAsia"/>
          <w:b/>
          <w:bCs/>
          <w:sz w:val="32"/>
          <w:szCs w:val="32"/>
        </w:rPr>
        <w:t>“2018，致不期而遇的感动”故事征文获奖名单</w:t>
      </w:r>
    </w:p>
    <w:p w:rsidR="00D034CA" w:rsidRDefault="00A02E0B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特等奖（15名）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2840"/>
        <w:gridCol w:w="2944"/>
        <w:gridCol w:w="2738"/>
      </w:tblGrid>
      <w:tr w:rsidR="00D034CA">
        <w:trPr>
          <w:trHeight w:val="482"/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学校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标题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感动人物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武进高级中学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《2018，致不期而遇的感动：三年援疆路，一生援疆情》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徐长兵</w:t>
            </w:r>
          </w:p>
          <w:p w:rsidR="00D034CA" w:rsidRDefault="00D034C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湟里高级中学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《2018，致不期而遇的感动：湟里高级中学的“老马同志”》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马中平</w:t>
            </w:r>
          </w:p>
          <w:p w:rsidR="00D034CA" w:rsidRDefault="00D034C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《2018，致不期而遇的感动：一看朋友圈，就知道她是老师！》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王  燕</w:t>
            </w:r>
          </w:p>
          <w:p w:rsidR="00D034CA" w:rsidRDefault="00D034C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采菱小学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《2018，致不期而遇的感动：清风徐来，只为花开》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袁晓红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潘家小学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《2018，致不期而遇的感动：卓尔不凡的老顽童》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李永清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湖塘桥实验幼儿园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《2018，致不期而遇的感动：你的童年有我，我的青春有你》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新城阳光幼儿园</w:t>
            </w:r>
          </w:p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小班级部教师团队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新安小学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《2018,致不期而遇的感动：一对杏坛伉俪的十七年住校生活》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冯春华、谈峰华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湖塘桥第二实验小学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</w:t>
            </w:r>
            <w:r>
              <w:rPr>
                <w:rFonts w:asciiTheme="minorEastAsia" w:hAnsiTheme="minorEastAsia" w:cstheme="minorEastAsia" w:hint="eastAsia"/>
                <w:szCs w:val="21"/>
              </w:rPr>
              <w:t>周老师，这一脚刹车，踩得好！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  勇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湖塘实验中学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《2018,致不期而遇的感动：梅心如初，芬芳满教坛》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梅建芬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星河实验小学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《2018,致不期而遇的感动：愿做银河里的一朵青莲》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王素旦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机关幼儿园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《2018，致不期而遇的感动：爱，由心而生》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  晶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武进区实验小学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《2018，致不期而遇的感动：教育是发现美的过程》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  琪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雪堰中心小学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《2018，致不期而遇的感动：师爱的N次方》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殷素玉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遥观中心小学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《2018，致不期而遇的感动：这所学校的“管家婆”，上得厅堂，下得厨房！》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杨志贤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东安实验学校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szCs w:val="21"/>
              </w:rPr>
              <w:t>2018，致不期而遇的感动：“妈妈老师”“家庭医生”“兵妈妈”······这位老师的身份有点多！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沈国娟</w:t>
            </w:r>
          </w:p>
        </w:tc>
      </w:tr>
    </w:tbl>
    <w:p w:rsidR="00D034CA" w:rsidRDefault="00D034CA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D034CA" w:rsidRDefault="00D034CA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D034CA" w:rsidRDefault="00A02E0B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一等奖（25名）</w:t>
      </w:r>
    </w:p>
    <w:tbl>
      <w:tblPr>
        <w:tblStyle w:val="a5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D034CA">
        <w:trPr>
          <w:trHeight w:val="572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感动人物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星河实验小学分校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《2018，致不期而遇的感动：“韧老师”“仁老师”“仞老师”……到底她是谁？》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任  韧</w:t>
            </w:r>
          </w:p>
          <w:p w:rsidR="00D034CA" w:rsidRDefault="00D034C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</w:p>
        </w:tc>
      </w:tr>
      <w:tr w:rsidR="00D034CA">
        <w:trPr>
          <w:trHeight w:val="644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武进职业教育中心校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《2018，致不期而遇的感动：她是学生的“另外一个妈”》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王小红</w:t>
            </w:r>
          </w:p>
          <w:p w:rsidR="00D034CA" w:rsidRDefault="00D034C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庙桥小学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《2018，致不期而遇的感动：一份来自黑龙江的思念》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蔡晓燕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武进区实验小学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《2018，致不期而遇的感动：“世界很大”，这位妈妈带你去看最美的天涯海角！》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邰  寅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刘海粟小学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《2018，致不期而遇的感动：我的“变形金刚”妈妈》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陈  阳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《2018，致不期而遇的感动：十年磨一剑，不止为十年》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孙  燕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湟里中心小学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《2018，致不期而遇的感动：年轻的岁月  激情的奉献》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王佳波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特殊教育学校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《2018，致不期而遇的感动：特教人的特殊情》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李亚华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2018，致不期而遇的感动：安守素心  与爱同行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张素玉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江苏省横林高级中学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《2018,致不期而遇的感动：横林高中有个姑娘叫小芳》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朱惠芳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湖塘桥实验幼儿园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《2018，致不期而遇的感动：愿为你们的人生航程点亮第一盏灯》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施菊英（新城阳光幼儿园）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武进区实验小学分校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2018,致不期而遇的感动：从福建到常州，教育的初心不变！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陈小彬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星韵学校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《2018，致不期而遇的感动：把教师做“美”做“实”······》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徐雪姣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湖塘桥实验幼儿园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《2018，致不期而遇的感动：感受四季交替的“美丽”》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陈琳琳（新城阳光幼儿园）</w:t>
            </w:r>
          </w:p>
          <w:p w:rsidR="00D034CA" w:rsidRDefault="00D034C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武进区实小花园分校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《2018，致不期而遇的感动：168爱生行动，我们在路上》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全体教师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autoSpaceDE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横山桥中心小学</w:t>
            </w:r>
          </w:p>
          <w:p w:rsidR="00D034CA" w:rsidRDefault="00D034C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《2018，致不期而遇的感动：耕耘半亩方塘间，“刘”下满园“芬”芳飘》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刘  芬</w:t>
            </w:r>
          </w:p>
        </w:tc>
      </w:tr>
      <w:tr w:rsidR="00D034CA">
        <w:trPr>
          <w:trHeight w:val="884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lastRenderedPageBreak/>
              <w:t>城东小学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《2018，致不期而遇的感动：从门外汉变身省级优秀教练》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蒋正伟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坂上初级中学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《2018，致不期而遇的感动：退休后依然心系学生的施九成老师》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施九成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卢家巷实验学校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《2018，致不期而遇的感动：丹心育桃李 真心走人生》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杨  洁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戚墅堰实验中学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《2018，致不期而遇的感动：以爱书写心灵的诗篇》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张艳华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《2018，致不期而遇的感动：幸福，就在匆忙的脚步中》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徐  坚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星韵学校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《2018，致不期而遇的感动：一位美术老师的班主任情结》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陈  蕊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星河实验小学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《2018，致不期而遇的感动：银河中璀璨的星辰》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曾美婷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《2018，致不期而遇的感动：清英詹妈妈的美丽故事》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詹丽萍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常州大学附属小学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《2018，致不期而遇的感动——常大附小的“武林高手”》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裴泽赢</w:t>
            </w:r>
          </w:p>
        </w:tc>
      </w:tr>
    </w:tbl>
    <w:p w:rsidR="00D034CA" w:rsidRDefault="00D034CA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D034CA" w:rsidRDefault="00D034CA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</w:p>
    <w:p w:rsidR="00D034CA" w:rsidRDefault="00A02E0B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二等奖（30名）</w:t>
      </w:r>
    </w:p>
    <w:tbl>
      <w:tblPr>
        <w:tblStyle w:val="a5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D034CA">
        <w:trPr>
          <w:trHeight w:val="572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感动人物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礼嘉中学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《2018，致不期而遇的感动：爱心捐助，传递礼中正能量》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马继宗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礼嘉中心小学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《2018，致不期而遇的感动：真水无香 淡墨无痕》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唐  莹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政平小学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《2018，致不期而遇的感动：不忘初心，砥砺前行》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韩  琪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寨桥初级中学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《2018，致不期而遇的感动：灿烂的向日葵和会发光的太阳》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陶  玲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漕桥小学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《2018，致不期而遇的感动：最美雪中情》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徐华新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戴溪小学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《2018，致不期而遇的感动：一米阳光，照亮孩子前进的道路》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黄琴芬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采菱小学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做一片默默奉献的绿叶》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王红梅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lastRenderedPageBreak/>
              <w:t>牛塘中心小学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《2018，致不期而遇的感动：从教30年，她是学生心中的女神》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王丽清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横山桥初级中学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《2018，致不期而遇的感动：一个代课老师的坚守》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丁  晔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《2018，致不期而遇的感动：追梦教育这片海》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仇海洁</w:t>
            </w:r>
          </w:p>
        </w:tc>
      </w:tr>
      <w:tr w:rsidR="00D034CA">
        <w:trPr>
          <w:trHeight w:val="941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新安小学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《2018，致不期而遇的感动：我的语文老师是体育老师教的》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刘仁法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芙蓉小学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《2018，致不期而遇的感动：有你们真好》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潘忱丽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嘉泽中心小学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《2018，致不期而遇的感动视频》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吴  列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夏溪小学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《2018，致不期而遇的感动：爱在孜孜以“球”》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谢小忠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湟里中心小学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《2018，致不期而遇的感动：勇挑重担，用实际行动践行对教育的奉献与热爱》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周一民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村前小学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《2018，致不期而遇的感动：“学生”，一个暖心的字眼》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周小芬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漕桥小学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《2018，致不期而遇的感动：默默耕耘  笑看满庭芬芳》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张  霞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洛阳高级中学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《2018，致不期而遇的感动：老夫聊发少年狂》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周建扬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湖塘桥第二实验小学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《2018，致不期而遇的感动：一位音乐老师的“筝融岁月”》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吴晓霖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李公朴小学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《2018，致不期而遇的感动：苔花如米小，也学牡丹开》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恽亚杰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星河实验小学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《2018，致不期而遇的感动：不忘初心，千里援疆》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张  楠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戚墅堰东方小学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《2018，致不期而遇的感动：小静老师和她的“棒棒堂”》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王文静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经济开发区幼儿园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《2018，致不期而遇的感动：我愿做一抔春泥，陪你长大》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陶文静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2018，致不期而遇的感动：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蹊成桃李三千树，身写风云五十秋》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陈秋琴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坂上初级中学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坂中女篮神话的缔造者》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蒋  坤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lastRenderedPageBreak/>
              <w:t>寨桥初级中学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《2018，致不期而遇的感动：爱到深处是无言》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钱文栋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戴溪小学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《2018，致不期而遇的感动：捧出萤火微光温暖你我世界》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陈新红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遥观初级中学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《2018，致不期而遇的感动：遥中牛教练》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张俊庆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横林初级中学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2018，致不期而遇的感动：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一棵男教师中的常春藤》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张剑敏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湟里初级中学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《2018，致不期而遇的感动：丽君的故事》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商丽萍</w:t>
            </w:r>
          </w:p>
        </w:tc>
      </w:tr>
    </w:tbl>
    <w:p w:rsidR="00D034CA" w:rsidRDefault="00D034CA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</w:p>
    <w:p w:rsidR="00D034CA" w:rsidRDefault="00A02E0B">
      <w:pPr>
        <w:jc w:val="center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 xml:space="preserve"> </w:t>
      </w:r>
    </w:p>
    <w:sectPr w:rsidR="00D034CA" w:rsidSect="00D0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74" w:rsidRDefault="00004474" w:rsidP="008C4B4B">
      <w:r>
        <w:separator/>
      </w:r>
    </w:p>
  </w:endnote>
  <w:endnote w:type="continuationSeparator" w:id="0">
    <w:p w:rsidR="00004474" w:rsidRDefault="00004474" w:rsidP="008C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74" w:rsidRDefault="00004474" w:rsidP="008C4B4B">
      <w:r>
        <w:separator/>
      </w:r>
    </w:p>
  </w:footnote>
  <w:footnote w:type="continuationSeparator" w:id="0">
    <w:p w:rsidR="00004474" w:rsidRDefault="00004474" w:rsidP="008C4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657B04"/>
    <w:rsid w:val="00004474"/>
    <w:rsid w:val="00063E21"/>
    <w:rsid w:val="002C40AF"/>
    <w:rsid w:val="00596003"/>
    <w:rsid w:val="00657DA6"/>
    <w:rsid w:val="007B3C81"/>
    <w:rsid w:val="007B6507"/>
    <w:rsid w:val="008359D1"/>
    <w:rsid w:val="008873A4"/>
    <w:rsid w:val="008C4B4B"/>
    <w:rsid w:val="009F78FB"/>
    <w:rsid w:val="00A02E0B"/>
    <w:rsid w:val="00C20F91"/>
    <w:rsid w:val="00D034CA"/>
    <w:rsid w:val="00FC74E5"/>
    <w:rsid w:val="04FA7D01"/>
    <w:rsid w:val="05F954C1"/>
    <w:rsid w:val="09D153BA"/>
    <w:rsid w:val="114333A6"/>
    <w:rsid w:val="135306D7"/>
    <w:rsid w:val="143D5FB4"/>
    <w:rsid w:val="14A37E4B"/>
    <w:rsid w:val="161711D6"/>
    <w:rsid w:val="18192996"/>
    <w:rsid w:val="19CB3780"/>
    <w:rsid w:val="1B3B09D6"/>
    <w:rsid w:val="1D0B5D6F"/>
    <w:rsid w:val="1E0E7ACF"/>
    <w:rsid w:val="25A277F2"/>
    <w:rsid w:val="27F14D42"/>
    <w:rsid w:val="287B2B0A"/>
    <w:rsid w:val="28D6478E"/>
    <w:rsid w:val="2B685919"/>
    <w:rsid w:val="2FDC31E8"/>
    <w:rsid w:val="30344F7D"/>
    <w:rsid w:val="30695A1D"/>
    <w:rsid w:val="328332B8"/>
    <w:rsid w:val="33110BFD"/>
    <w:rsid w:val="33BF5B9F"/>
    <w:rsid w:val="34195B07"/>
    <w:rsid w:val="372927BF"/>
    <w:rsid w:val="3A733139"/>
    <w:rsid w:val="3D9C6160"/>
    <w:rsid w:val="3D9F73A8"/>
    <w:rsid w:val="40664135"/>
    <w:rsid w:val="42341FDE"/>
    <w:rsid w:val="439A4577"/>
    <w:rsid w:val="44123FDC"/>
    <w:rsid w:val="46293972"/>
    <w:rsid w:val="46657B04"/>
    <w:rsid w:val="49EE1616"/>
    <w:rsid w:val="4B824EEE"/>
    <w:rsid w:val="50016CC0"/>
    <w:rsid w:val="585D6DD6"/>
    <w:rsid w:val="594B632A"/>
    <w:rsid w:val="5989283B"/>
    <w:rsid w:val="5A6F2F2F"/>
    <w:rsid w:val="5CCD74DA"/>
    <w:rsid w:val="5D6223AF"/>
    <w:rsid w:val="644B4712"/>
    <w:rsid w:val="651D12CB"/>
    <w:rsid w:val="65A4309E"/>
    <w:rsid w:val="65B14D4D"/>
    <w:rsid w:val="66755437"/>
    <w:rsid w:val="694332BC"/>
    <w:rsid w:val="69A74B02"/>
    <w:rsid w:val="6AF02202"/>
    <w:rsid w:val="6CC917A5"/>
    <w:rsid w:val="6CFC302E"/>
    <w:rsid w:val="6F407BA1"/>
    <w:rsid w:val="7368133D"/>
    <w:rsid w:val="74A7037E"/>
    <w:rsid w:val="760115CA"/>
    <w:rsid w:val="76180C88"/>
    <w:rsid w:val="78355992"/>
    <w:rsid w:val="7B487730"/>
    <w:rsid w:val="7D4D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4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0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034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D034C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rsid w:val="00D034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034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2556</Characters>
  <Application>Microsoft Office Word</Application>
  <DocSecurity>0</DocSecurity>
  <Lines>21</Lines>
  <Paragraphs>5</Paragraphs>
  <ScaleCrop>false</ScaleCrop>
  <Company>武进教育局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</dc:creator>
  <cp:lastModifiedBy>王丽华</cp:lastModifiedBy>
  <cp:revision>4</cp:revision>
  <dcterms:created xsi:type="dcterms:W3CDTF">2019-01-03T08:33:00Z</dcterms:created>
  <dcterms:modified xsi:type="dcterms:W3CDTF">2019-01-04T05:45:00Z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