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关于开展武进</w:t>
      </w:r>
      <w:bookmarkStart w:id="0" w:name="_GoBack"/>
      <w:r>
        <w:rPr>
          <w:rFonts w:hint="eastAsia"/>
          <w:sz w:val="28"/>
          <w:szCs w:val="36"/>
        </w:rPr>
        <w:t>区中小学名班主任</w:t>
      </w:r>
      <w:bookmarkEnd w:id="0"/>
      <w:r>
        <w:rPr>
          <w:rFonts w:hint="eastAsia"/>
          <w:sz w:val="28"/>
          <w:szCs w:val="36"/>
        </w:rPr>
        <w:t>评选工作的通知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各中小学及有关学校：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为进一步推进全区中小学班主任队伍建设工作，整体提升学校教育教学管理水平，全面促进学生健康快乐成长，经研究，决定开展武进区中小学名班主任评选工作。现将有关事项通知如下：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全区中小学校（含中等职业学校、特殊教育学校）现任班主任。已获得“常州市名班主任”称号的班主任不再参评。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1.小学：限报1名（60班以上限报2名）；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2.初中：限报1名（36班以上限报2名）；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3.高中、职中：限报2名（职教中心限报6名）；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4.各教育集团可增加1名，由集团统配。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三、评选基本条件（详见附件1）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任班主任工作以来，存在下列情形之一的，实行“一票否决”。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1.有违规违纪情况的；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2.所带班级发生一般责任事故以上或学生违法犯罪的；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3.因班级管理不善产生重大舆情事件的；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4.因体罚或变相体罚学生、接受家长财物、从事有偿家教等违反师德规范，产生不良社会影响的。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评选程序学校对照评选条件，按照分配的名额，可以采用群众推荐、自荐、行政推荐等方式，经学校审核、校内公示（一周以上）等程序确定名单，并上报武进区教育局。区教育局对上报人员进行综合评议，确定结果并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各校要高度重视此次评选工作，严格把关，按照规定程序和要求推荐候选人。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报送材料要求如下：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1．候选人上报相应的推荐表（见附件2）。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2．候选人提供相关证明材料（论文、课题、荣誉等）的复印件。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推荐表（加盖公章）和证明材料纸质稿各一份，分开装订，报送区教育局基教科1202室，联系电话：67897016。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"mailto:汇总表（见附件3）电子稿发电子邮箱wjdeyu@126.com。" </w:instrText>
      </w:r>
      <w:r>
        <w:rPr>
          <w:rFonts w:hint="eastAsia"/>
          <w:sz w:val="24"/>
          <w:szCs w:val="32"/>
        </w:rPr>
        <w:fldChar w:fldCharType="separate"/>
      </w:r>
      <w:r>
        <w:rPr>
          <w:rStyle w:val="3"/>
          <w:rFonts w:hint="eastAsia"/>
          <w:sz w:val="24"/>
          <w:szCs w:val="32"/>
        </w:rPr>
        <w:t>汇总表（见附件3）电子稿发电子邮箱wjdeyu@126.com。</w:t>
      </w:r>
      <w:r>
        <w:rPr>
          <w:rFonts w:hint="eastAsia"/>
          <w:sz w:val="24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3．报送截止时间：11月15日。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附件1：武进区中小学名班主任评选基本条件附件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2：武进区中小学名班主任推荐表附件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3：武进区中小学2018年名班主任推荐名单汇总表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20" w:firstLineChars="23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常州市武进区教育局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20" w:firstLineChars="2300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2018年11月2日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B31F2"/>
    <w:rsid w:val="0E9B31F2"/>
    <w:rsid w:val="1A16062F"/>
    <w:rsid w:val="3DC467AE"/>
    <w:rsid w:val="4351754D"/>
    <w:rsid w:val="5C012F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2018-11-02T02:27:00Z</dcterms:created>
  <dc:creator>Administrator</dc:creator>
  <cp:lastModifiedBy>Administrator</cp:lastModifiedBy>
  <dcterms:modified xsi:type="dcterms:W3CDTF">2018-11-08T00:56:33Z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