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val="en-US" w:eastAsia="zh-CN"/>
        </w:rPr>
        <w:t>常州五中</w:t>
      </w:r>
      <w:r>
        <w:rPr>
          <w:rFonts w:hint="eastAsia" w:asciiTheme="minorEastAsia" w:hAnsiTheme="minorEastAsia" w:cstheme="minorEastAsia"/>
          <w:b/>
          <w:sz w:val="21"/>
          <w:szCs w:val="21"/>
          <w:lang w:val="en-US" w:eastAsia="zh-CN"/>
        </w:rPr>
        <w:t>“</w:t>
      </w:r>
      <w:r>
        <w:rPr>
          <w:rFonts w:hint="eastAsia" w:asciiTheme="minorEastAsia" w:hAnsiTheme="minorEastAsia" w:eastAsiaTheme="minorEastAsia" w:cstheme="minorEastAsia"/>
          <w:b/>
          <w:sz w:val="21"/>
          <w:szCs w:val="21"/>
          <w:lang w:val="en-US" w:eastAsia="zh-CN"/>
        </w:rPr>
        <w:t>能力提升工程</w:t>
      </w:r>
      <w:r>
        <w:rPr>
          <w:rFonts w:hint="eastAsia" w:asciiTheme="minorEastAsia" w:hAnsiTheme="minorEastAsia" w:cstheme="minorEastAsia"/>
          <w:b/>
          <w:sz w:val="21"/>
          <w:szCs w:val="21"/>
          <w:lang w:val="en-US" w:eastAsia="zh-CN"/>
        </w:rPr>
        <w:t>”</w:t>
      </w:r>
      <w:r>
        <w:rPr>
          <w:rFonts w:hint="eastAsia" w:asciiTheme="minorEastAsia" w:hAnsiTheme="minorEastAsia" w:eastAsiaTheme="minorEastAsia" w:cstheme="minorEastAsia"/>
          <w:b/>
          <w:sz w:val="21"/>
          <w:szCs w:val="21"/>
          <w:lang w:val="en-US" w:eastAsia="zh-CN"/>
        </w:rPr>
        <w:t>研修活动</w:t>
      </w:r>
    </w:p>
    <w:p>
      <w:pPr>
        <w:jc w:val="center"/>
        <w:rPr>
          <w:rFonts w:hint="eastAsia" w:asciiTheme="minorEastAsia" w:hAnsiTheme="minorEastAsia" w:eastAsiaTheme="minorEastAsia" w:cstheme="minorEastAsia"/>
          <w:b/>
          <w:sz w:val="30"/>
          <w:szCs w:val="30"/>
          <w:lang w:val="en-US" w:eastAsia="zh-CN"/>
        </w:rPr>
      </w:pPr>
      <w:bookmarkStart w:id="0" w:name="_GoBack"/>
      <w:r>
        <w:rPr>
          <w:rFonts w:hint="eastAsia" w:asciiTheme="minorEastAsia" w:hAnsiTheme="minorEastAsia" w:cstheme="minorEastAsia"/>
          <w:b/>
          <w:sz w:val="30"/>
          <w:szCs w:val="30"/>
          <w:lang w:val="en-US" w:eastAsia="zh-CN"/>
        </w:rPr>
        <w:t>部分教师</w:t>
      </w:r>
      <w:r>
        <w:rPr>
          <w:rFonts w:hint="eastAsia" w:asciiTheme="minorEastAsia" w:hAnsiTheme="minorEastAsia" w:eastAsiaTheme="minorEastAsia" w:cstheme="minorEastAsia"/>
          <w:b/>
          <w:sz w:val="30"/>
          <w:szCs w:val="30"/>
          <w:lang w:val="en-US" w:eastAsia="zh-CN"/>
        </w:rPr>
        <w:t>教学反思摘录</w:t>
      </w:r>
    </w:p>
    <w:bookmarkEnd w:id="0"/>
    <w:p>
      <w:pPr>
        <w:jc w:val="both"/>
        <w:rPr>
          <w:rFonts w:hint="eastAsia" w:ascii="楷体" w:hAnsi="楷体" w:eastAsia="楷体"/>
          <w:b/>
          <w:sz w:val="24"/>
          <w:lang w:val="en-US" w:eastAsia="zh-CN"/>
        </w:rPr>
      </w:pPr>
      <w:r>
        <w:rPr>
          <w:rFonts w:hint="eastAsia" w:ascii="楷体" w:hAnsi="楷体" w:eastAsia="楷体"/>
          <w:b/>
          <w:sz w:val="24"/>
          <w:lang w:val="en-US" w:eastAsia="zh-CN"/>
        </w:rPr>
        <w:t>金  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体机综合了多媒体的所有功能，它既不需要占用太多的空间，又能起到比多媒体还要多得多的作用。在上课过程中我主要使用了“触控笔”和“电子教鞭”等特有功能，学会了它常见功能的使用技巧。讲课中需用板书标识，只需要打开白板控件，直接选择字体书写，假如要画出重点可随时在要标注的地方做标记或板书，同时还可以遮挡文字或图等。白板和PPT能够随时切换，非常方便，便于引导学生关注重难点。从语文学科来说，就阅读学习中的阅读素材拓展、写作学习中的协同修改、多元媒体写作方式等方面还可以进行持续的探索和实践。</w:t>
      </w:r>
    </w:p>
    <w:p>
      <w:pPr>
        <w:jc w:val="both"/>
        <w:rPr>
          <w:rFonts w:hint="eastAsia" w:ascii="楷体" w:hAnsi="楷体" w:eastAsia="楷体"/>
          <w:b/>
          <w:sz w:val="24"/>
          <w:lang w:val="en-US" w:eastAsia="zh-CN"/>
        </w:rPr>
      </w:pPr>
      <w:r>
        <w:rPr>
          <w:rFonts w:hint="eastAsia" w:ascii="楷体" w:hAnsi="楷体" w:eastAsia="楷体"/>
          <w:b/>
          <w:sz w:val="24"/>
          <w:lang w:val="en-US" w:eastAsia="zh-CN"/>
        </w:rPr>
        <w:t>谢  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在用一体机进行高三化学复习课的教学中，对一体机在复习课中的作用有了进一步的认识。高三复习课是比较单调和枯燥的。而化学学科因为其学科特点，在试卷上图片和符号使用非常频繁，而对图片和符号包括文字的阅读、理解，信息查找的能力，在化学学习中的要求很高，一体机的使用可以提升学生这些方面的能力。</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在解题过程中对图片和符号、文字的分析，往往是解题的关键。在解析过程中，教师要根据题目进行解题分析。尤其是化学流程图题、实验题、有机题的的图示部分和文字部分，如何让学生通过阅读找到其前后变化的点，找到解题的关键信息。在讲解过程中，就必须能够随时呈现这些题目。普通的实物投影仪，因为清晰度和标注比较单一的问题，如果用笔改了试卷以后，再进行修改，试卷就很模糊。而一体机就克服了这个问题，可以用笔随时修改，随时擦掉。并且由于一体机中笔的功能，可以随时在文字部分进行标注，帮助学生进行阅读、观察、提取信息和进一步分析的训练。并且学生也可以通过这些标注，找到自己的问题所在，不断地提升自己的阅读、观察、分析、归纳能力。这样还可以增强师生之间的互动，通过师生的互动，增强课堂的活力，让单调的复习课也能有丰富的色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有一点问题，就是一体机的屏幕，容易对学生的视力造成影响。</w:t>
      </w:r>
    </w:p>
    <w:p>
      <w:pPr>
        <w:jc w:val="both"/>
        <w:rPr>
          <w:rFonts w:hint="eastAsia" w:ascii="楷体" w:hAnsi="楷体" w:eastAsia="楷体"/>
          <w:b/>
          <w:sz w:val="24"/>
        </w:rPr>
      </w:pPr>
      <w:r>
        <w:rPr>
          <w:rFonts w:hint="eastAsia" w:ascii="楷体" w:hAnsi="楷体" w:eastAsia="楷体"/>
          <w:b/>
          <w:sz w:val="24"/>
        </w:rPr>
        <w:t>宋</w:t>
      </w:r>
      <w:r>
        <w:rPr>
          <w:rFonts w:hint="eastAsia" w:ascii="楷体" w:hAnsi="楷体" w:eastAsia="楷体"/>
          <w:b/>
          <w:sz w:val="24"/>
          <w:lang w:val="en-US" w:eastAsia="zh-CN"/>
        </w:rPr>
        <w:t xml:space="preserve">  </w:t>
      </w:r>
      <w:r>
        <w:rPr>
          <w:rFonts w:hint="eastAsia" w:ascii="楷体" w:hAnsi="楷体" w:eastAsia="楷体"/>
          <w:b/>
          <w:sz w:val="24"/>
        </w:rPr>
        <w:t>杰</w:t>
      </w:r>
      <w:r>
        <w:rPr>
          <w:rFonts w:hint="eastAsia" w:ascii="楷体" w:hAnsi="楷体" w:eastAsia="楷体"/>
          <w:b/>
          <w:sz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本次参加省组织的关于《教师信息技术能力提升工程》的专项培训，让我受益匪浅，特别是非常有幸地执教了一节篮球课，让我充分认识到信息技术与体育学科相融合的前瞻性和实效性。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我开设的这节《篮球战术基础配合——进攻战术》课是一节室内课，应用新媒体——一体机，通过直面的重难点讲述、视频分析、现场作图进行传授，同时在黑板和作图纸上实践画出进攻示意图。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与传统教学相比，采用新媒体教学的优势有：1.课堂生动形象，能吸引学生的注意力。2.组织形式多样，易激发学习的积极性。3.教学效果显著，更具示范性、直观性和实效性，更突出学生的作图能力。</w:t>
      </w:r>
    </w:p>
    <w:p>
      <w:pPr>
        <w:jc w:val="both"/>
        <w:rPr>
          <w:rFonts w:hint="eastAsia" w:ascii="楷体" w:hAnsi="楷体" w:eastAsia="楷体"/>
          <w:b/>
          <w:sz w:val="24"/>
          <w:lang w:val="en-US" w:eastAsia="zh-CN"/>
        </w:rPr>
      </w:pPr>
      <w:r>
        <w:rPr>
          <w:rFonts w:hint="eastAsia" w:ascii="楷体" w:hAnsi="楷体" w:eastAsia="楷体"/>
          <w:b/>
          <w:sz w:val="24"/>
          <w:lang w:val="en-US" w:eastAsia="zh-CN"/>
        </w:rPr>
        <w:t>王  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本次开课的地点位于一体机教室。这个一体机可以算是集电脑、电视、白板于一体的新工具。使用时感觉比以前教室的投影好了太多。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首先，大部分教室的投影计画面暗淡模糊，晴天时基本看不见，对我们美术欣赏课来说是个很大的问题，像有些国画，颜色稍微暗一些就完全看不出来。而一体机画面明亮，所有的图片都能清晰再现，并且不受光线的影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其次，机器的使用相当便捷，课堂中我可以及时的选取图片的关键细节，放大后效果依然很清晰，这在以前的教室是无法办到的。突出了教学的重点，学生学习更有效了。在放映一些视频小片段时也非常的连贯，音效效果突出，及时调整学生状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eastAsia="zh-CN"/>
        </w:rPr>
      </w:pPr>
      <w:r>
        <w:rPr>
          <w:rFonts w:hint="eastAsia"/>
          <w:lang w:val="en-US" w:eastAsia="zh-CN"/>
        </w:rPr>
        <w:t>在我看来，一体机的使用给我们教学带来了极大的便利，学生的反响也一致的好，希望能尽快搬到新校区，每个教室都能用上一体机。也希望能再多开发一些应用软件，如绘画类的，或者用无线连接手机等等。在这个网络时代，跟上时代的发展方是真心为了学生的发展。</w:t>
      </w:r>
    </w:p>
    <w:p>
      <w:pPr>
        <w:jc w:val="both"/>
        <w:rPr>
          <w:rFonts w:hint="eastAsia" w:ascii="楷体" w:hAnsi="楷体" w:eastAsia="楷体"/>
          <w:b/>
          <w:sz w:val="24"/>
          <w:lang w:val="en-US" w:eastAsia="zh-CN"/>
        </w:rPr>
      </w:pPr>
      <w:r>
        <w:rPr>
          <w:rFonts w:hint="eastAsia" w:ascii="楷体" w:hAnsi="楷体" w:eastAsia="楷体"/>
          <w:b/>
          <w:sz w:val="24"/>
          <w:lang w:val="en-US" w:eastAsia="zh-CN"/>
        </w:rPr>
        <w:t>周嘉慧：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val="en-US" w:eastAsia="zh-CN"/>
        </w:rPr>
        <w:t>本学期学校引进了一体机，</w:t>
      </w:r>
      <w:r>
        <w:rPr>
          <w:rFonts w:hint="eastAsia"/>
        </w:rPr>
        <w:t>看着高档的教学设备，</w:t>
      </w:r>
      <w:r>
        <w:rPr>
          <w:rFonts w:hint="eastAsia"/>
          <w:lang w:eastAsia="zh-CN"/>
        </w:rPr>
        <w:t>大家</w:t>
      </w:r>
      <w:r>
        <w:rPr>
          <w:rFonts w:hint="eastAsia"/>
        </w:rPr>
        <w:t>都兴奋不已！但同时对如何使用如此先进的一体机，也成了大家经常讨论的话题。学校组织的一体机培训学习</w:t>
      </w:r>
      <w:r>
        <w:rPr>
          <w:rFonts w:hint="eastAsia"/>
          <w:lang w:eastAsia="zh-CN"/>
        </w:rPr>
        <w:t>帮助我们解决了这个困惑，而上周我也有幸第一次实践了一体机教学，在此谈谈我的心得体会：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rPr>
      </w:pPr>
      <w:r>
        <w:rPr>
          <w:rFonts w:hint="eastAsia"/>
          <w:lang w:val="en-US" w:eastAsia="zh-CN"/>
        </w:rPr>
        <w:t>一、一体机教学以其强大的优势改变了传统的“粉笔”＋“黑板”的课堂教学模式，充分激发了学生的学习兴趣。而只有学生有了兴趣，在教学中教师才讲的轻松，学生学的自如，在教学中遇到很多困难也就迎刃而解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rPr>
      </w:pPr>
      <w:r>
        <w:rPr>
          <w:rFonts w:hint="eastAsia"/>
          <w:lang w:val="en-US" w:eastAsia="zh-CN"/>
        </w:rPr>
        <w:t>二、一体机教学，在教学中学生难以解决的问题可以比较直观形象的展现在学生面前，便于学生理解和接受。在英语教学中，一体机尤其适用于练习的讲解，使得讲解过程更清楚易懂。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val="en-US"/>
        </w:rPr>
      </w:pPr>
      <w:r>
        <w:rPr>
          <w:rFonts w:hint="eastAsia"/>
          <w:lang w:val="en-US" w:eastAsia="zh-CN"/>
        </w:rPr>
        <w:t>三、一体机教学有助于加快教学速度，在课堂上有足够的时间让学生练习巩固。在传统课堂上，老师要用粉笔板书，这样浪费时间，教学中常常出现完不成教学任务的情况，利用多媒体既可以节省教学时间，还可以更好完成教学任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总之，一体机对我们的教学真的是太神奇了，操作起来</w:t>
      </w:r>
      <w:r>
        <w:rPr>
          <w:rFonts w:hint="eastAsia"/>
          <w:lang w:eastAsia="zh-CN"/>
        </w:rPr>
        <w:t>既</w:t>
      </w:r>
      <w:r>
        <w:rPr>
          <w:rFonts w:hint="eastAsia"/>
        </w:rPr>
        <w:t>方便实用</w:t>
      </w:r>
      <w:r>
        <w:rPr>
          <w:rFonts w:hint="eastAsia"/>
          <w:lang w:val="en-US" w:eastAsia="zh-CN"/>
        </w:rPr>
        <w:t>，又有助于提高教学效果，合理利用课堂时间，在相同的时间中学习更多的知识</w:t>
      </w:r>
      <w:r>
        <w:rPr>
          <w:rFonts w:hint="eastAsia"/>
        </w:rPr>
        <w:t>。在今后的课堂教学中，我一定要加强学习，多实践操作，不断提高一体机的</w:t>
      </w:r>
      <w:r>
        <w:rPr>
          <w:rFonts w:hint="eastAsia"/>
          <w:lang w:eastAsia="zh-CN"/>
        </w:rPr>
        <w:t>使</w:t>
      </w:r>
      <w:r>
        <w:rPr>
          <w:rFonts w:hint="eastAsia"/>
        </w:rPr>
        <w:t>用技能，打造高效的课堂</w:t>
      </w:r>
      <w:r>
        <w:rPr>
          <w:rFonts w:hint="eastAsia"/>
          <w:lang w:eastAsia="zh-CN"/>
        </w:rPr>
        <w:t>。</w:t>
      </w:r>
    </w:p>
    <w:p>
      <w:pPr>
        <w:jc w:val="both"/>
        <w:rPr>
          <w:rFonts w:hint="eastAsia" w:ascii="楷体" w:hAnsi="楷体" w:eastAsia="楷体"/>
          <w:b/>
          <w:sz w:val="24"/>
          <w:lang w:eastAsia="zh-CN"/>
        </w:rPr>
      </w:pPr>
      <w:r>
        <w:rPr>
          <w:rFonts w:hint="eastAsia" w:ascii="楷体" w:hAnsi="楷体" w:eastAsia="楷体"/>
          <w:b/>
          <w:sz w:val="24"/>
          <w:lang w:val="en-US" w:eastAsia="zh-CN"/>
        </w:rPr>
        <w:t>戚逍逍</w:t>
      </w:r>
      <w:r>
        <w:rPr>
          <w:rFonts w:hint="eastAsia" w:ascii="楷体" w:hAnsi="楷体" w:eastAsia="楷体"/>
          <w:b/>
          <w:sz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从粉笔板书到投影仪幻灯片，再到现在的触屏教学，硬件设备的升级无疑是教学改革的重要一环。抛开高昂的成本不谈，触屏技术的确有许多优势，它比枯燥单一的板书更能抓住学生注意力，同时避免了反光，字迹不清等问题；它也是教学形式更加多样化，一些软件的应用让过去抽象的概念可以直观表达。最大的便捷在于实时进行作业反馈，学生的疑惑和错误得以即时呈现，教师教学有的放矢，很适合课堂难点的突破，老师能照顾到的人员增加了，师生沟通更良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但过于刺眼的亮度增加了眼部疲劳。触屏的灵敏度要求也很高，稍有滞后就使得课堂没有那么流畅。再加上使用方法复杂，需要较长学习过程，每位教师能熟练掌握也是问题。</w:t>
      </w:r>
    </w:p>
    <w:p>
      <w:pPr>
        <w:jc w:val="both"/>
        <w:rPr>
          <w:rFonts w:hint="eastAsia" w:ascii="楷体" w:hAnsi="楷体" w:eastAsia="楷体"/>
          <w:b/>
          <w:sz w:val="24"/>
        </w:rPr>
      </w:pPr>
      <w:r>
        <w:rPr>
          <w:rFonts w:hint="eastAsia" w:ascii="楷体" w:hAnsi="楷体" w:eastAsia="楷体"/>
          <w:b/>
          <w:sz w:val="24"/>
        </w:rPr>
        <w:t>陈克龙</w:t>
      </w:r>
      <w:r>
        <w:rPr>
          <w:rFonts w:hint="eastAsia" w:ascii="楷体" w:hAnsi="楷体" w:eastAsia="楷体"/>
          <w:b/>
          <w:sz w:val="24"/>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新学校的建设使得我们教师的教学环境及设备都有很大的改变，尤其是各种新型课堂（微课、网络环境）对我们改变传统教学起到了推动作用。通过对一体机的实践运用，我发现一体机的使用有以下优点：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首先，一体机集电脑、投影幕布、实物投影、高拍仪、网络的高级设备，减少了各种设备繁琐的切换，触屏的使用使得教学环节更为紧凑。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其次，一体机的使用改变了传统的课堂教学中板书、擦写的过程，学生可以更为直观地在大屏幕上看到相关练习的讲解，提高动手实践的机会，在尝试中了解知识的构成与运用。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此外，一体机的使用极大丰富了课堂的教学内容，教师可以随时调取资源库中的相关内容，进一步引导或强化课堂内容。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rPr>
      </w:pPr>
      <w:r>
        <w:rPr>
          <w:rFonts w:hint="eastAsia"/>
        </w:rPr>
        <w:t>一体机在英语教学中的运用不仅仅局限于知识框架的构建，它还可以促进语篇的教学和练习，促进学生听说读写综合能力的提高，值得我们教师在教学中不断地摸索。</w:t>
      </w:r>
    </w:p>
    <w:p>
      <w:pPr>
        <w:jc w:val="both"/>
        <w:rPr>
          <w:rFonts w:hint="eastAsia" w:ascii="楷体" w:hAnsi="楷体" w:eastAsia="楷体"/>
          <w:b/>
          <w:sz w:val="24"/>
        </w:rPr>
      </w:pPr>
      <w:r>
        <w:rPr>
          <w:rFonts w:hint="eastAsia" w:ascii="楷体" w:hAnsi="楷体" w:eastAsia="楷体"/>
          <w:b/>
          <w:sz w:val="24"/>
        </w:rPr>
        <w:t>姬晓芳</w:t>
      </w:r>
      <w:r>
        <w:rPr>
          <w:rFonts w:hint="eastAsia" w:ascii="楷体" w:hAnsi="楷体" w:eastAsia="楷体"/>
          <w:b/>
          <w:sz w:val="24"/>
          <w:lang w:eastAsia="zh-CN"/>
        </w:rPr>
        <w:t>：</w:t>
      </w:r>
    </w:p>
    <w:p>
      <w:pPr>
        <w:ind w:firstLine="420" w:firstLineChars="200"/>
        <w:rPr>
          <w:rFonts w:hint="eastAsia" w:ascii="宋体" w:hAnsi="宋体"/>
        </w:rPr>
      </w:pPr>
      <w:r>
        <w:rPr>
          <w:rFonts w:hint="eastAsia" w:ascii="宋体" w:hAnsi="宋体"/>
        </w:rPr>
        <w:t>本节课使用SCT一体机首先是完成了一段导入部分的视频展示《生物的进化》，时长大约3分50秒。从优酷网络视频资源中找到的这个视频格式经过转换后变成avi，但是清晰度仍然不是很高。从原先的屏幕式投影仪的效果上看，使用一体机后视频播放的效果更好，画面更清晰、逼真，音响效果更震撼。这段导入主要是为了引出生物进化与遗传的关系，在不到4分钟的视频中浓缩了地球上生物进化的大致过程，历经35亿年，生物之所以能够进化，与遗传和变异密不可分。从而引出课题的主要内容——遗传的基本规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因为涉及到遗传图解的分析、遗传亲代、子代基因型、表现型的表示和比例的书写，SCT一体机虽然有白板功能，但是如果用白板书写上述过程耗时比较长，再加上页面不能全部展示完整，所以还是希望外接使用实物投影进行展示。因此在一体机中安装了心意答教学助手软件V3.03.064，外接了实物投影仪。用以直接展示学生在课堂中的解答过程，直接进行批改、反馈，学生相互之间的信息共享和合作交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一体机在进行PPT展示的过程中有标注功能，有利于清晰展示教学中的重难点和易错点。而且在PPT和实物投影设备软件之间的切换非常便捷、快速，可以节约大量板演、书写的时间，充分展示学生学习的过程和结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一体机的白板功能如果用在细胞有丝分裂和减数分裂中染色体等基本结构的绘制方面，将是非常好的展示方式。比在黑板上展示，或者用PPT展示的效果要好。学生绘制坐标图或是分裂期染色体的结构图也是对学生逻辑理解能力的最好锻炼。因此一体机的各项功能还需要根据上课内容进行调整和合理利用。</w:t>
      </w:r>
    </w:p>
    <w:p>
      <w:pPr>
        <w:jc w:val="both"/>
        <w:rPr>
          <w:rFonts w:hint="eastAsia" w:ascii="楷体" w:hAnsi="楷体" w:eastAsia="楷体"/>
          <w:b/>
          <w:sz w:val="24"/>
          <w:lang w:val="en-US" w:eastAsia="zh-CN"/>
        </w:rPr>
      </w:pPr>
      <w:r>
        <w:rPr>
          <w:rFonts w:hint="eastAsia" w:ascii="楷体" w:hAnsi="楷体" w:eastAsia="楷体"/>
          <w:b/>
          <w:sz w:val="24"/>
          <w:lang w:val="en-US" w:eastAsia="zh-CN"/>
        </w:rPr>
        <w:t>戴黎春：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本节内容要求的操作程序比较复杂，操作细节要求也很高。如果学生对整个实验过程一无所知，直接进实验室，会降低学习效果。因此，本节课旨在让学生对微生物实验特点有个完整的认识。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这节课是本人首次尝试把一体机用在生物教学中，主要用于播放教学视频和PPT。在视频播放环节，高清晰度的画面品质保证了一些有难度的操作细节，一目了然，易于理解。对于教学中的关键点，主要借助PPT来展示，即时书写功能利于展示学生的认识，也方便了老师来强调重点和难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一体机配套的其他软件和设备，因为不熟练没有很好试一试。在听其他课的时候发现，可以有更好的呈现思维互动的方式，以后要多多在教学中加以实践。</w:t>
      </w:r>
    </w:p>
    <w:p>
      <w:pPr>
        <w:jc w:val="both"/>
        <w:rPr>
          <w:rFonts w:hint="eastAsia" w:ascii="楷体" w:hAnsi="楷体" w:eastAsia="楷体"/>
          <w:b/>
          <w:sz w:val="24"/>
          <w:lang w:val="en-US" w:eastAsia="zh-CN"/>
        </w:rPr>
      </w:pPr>
      <w:r>
        <w:rPr>
          <w:rFonts w:hint="eastAsia" w:ascii="楷体" w:hAnsi="楷体" w:eastAsia="楷体"/>
          <w:b/>
          <w:sz w:val="24"/>
          <w:lang w:val="en-US" w:eastAsia="zh-CN"/>
        </w:rPr>
        <w:t>王剑舞：</w:t>
      </w:r>
    </w:p>
    <w:p>
      <w:pPr>
        <w:ind w:firstLine="420" w:firstLineChars="200"/>
        <w:rPr>
          <w:rFonts w:hint="eastAsia"/>
        </w:rPr>
      </w:pPr>
      <w:r>
        <w:rPr>
          <w:rFonts w:hint="eastAsia"/>
        </w:rPr>
        <w:t>一体机的使用，使教学更加便捷，师生互动更加直观化、及时化。能对学生的学习状况做出及时地反馈，提高了教学的效益。同时，由于技术不熟练，很多功能未能完全开发利用，资源的有效利用程度有待提高。一体机屏幕较小，不利于学生观看，教师在教学中应充分利用其优势，避免不足，使其成为促进课堂教学的有效工具支撑，同时也能成为转变教学方式、学习方式的良好平台。</w:t>
      </w:r>
    </w:p>
    <w:p>
      <w:pPr>
        <w:jc w:val="both"/>
        <w:rPr>
          <w:rFonts w:hint="eastAsia" w:ascii="楷体" w:hAnsi="楷体" w:eastAsia="楷体"/>
          <w:b/>
          <w:sz w:val="24"/>
          <w:lang w:val="en-US" w:eastAsia="zh-CN"/>
        </w:rPr>
      </w:pPr>
      <w:r>
        <w:rPr>
          <w:rFonts w:hint="eastAsia" w:ascii="楷体" w:hAnsi="楷体" w:eastAsia="楷体"/>
          <w:b/>
          <w:sz w:val="24"/>
          <w:lang w:val="en-US" w:eastAsia="zh-CN"/>
        </w:rPr>
        <w:t>沈惠梁：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一体机的使用能让原来无法展示的一些高端实验在课堂呈现，一些运动学的模型能通过小动画强化学生的理解，一些图片的使用也能帮助学生建立三维效果。</w:t>
      </w:r>
    </w:p>
    <w:p>
      <w:pPr>
        <w:jc w:val="both"/>
        <w:rPr>
          <w:rFonts w:hint="eastAsia" w:ascii="楷体" w:hAnsi="楷体" w:eastAsia="楷体"/>
          <w:b/>
          <w:sz w:val="24"/>
          <w:lang w:val="en-US" w:eastAsia="zh-CN"/>
        </w:rPr>
      </w:pPr>
      <w:r>
        <w:rPr>
          <w:rFonts w:hint="eastAsia" w:ascii="楷体" w:hAnsi="楷体" w:eastAsia="楷体"/>
          <w:b/>
          <w:sz w:val="24"/>
          <w:lang w:val="en-US" w:eastAsia="zh-CN"/>
        </w:rPr>
        <w:t>沈  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1、激发学生学习物理的积极性。兴趣是学生学习的不竭动力，在本节内容相对较为抽象和枯燥的前提下，形象的轨迹演示可以让学生更加容易思考和理解。可以说这样的教学才是真实的，贴近生活的，学生主动要求接受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2、构建新的物理课程教学模式。教育技术的发展要求教师的角色发生根本性变化，作为教师要改变传统的教育观念，努力学习新的先进的教育教学理论，积极进行教学改革与实验。随着现代信息技术的发展，计算机这种媒体以其生动的图像、声音等多媒体效果已越来越受到各学科教师的欢迎。传统的教学强调教师讲的作用，在课堂上利用的媒体也多是粉笔和黑板，教学过程显得非常单调；而运用多媒体信息技术进行教学，可使学生手、脑、眼、耳并用，使学生有新颖感、惊奇感、独特感、直观感，能唤起学生的“情绪”和激发他们的兴趣，从而提高教学效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3、架设信息桥梁，发展思维能力。思维训练是物理教学的一项重要任务，然而单靠抽象的语言描述，学生难以形成良好的思维品质。</w:t>
      </w:r>
    </w:p>
    <w:p>
      <w:pPr>
        <w:jc w:val="both"/>
        <w:rPr>
          <w:rFonts w:hint="eastAsia" w:ascii="楷体" w:hAnsi="楷体" w:eastAsia="楷体"/>
          <w:b/>
          <w:sz w:val="24"/>
          <w:lang w:val="en-US" w:eastAsia="zh-CN"/>
        </w:rPr>
      </w:pPr>
      <w:r>
        <w:rPr>
          <w:rFonts w:hint="eastAsia" w:ascii="楷体" w:hAnsi="楷体" w:eastAsia="楷体"/>
          <w:b/>
          <w:sz w:val="24"/>
          <w:lang w:val="en-US" w:eastAsia="zh-CN"/>
        </w:rPr>
        <w:t>刘国建：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本节课理论性，内容抽象，学生理解起来困难，特别是对数据在网络中的传输过程，学生更难以掌握，如果采用Flash动画，模拟数据在网络各功能层传输的过程，让学生有感性认识，那么对于突破这节的重难点内容将起着至关重要的作用。因此，我利用Flash技术，制作、模拟数据在网络各功能层的传输过程，通过动态的展示，学生对数据在发送方由上往下传递数据附加各功能层的信息及在接收数据时是反向的过程有了直观、感性认识和了解，从课堂效果上来看，学生对这一难点大部分都能够理解并掌握，这是以往教师仅凭讲解、展示等传统教学技术很难达到的效果，而利用Flash动画技术很好地解决了这一问题。</w:t>
      </w:r>
    </w:p>
    <w:p>
      <w:pPr>
        <w:jc w:val="both"/>
        <w:rPr>
          <w:rFonts w:hint="eastAsia" w:ascii="楷体" w:hAnsi="楷体" w:eastAsia="楷体"/>
          <w:b/>
          <w:sz w:val="24"/>
          <w:lang w:val="en-US" w:eastAsia="zh-CN"/>
        </w:rPr>
      </w:pPr>
      <w:r>
        <w:rPr>
          <w:rFonts w:hint="eastAsia" w:ascii="楷体" w:hAnsi="楷体" w:eastAsia="楷体"/>
          <w:b/>
          <w:sz w:val="24"/>
          <w:lang w:val="en-US" w:eastAsia="zh-CN"/>
        </w:rPr>
        <w:t>高燕芬：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“可操作的独立终端、畅通的网络环境”，使信息技术课堂在使用新媒体进行教学时具有得天独厚的学科优越性，教师和学生能在课堂中最大限度地学习技术、使用技术。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一、极域网络教学软件的应用使教师示范教学更直观、清晰。信息技术课，教师操作演示是重要的教学手段，而仅凭白板的演示是远远不够的。例如教师在操作演示如何确定目标框架的操作内容时，需要学生仔细观察“创建超链接”对话框中的各个元素，来确认操作目标对象。如果不能将教师机屏幕广播到学生机，坐在后排的学生由于看不清楚而无法快速准确定位目标框架那个小小的按扭，使学习效率大打折扣，而广播后能使学生清楚地看到教师操作的每个步骤、每个细节，并在第一时间获取最准确的操作步骤信息，大大提高课堂效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二、利用动画表征难点知识生动、形象。超链接的两种结构既有联系，又有区别，而且任何一个网站必须综合应用两种结构，学生对这部分知识的理解仅凭文字表述难度较大。教师对这部分内容采用动画逐步展开的方式，从树状链接的特点切入，分析其优缺点，基于改进树状结构的缺点的基础上引进网状结构，最后得到科学折中的网站链接结构方案，动画的整个演示过程交待了这个折中方案由来的前因后果，使学生不仅明白两种链接结构特点，还深刻理解了两者的逻辑关系及适用场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三、教师在使用信息技术手段的同时，学生的信息素养是如何提升的呢？为了不让学生成为模仿的机器，教师在每项任务中都设计小陷阱、小留白，让孩子们在中招、被困、思考、突围、解惑的扑腾沉浮中，感受技术的魅力，提升信息素养，体验成功的快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lang w:eastAsia="zh-CN"/>
        </w:rPr>
      </w:pPr>
      <w:r>
        <w:rPr>
          <w:rFonts w:hint="eastAsia"/>
          <w:lang w:eastAsia="zh-CN"/>
        </w:rPr>
        <w:t>在“互联网+”的时代背景下，课堂教学正在发生变革，信息技术教师更应站在时代前沿，大胆尝试，勇于创新，努力提升自身信息素养的同时带动学校的教师一起在数字化教学的科技大道上锐步前行。</w:t>
      </w:r>
    </w:p>
    <w:p>
      <w:pPr>
        <w:ind w:firstLine="420"/>
        <w:rPr>
          <w:rFonts w:hint="eastAsia"/>
        </w:rPr>
      </w:pPr>
    </w:p>
    <w:p>
      <w:pPr>
        <w:ind w:firstLine="42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altName w:val="Euclid 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Euclid Symbol">
    <w:panose1 w:val="05050102010706020507"/>
    <w:charset w:val="00"/>
    <w:family w:val="auto"/>
    <w:pitch w:val="default"/>
    <w:sig w:usb0="80000000" w:usb1="00000000" w:usb2="00000000" w:usb3="00000000" w:csb0="0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EFF" w:usb1="C0007843"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altName w:val="Euclid Symbol"/>
    <w:panose1 w:val="05050102010706020507"/>
    <w:charset w:val="02"/>
    <w:family w:val="modern"/>
    <w:pitch w:val="default"/>
    <w:sig w:usb0="00000000" w:usb1="00000000" w:usb2="00000000" w:usb3="00000000" w:csb0="80000000" w:csb1="00000000"/>
  </w:font>
  <w:font w:name="Arial">
    <w:panose1 w:val="020B0604020202020204"/>
    <w:charset w:val="01"/>
    <w:family w:val="roman"/>
    <w:pitch w:val="default"/>
    <w:sig w:usb0="E0002EFF" w:usb1="C0007843"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altName w:val="Euclid Symbol"/>
    <w:panose1 w:val="05050102010706020507"/>
    <w:charset w:val="02"/>
    <w:family w:val="swiss"/>
    <w:pitch w:val="default"/>
    <w:sig w:usb0="00000000" w:usb1="00000000" w:usb2="00000000" w:usb3="00000000" w:csb0="80000000" w:csb1="00000000"/>
  </w:font>
  <w:font w:name="Arial">
    <w:panose1 w:val="020B0604020202020204"/>
    <w:charset w:val="01"/>
    <w:family w:val="modern"/>
    <w:pitch w:val="default"/>
    <w:sig w:usb0="E0002EFF" w:usb1="C0007843"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altName w:val="Euclid Symbol"/>
    <w:panose1 w:val="05050102010706020507"/>
    <w:charset w:val="02"/>
    <w:family w:val="decorative"/>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mn-cs">
    <w:altName w:val="Prime Sans"/>
    <w:panose1 w:val="00000000000000000000"/>
    <w:charset w:val="00"/>
    <w:family w:val="modern"/>
    <w:pitch w:val="default"/>
    <w:sig w:usb0="00000000" w:usb1="00000000" w:usb2="00000000" w:usb3="00000000" w:csb0="00040001" w:csb1="00000000"/>
  </w:font>
  <w:font w:name="Tahoma">
    <w:panose1 w:val="020B0604030504040204"/>
    <w:charset w:val="00"/>
    <w:family w:val="decorative"/>
    <w:pitch w:val="default"/>
    <w:sig w:usb0="E1002EFF" w:usb1="C000605B" w:usb2="00000029" w:usb3="00000000" w:csb0="200101FF" w:csb1="20280000"/>
  </w:font>
  <w:font w:name="MS Mincho">
    <w:altName w:val="Yu Gothic UI"/>
    <w:panose1 w:val="02020609040205080304"/>
    <w:charset w:val="80"/>
    <w:family w:val="swiss"/>
    <w:pitch w:val="default"/>
    <w:sig w:usb0="00000000" w:usb1="00000000" w:usb2="00000012" w:usb3="00000000" w:csb0="4002009F" w:csb1="DFD70000"/>
  </w:font>
  <w:font w:name="楷体_GB2312">
    <w:altName w:val="楷体"/>
    <w:panose1 w:val="02010609030101010101"/>
    <w:charset w:val="86"/>
    <w:family w:val="swiss"/>
    <w:pitch w:val="default"/>
    <w:sig w:usb0="00000000" w:usb1="00000000" w:usb2="00000000" w:usb3="00000000" w:csb0="00040000" w:csb1="00000000"/>
  </w:font>
  <w:font w:name="CFX01">
    <w:altName w:val="Segoe Print"/>
    <w:panose1 w:val="00000400000000000000"/>
    <w:charset w:val="00"/>
    <w:family w:val="auto"/>
    <w:pitch w:val="default"/>
    <w:sig w:usb0="00000000" w:usb1="00000000" w:usb2="00000000" w:usb3="00000000" w:csb0="00000000" w:csb1="00000000"/>
  </w:font>
  <w:font w:name="Dutch801 XBd BT">
    <w:altName w:val="Segoe Print"/>
    <w:panose1 w:val="02020903060505020304"/>
    <w:charset w:val="00"/>
    <w:family w:val="modern"/>
    <w:pitch w:val="default"/>
    <w:sig w:usb0="00000000" w:usb1="00000000" w:usb2="00000000" w:usb3="00000000" w:csb0="0000001B" w:csb1="00000000"/>
  </w:font>
  <w:font w:name="仿宋_GB2312">
    <w:altName w:val="仿宋"/>
    <w:panose1 w:val="02010609030101010101"/>
    <w:charset w:val="86"/>
    <w:family w:val="swiss"/>
    <w:pitch w:val="default"/>
    <w:sig w:usb0="00000000" w:usb1="00000000" w:usb2="00000010" w:usb3="00000000" w:csb0="00040000" w:csb1="00000000"/>
  </w:font>
  <w:font w:name="Wingdings 3">
    <w:altName w:val="Webdings"/>
    <w:panose1 w:val="05040102010807070707"/>
    <w:charset w:val="02"/>
    <w:family w:val="modern"/>
    <w:pitch w:val="default"/>
    <w:sig w:usb0="00000000" w:usb1="00000000" w:usb2="00000000" w:usb3="00000000" w:csb0="80000000" w:csb1="00000000"/>
  </w:font>
  <w:font w:name="楷体">
    <w:panose1 w:val="02010609060101010101"/>
    <w:charset w:val="86"/>
    <w:family w:val="swiss"/>
    <w:pitch w:val="default"/>
    <w:sig w:usb0="800002BF" w:usb1="38CF7CFA" w:usb2="00000016" w:usb3="00000000" w:csb0="00040001" w:csb1="00000000"/>
  </w:font>
  <w:font w:name="CFX02">
    <w:altName w:val="Segoe Print"/>
    <w:panose1 w:val="00000400000000000000"/>
    <w:charset w:val="00"/>
    <w:family w:val="auto"/>
    <w:pitch w:val="default"/>
    <w:sig w:usb0="00000000" w:usb1="00000000" w:usb2="00000000" w:usb3="00000000" w:csb0="00000000" w:csb1="00000000"/>
  </w:font>
  <w:font w:name="Verdana">
    <w:panose1 w:val="020B0604030504040204"/>
    <w:charset w:val="00"/>
    <w:family w:val="decorative"/>
    <w:pitch w:val="default"/>
    <w:sig w:usb0="A10006FF" w:usb1="4000205B" w:usb2="00000010" w:usb3="00000000" w:csb0="2000019F" w:csb1="00000000"/>
  </w:font>
  <w:font w:name="Symbol">
    <w:altName w:val="Euclid Symbol"/>
    <w:panose1 w:val="05050102010706020507"/>
    <w:charset w:val="00"/>
    <w:family w:val="auto"/>
    <w:pitch w:val="default"/>
    <w:sig w:usb0="00000000" w:usb1="00000000" w:usb2="00000000" w:usb3="00000000" w:csb0="80000000" w:csb1="00000000"/>
  </w:font>
  <w:font w:name="hakuyoxingshu7000">
    <w:altName w:val="宋体"/>
    <w:panose1 w:val="02000600000000000000"/>
    <w:charset w:val="86"/>
    <w:family w:val="auto"/>
    <w:pitch w:val="default"/>
    <w:sig w:usb0="00000000" w:usb1="00000000" w:usb2="0000003F" w:usb3="00000000" w:csb0="603F00FF" w:csb1="FFFF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mn-cs">
    <w:altName w:val="Prime Sans"/>
    <w:panose1 w:val="00000000000000000000"/>
    <w:charset w:val="00"/>
    <w:family w:val="swiss"/>
    <w:pitch w:val="default"/>
    <w:sig w:usb0="00000000" w:usb1="00000000" w:usb2="00000000" w:usb3="00000000" w:csb0="00040001" w:csb1="00000000"/>
  </w:font>
  <w:font w:name="Tahoma">
    <w:panose1 w:val="020B0604030504040204"/>
    <w:charset w:val="00"/>
    <w:family w:val="roman"/>
    <w:pitch w:val="default"/>
    <w:sig w:usb0="E1002EFF" w:usb1="C000605B" w:usb2="00000029" w:usb3="00000000" w:csb0="200101FF" w:csb1="20280000"/>
  </w:font>
  <w:font w:name="MS Mincho">
    <w:altName w:val="Yu Gothic UI"/>
    <w:panose1 w:val="02020609040205080304"/>
    <w:charset w:val="80"/>
    <w:family w:val="decorative"/>
    <w:pitch w:val="default"/>
    <w:sig w:usb0="00000000" w:usb1="00000000" w:usb2="00000012" w:usb3="00000000" w:csb0="4002009F" w:csb1="DFD70000"/>
  </w:font>
  <w:font w:name="楷体_GB2312">
    <w:altName w:val="楷体"/>
    <w:panose1 w:val="02010609030101010101"/>
    <w:charset w:val="86"/>
    <w:family w:val="decorative"/>
    <w:pitch w:val="default"/>
    <w:sig w:usb0="00000000" w:usb1="00000000" w:usb2="00000000" w:usb3="00000000" w:csb0="00040000" w:csb1="00000000"/>
  </w:font>
  <w:font w:name="Dutch801 XBd BT">
    <w:altName w:val="Segoe Print"/>
    <w:panose1 w:val="02020903060505020304"/>
    <w:charset w:val="00"/>
    <w:family w:val="swiss"/>
    <w:pitch w:val="default"/>
    <w:sig w:usb0="00000000" w:usb1="00000000" w:usb2="00000000" w:usb3="00000000" w:csb0="0000001B" w:csb1="00000000"/>
  </w:font>
  <w:font w:name="仿宋_GB2312">
    <w:altName w:val="仿宋"/>
    <w:panose1 w:val="02010609030101010101"/>
    <w:charset w:val="86"/>
    <w:family w:val="decorative"/>
    <w:pitch w:val="default"/>
    <w:sig w:usb0="00000000" w:usb1="00000000" w:usb2="00000010" w:usb3="00000000" w:csb0="00040000" w:csb1="00000000"/>
  </w:font>
  <w:font w:name="Wingdings 3">
    <w:altName w:val="Webdings"/>
    <w:panose1 w:val="05040102010807070707"/>
    <w:charset w:val="02"/>
    <w:family w:val="swiss"/>
    <w:pitch w:val="default"/>
    <w:sig w:usb0="00000000" w:usb1="00000000" w:usb2="00000000" w:usb3="00000000" w:csb0="80000000" w:csb1="00000000"/>
  </w:font>
  <w:font w:name="楷体">
    <w:panose1 w:val="02010609060101010101"/>
    <w:charset w:val="86"/>
    <w:family w:val="decorative"/>
    <w:pitch w:val="default"/>
    <w:sig w:usb0="800002BF" w:usb1="38CF7CFA" w:usb2="00000016" w:usb3="00000000" w:csb0="00040001" w:csb1="00000000"/>
  </w:font>
  <w:font w:name="Verdana">
    <w:panose1 w:val="020B0604030504040204"/>
    <w:charset w:val="00"/>
    <w:family w:val="roman"/>
    <w:pitch w:val="default"/>
    <w:sig w:usb0="A10006FF" w:usb1="4000205B" w:usb2="00000010" w:usb3="00000000" w:csb0="2000019F" w:csb1="00000000"/>
  </w:font>
  <w:font w:name="+mn-cs">
    <w:altName w:val="Prime Sans"/>
    <w:panose1 w:val="00000000000000000000"/>
    <w:charset w:val="00"/>
    <w:family w:val="decorative"/>
    <w:pitch w:val="default"/>
    <w:sig w:usb0="00000000" w:usb1="00000000" w:usb2="00000000" w:usb3="00000000" w:csb0="00040001" w:csb1="00000000"/>
  </w:font>
  <w:font w:name="Tahoma">
    <w:panose1 w:val="020B0604030504040204"/>
    <w:charset w:val="00"/>
    <w:family w:val="modern"/>
    <w:pitch w:val="default"/>
    <w:sig w:usb0="E1002EFF" w:usb1="C000605B" w:usb2="00000029" w:usb3="00000000" w:csb0="200101FF" w:csb1="20280000"/>
  </w:font>
  <w:font w:name="MS Mincho">
    <w:altName w:val="Yu Gothic UI"/>
    <w:panose1 w:val="02020609040205080304"/>
    <w:charset w:val="80"/>
    <w:family w:val="roman"/>
    <w:pitch w:val="default"/>
    <w:sig w:usb0="00000000" w:usb1="00000000" w:usb2="00000012" w:usb3="00000000" w:csb0="4002009F" w:csb1="DFD70000"/>
  </w:font>
  <w:font w:name="楷体_GB2312">
    <w:altName w:val="楷体"/>
    <w:panose1 w:val="02010609030101010101"/>
    <w:charset w:val="86"/>
    <w:family w:val="roman"/>
    <w:pitch w:val="default"/>
    <w:sig w:usb0="00000000" w:usb1="00000000" w:usb2="00000000" w:usb3="00000000" w:csb0="00040000" w:csb1="00000000"/>
  </w:font>
  <w:font w:name="Dutch801 XBd BT">
    <w:altName w:val="Segoe Print"/>
    <w:panose1 w:val="02020903060505020304"/>
    <w:charset w:val="00"/>
    <w:family w:val="decorative"/>
    <w:pitch w:val="default"/>
    <w:sig w:usb0="00000000" w:usb1="00000000" w:usb2="00000000" w:usb3="00000000" w:csb0="0000001B" w:csb1="00000000"/>
  </w:font>
  <w:font w:name="仿宋_GB2312">
    <w:altName w:val="仿宋"/>
    <w:panose1 w:val="02010609030101010101"/>
    <w:charset w:val="86"/>
    <w:family w:val="roman"/>
    <w:pitch w:val="default"/>
    <w:sig w:usb0="00000000" w:usb1="00000000" w:usb2="00000010" w:usb3="00000000" w:csb0="00040000" w:csb1="00000000"/>
  </w:font>
  <w:font w:name="Wingdings 3">
    <w:altName w:val="Webdings"/>
    <w:panose1 w:val="05040102010807070707"/>
    <w:charset w:val="02"/>
    <w:family w:val="decorative"/>
    <w:pitch w:val="default"/>
    <w:sig w:usb0="00000000" w:usb1="00000000" w:usb2="00000000" w:usb3="00000000" w:csb0="80000000" w:csb1="00000000"/>
  </w:font>
  <w:font w:name="楷体">
    <w:panose1 w:val="02010609060101010101"/>
    <w:charset w:val="86"/>
    <w:family w:val="roman"/>
    <w:pitch w:val="default"/>
    <w:sig w:usb0="800002BF" w:usb1="38CF7CFA" w:usb2="00000016" w:usb3="00000000" w:csb0="00040001" w:csb1="00000000"/>
  </w:font>
  <w:font w:name="Verdana">
    <w:panose1 w:val="020B0604030504040204"/>
    <w:charset w:val="00"/>
    <w:family w:val="modern"/>
    <w:pitch w:val="default"/>
    <w:sig w:usb0="A10006FF" w:usb1="4000205B" w:usb2="00000010" w:usb3="00000000" w:csb0="2000019F" w:csb1="00000000"/>
  </w:font>
  <w:font w:name="+mn-cs">
    <w:altName w:val="Prime Sans"/>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4002009F" w:csb1="DFD70000"/>
  </w:font>
  <w:font w:name="楷体_GB2312">
    <w:altName w:val="楷体"/>
    <w:panose1 w:val="02010609030101010101"/>
    <w:charset w:val="86"/>
    <w:family w:val="modern"/>
    <w:pitch w:val="default"/>
    <w:sig w:usb0="00000000" w:usb1="00000000" w:usb2="00000000" w:usb3="00000000" w:csb0="00040000" w:csb1="00000000"/>
  </w:font>
  <w:font w:name="Dutch801 XBd BT">
    <w:altName w:val="Segoe Print"/>
    <w:panose1 w:val="02020903060505020304"/>
    <w:charset w:val="00"/>
    <w:family w:val="roman"/>
    <w:pitch w:val="default"/>
    <w:sig w:usb0="00000000" w:usb1="00000000" w:usb2="00000000" w:usb3="00000000" w:csb0="0000001B" w:csb1="00000000"/>
  </w:font>
  <w:font w:name="仿宋_GB2312">
    <w:altName w:val="仿宋"/>
    <w:panose1 w:val="02010609030101010101"/>
    <w:charset w:val="86"/>
    <w:family w:val="modern"/>
    <w:pitch w:val="default"/>
    <w:sig w:usb0="00000000" w:usb1="00000000" w:usb2="00000010" w:usb3="00000000" w:csb0="00040000" w:csb1="00000000"/>
  </w:font>
  <w:font w:name="Wingdings 3">
    <w:altName w:val="Webdings"/>
    <w:panose1 w:val="050401020108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叶根友毛笔行书2.0版">
    <w:altName w:val="宋体"/>
    <w:panose1 w:val="02010601030101010101"/>
    <w:charset w:val="86"/>
    <w:family w:val="auto"/>
    <w:pitch w:val="default"/>
    <w:sig w:usb0="00000000" w:usb1="00000000" w:usb2="00000000" w:usb3="00000000" w:csb0="00040000" w:csb1="00000000"/>
  </w:font>
  <w:font w:name="华文行楷">
    <w:altName w:val="微软雅黑"/>
    <w:panose1 w:val="02010800040101010101"/>
    <w:charset w:val="86"/>
    <w:family w:val="auto"/>
    <w:pitch w:val="default"/>
    <w:sig w:usb0="00000000" w:usb1="00000000" w:usb2="00000000" w:usb3="00000000" w:csb0="00040000" w:csb1="00000000"/>
  </w:font>
  <w:font w:name="Arial">
    <w:panose1 w:val="020B0604020202020204"/>
    <w:charset w:val="00"/>
    <w:family w:val="auto"/>
    <w:pitch w:val="default"/>
    <w:sig w:usb0="E0002EFF" w:usb1="C0007843" w:usb2="00000009" w:usb3="00000000" w:csb0="400001FF" w:csb1="FFFF0000"/>
  </w:font>
  <w:font w:name="Gulim">
    <w:altName w:val="Malgun Gothic"/>
    <w:panose1 w:val="020B0600000101010101"/>
    <w:charset w:val="81"/>
    <w:family w:val="auto"/>
    <w:pitch w:val="default"/>
    <w:sig w:usb0="00000000" w:usb1="00000000" w:usb2="00000030" w:usb3="00000000" w:csb0="4008009F" w:csb1="DFD70000"/>
  </w:font>
  <w:font w:name="Courier New">
    <w:panose1 w:val="02070309020205020404"/>
    <w:charset w:val="00"/>
    <w:family w:val="modern"/>
    <w:pitch w:val="default"/>
    <w:sig w:usb0="E0002EFF" w:usb1="C0007843" w:usb2="00000009" w:usb3="00000000" w:csb0="400001FF" w:csb1="FFFF0000"/>
  </w:font>
  <w:font w:name="Courier New">
    <w:panose1 w:val="02070309020205020404"/>
    <w:charset w:val="00"/>
    <w:family w:val="swiss"/>
    <w:pitch w:val="default"/>
    <w:sig w:usb0="E0002EFF" w:usb1="C0007843" w:usb2="00000009" w:usb3="00000000" w:csb0="400001FF" w:csb1="FFFF0000"/>
  </w:font>
  <w:font w:name="Courier New">
    <w:panose1 w:val="02070309020205020404"/>
    <w:charset w:val="00"/>
    <w:family w:val="decorative"/>
    <w:pitch w:val="default"/>
    <w:sig w:usb0="E0002EFF" w:usb1="C0007843" w:usb2="00000009" w:usb3="00000000" w:csb0="400001FF" w:csb1="FFFF0000"/>
  </w:font>
  <w:font w:name="Courier New">
    <w:panose1 w:val="02070309020205020404"/>
    <w:charset w:val="00"/>
    <w:family w:val="roman"/>
    <w:pitch w:val="default"/>
    <w:sig w:usb0="E0002EFF" w:usb1="C0007843" w:usb2="00000009" w:usb3="00000000" w:csb0="400001FF" w:csb1="FFFF0000"/>
  </w:font>
  <w:font w:name="Batang">
    <w:altName w:val="Malgun Gothic"/>
    <w:panose1 w:val="02030600000101010101"/>
    <w:charset w:val="81"/>
    <w:family w:val="modern"/>
    <w:pitch w:val="default"/>
    <w:sig w:usb0="00000000" w:usb1="00000000" w:usb2="00000030" w:usb3="00000000" w:csb0="4008009F" w:csb1="DFD70000"/>
  </w:font>
  <w:font w:name="Arial">
    <w:panose1 w:val="020B0604020202020204"/>
    <w:charset w:val="00"/>
    <w:family w:val="decorative"/>
    <w:pitch w:val="default"/>
    <w:sig w:usb0="E0002EFF" w:usb1="C0007843" w:usb2="00000009" w:usb3="00000000" w:csb0="400001FF" w:csb1="FFFF0000"/>
  </w:font>
  <w:font w:name="Batang">
    <w:altName w:val="Malgun Gothic"/>
    <w:panose1 w:val="02030600000101010101"/>
    <w:charset w:val="81"/>
    <w:family w:val="swiss"/>
    <w:pitch w:val="default"/>
    <w:sig w:usb0="00000000" w:usb1="00000000" w:usb2="00000030" w:usb3="00000000" w:csb0="4008009F" w:csb1="DFD70000"/>
  </w:font>
  <w:font w:name="Arial">
    <w:panose1 w:val="020B0604020202020204"/>
    <w:charset w:val="00"/>
    <w:family w:val="roman"/>
    <w:pitch w:val="default"/>
    <w:sig w:usb0="E0002EFF" w:usb1="C0007843" w:usb2="00000009" w:usb3="00000000" w:csb0="400001FF" w:csb1="FFFF0000"/>
  </w:font>
  <w:font w:name="Batang">
    <w:altName w:val="Malgun Gothic"/>
    <w:panose1 w:val="02030600000101010101"/>
    <w:charset w:val="81"/>
    <w:family w:val="decorative"/>
    <w:pitch w:val="default"/>
    <w:sig w:usb0="00000000" w:usb1="00000000" w:usb2="00000030" w:usb3="00000000" w:csb0="4008009F" w:csb1="DFD70000"/>
  </w:font>
  <w:font w:name="Arial">
    <w:panose1 w:val="020B06040202020202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4008009F" w:csb1="DFD70000"/>
  </w:font>
  <w:font w:name="Arial">
    <w:panose1 w:val="020B0604020202020204"/>
    <w:charset w:val="00"/>
    <w:family w:val="swiss"/>
    <w:pitch w:val="default"/>
    <w:sig w:usb0="E0002EFF" w:usb1="C0007843" w:usb2="00000009" w:usb3="00000000" w:csb0="400001FF" w:csb1="FFFF0000"/>
  </w:font>
  <w:font w:name="GBK_S">
    <w:altName w:val="宋体"/>
    <w:panose1 w:val="03000509000000000000"/>
    <w:charset w:val="86"/>
    <w:family w:val="script"/>
    <w:pitch w:val="default"/>
    <w:sig w:usb0="00000000" w:usb1="00000000" w:usb2="00000000" w:usb3="00000000" w:csb0="00040000" w:csb1="00000000"/>
  </w:font>
  <w:font w:name="ˎ̥">
    <w:altName w:val="Times New Roman"/>
    <w:panose1 w:val="00000000000000000000"/>
    <w:charset w:val="00"/>
    <w:family w:val="modern"/>
    <w:pitch w:val="default"/>
    <w:sig w:usb0="00000000" w:usb1="00000000" w:usb2="00000000" w:usb3="00000000" w:csb0="00040001" w:csb1="00000000"/>
  </w:font>
  <w:font w:name="ˎ̥">
    <w:altName w:val="Times New Roman"/>
    <w:panose1 w:val="00000000000000000000"/>
    <w:charset w:val="00"/>
    <w:family w:val="swiss"/>
    <w:pitch w:val="default"/>
    <w:sig w:usb0="00000000" w:usb1="00000000" w:usb2="00000000" w:usb3="00000000" w:csb0="00040001" w:csb1="00000000"/>
  </w:font>
  <w:font w:name="ˎ̥">
    <w:altName w:val="Times New Roman"/>
    <w:panose1 w:val="00000000000000000000"/>
    <w:charset w:val="00"/>
    <w:family w:val="decorative"/>
    <w:pitch w:val="default"/>
    <w:sig w:usb0="00000000" w:usb1="00000000" w:usb2="00000000"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baikeFont_css">
    <w:altName w:val="Segoe Print"/>
    <w:panose1 w:val="00000000000000000000"/>
    <w:charset w:val="00"/>
    <w:family w:val="auto"/>
    <w:pitch w:val="default"/>
    <w:sig w:usb0="00000000" w:usb1="00000000" w:usb2="00000000" w:usb3="00000000" w:csb0="00000000" w:csb1="00000000"/>
  </w:font>
  <w:font w:name="baikeFont_layout">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Prime Sans">
    <w:panose1 w:val="020B0502000000000001"/>
    <w:charset w:val="86"/>
    <w:family w:val="auto"/>
    <w:pitch w:val="default"/>
    <w:sig w:usb0="910002FF" w:usb1="2BDFFCFB" w:usb2="00000036" w:usb3="00000000" w:csb0="203F01FF" w:csb1="D7FF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8CF3C52" w:usb2="00000016" w:usb3="00000000" w:csb0="0004001F" w:csb1="00000000"/>
  </w:font>
  <w:font w:name="Malgun Gothic">
    <w:panose1 w:val="020B0503020000020004"/>
    <w:charset w:val="81"/>
    <w:family w:val="auto"/>
    <w:pitch w:val="default"/>
    <w:sig w:usb0="9000002F" w:usb1="29D77CFB" w:usb2="00000012" w:usb3="00000000" w:csb0="00080001" w:csb1="00000000"/>
  </w:font>
  <w:font w:name="Webdings">
    <w:panose1 w:val="05030102010509060703"/>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32B77"/>
    <w:rsid w:val="034364FA"/>
    <w:rsid w:val="06A53635"/>
    <w:rsid w:val="102E3A57"/>
    <w:rsid w:val="19B76708"/>
    <w:rsid w:val="1E396847"/>
    <w:rsid w:val="1F326199"/>
    <w:rsid w:val="28E943FF"/>
    <w:rsid w:val="310D22FC"/>
    <w:rsid w:val="32932B77"/>
    <w:rsid w:val="3B2A0593"/>
    <w:rsid w:val="3E574475"/>
    <w:rsid w:val="47C17F81"/>
    <w:rsid w:val="5431357C"/>
    <w:rsid w:val="55BA12E3"/>
    <w:rsid w:val="58444145"/>
    <w:rsid w:val="5B7704E7"/>
    <w:rsid w:val="5B7935A8"/>
    <w:rsid w:val="61B1611B"/>
    <w:rsid w:val="61CB614E"/>
    <w:rsid w:val="647B06B6"/>
    <w:rsid w:val="699014C2"/>
    <w:rsid w:val="6C771679"/>
    <w:rsid w:val="7D5D755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Calibri" w:asciiTheme="minorHAnsi" w:hAnsiTheme="minorHAnsi" w:eastAsiaTheme="minorEastAsia"/>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2016-04-25T09:07:00Z</dcterms:created>
  <dc:creator>Administrator</dc:creator>
  <cp:lastModifiedBy>lenovo</cp:lastModifiedBy>
  <dcterms:modified xsi:type="dcterms:W3CDTF">2016-04-28T08:21:42Z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