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E2" w:rsidRDefault="00D25AE2" w:rsidP="00067284">
      <w:pPr>
        <w:widowControl/>
        <w:wordWrap w:val="0"/>
        <w:spacing w:after="150" w:line="384" w:lineRule="auto"/>
        <w:jc w:val="center"/>
        <w:rPr>
          <w:rFonts w:ascii="黑体" w:eastAsia="黑体" w:hAnsi="黑体" w:hint="eastAsia"/>
          <w:sz w:val="32"/>
          <w:szCs w:val="32"/>
        </w:rPr>
      </w:pPr>
      <w:r w:rsidRPr="00487854">
        <w:rPr>
          <w:rFonts w:ascii="黑体" w:eastAsia="黑体" w:hAnsi="黑体" w:hint="eastAsia"/>
          <w:sz w:val="32"/>
          <w:szCs w:val="32"/>
        </w:rPr>
        <w:t>心理健康教案</w:t>
      </w:r>
      <w:r>
        <w:rPr>
          <w:rFonts w:ascii="黑体" w:eastAsia="黑体" w:hAnsi="黑体" w:hint="eastAsia"/>
          <w:sz w:val="32"/>
          <w:szCs w:val="32"/>
        </w:rPr>
        <w:t>１</w:t>
      </w:r>
    </w:p>
    <w:p w:rsidR="00067284" w:rsidRDefault="00F14622" w:rsidP="00067284">
      <w:pPr>
        <w:widowControl/>
        <w:wordWrap w:val="0"/>
        <w:spacing w:after="150" w:line="384" w:lineRule="auto"/>
        <w:jc w:val="center"/>
        <w:rPr>
          <w:rFonts w:ascii="Verdana" w:eastAsia="宋体" w:hAnsi="Verdana" w:cs="宋体" w:hint="eastAsia"/>
          <w:b/>
          <w:bCs/>
          <w:color w:val="1182A2"/>
          <w:kern w:val="0"/>
          <w:szCs w:val="21"/>
        </w:rPr>
      </w:pPr>
      <w:r w:rsidRPr="00F14622">
        <w:rPr>
          <w:rFonts w:ascii="Verdana" w:eastAsia="宋体" w:hAnsi="Verdana" w:cs="宋体"/>
          <w:b/>
          <w:bCs/>
          <w:color w:val="1182A2"/>
          <w:kern w:val="0"/>
          <w:szCs w:val="21"/>
        </w:rPr>
        <w:t>课题：学会感悟爱、回报爱</w:t>
      </w:r>
    </w:p>
    <w:p w:rsidR="00D25AE2" w:rsidRDefault="00D25AE2" w:rsidP="00067284">
      <w:pPr>
        <w:widowControl/>
        <w:wordWrap w:val="0"/>
        <w:spacing w:after="150" w:line="384" w:lineRule="auto"/>
        <w:jc w:val="center"/>
        <w:rPr>
          <w:rFonts w:ascii="Verdana" w:eastAsia="宋体" w:hAnsi="Verdana" w:cs="宋体"/>
          <w:color w:val="1182A2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1182A2"/>
          <w:kern w:val="0"/>
          <w:szCs w:val="21"/>
        </w:rPr>
        <w:t>九（７）</w:t>
      </w:r>
    </w:p>
    <w:p w:rsidR="00F14622" w:rsidRPr="00F14622" w:rsidRDefault="00F14622" w:rsidP="00067284">
      <w:pPr>
        <w:widowControl/>
        <w:wordWrap w:val="0"/>
        <w:spacing w:after="150" w:line="384" w:lineRule="auto"/>
        <w:rPr>
          <w:rFonts w:ascii="Verdana" w:eastAsia="宋体" w:hAnsi="Verdana" w:cs="宋体"/>
          <w:color w:val="1182A2"/>
          <w:kern w:val="0"/>
          <w:szCs w:val="21"/>
        </w:rPr>
      </w:pPr>
      <w:r w:rsidRPr="00F14622">
        <w:rPr>
          <w:rFonts w:ascii="Verdana" w:eastAsia="宋体" w:hAnsi="Verdana" w:cs="宋体"/>
          <w:color w:val="1182A2"/>
          <w:kern w:val="0"/>
          <w:szCs w:val="21"/>
        </w:rPr>
        <w:t>活动目标：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  <w:t>1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）使学生明白爱的重要，学会理解爱并会回报爱。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  <w:t>2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）学会关爱别人、关爱自己、关爱集体、关爱社会。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重点：学会感悟爱、回报爱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难点：如何使语言付诸行动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课前准备：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  <w:t>1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）四人小组合作寻找爱，发现爱的足迹</w:t>
      </w:r>
      <w:r w:rsidR="00067284">
        <w:rPr>
          <w:rFonts w:ascii="Verdana" w:eastAsia="宋体" w:hAnsi="Verdana" w:cs="宋体" w:hint="eastAsia"/>
          <w:color w:val="1182A2"/>
          <w:kern w:val="0"/>
          <w:szCs w:val="21"/>
        </w:rPr>
        <w:t>，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并设计在美术纸上。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  <w:t>2</w:t>
      </w:r>
      <w:r w:rsidR="00067284">
        <w:rPr>
          <w:rFonts w:ascii="Verdana" w:eastAsia="宋体" w:hAnsi="Verdana" w:cs="宋体"/>
          <w:color w:val="1182A2"/>
          <w:kern w:val="0"/>
          <w:szCs w:val="21"/>
        </w:rPr>
        <w:t>）四人合作用半分钟表演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  <w:t>3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）制作爱心卡。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活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  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动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  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过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  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程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    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设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  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计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  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意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  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图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一、爱在何方？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师：作家毕淑敏曾说过一个不懂爱的孩子，就像不会呼吸的鱼，出了家庭的水箱，在干燥的社会上，他不爱人，也不自爱，必将焦渴而死。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师：也许是太多的爱迟钝了你的神经未销，使你变得麻木、使你身在福中不知福？也许你会问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“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爱在何方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”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幻灯出示，那么我们一起去寻爱的踪迹，首先来聆听唐代诗人孟郊的发现吧！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    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利用</w:t>
      </w:r>
      <w:r w:rsidR="00067284">
        <w:rPr>
          <w:rFonts w:ascii="Verdana" w:eastAsia="宋体" w:hAnsi="Verdana" w:cs="宋体"/>
          <w:color w:val="1182A2"/>
          <w:kern w:val="0"/>
          <w:szCs w:val="21"/>
        </w:rPr>
        <w:t>熟悉作家毕淑敏通俗易懂的名言，使学生明白爱的重要，不懂爱的后</w:t>
      </w:r>
      <w:r w:rsidR="00067284">
        <w:rPr>
          <w:rFonts w:ascii="Verdana" w:eastAsia="宋体" w:hAnsi="Verdana" w:cs="宋体" w:hint="eastAsia"/>
          <w:color w:val="1182A2"/>
          <w:kern w:val="0"/>
          <w:szCs w:val="21"/>
        </w:rPr>
        <w:t>果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幻灯出示紫红色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  <w:t>“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爱在何方？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”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把问号打在学生心里，引起注意。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二、唤醒爱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男生配古筝朗读《游子吟》唐孟郊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三、感悟爱吧！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小组汇报小品展示：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小组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1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：爱在父亲的眼里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lastRenderedPageBreak/>
        <w:t>小组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2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：爱在母亲的泪光中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小组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3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：爱在母亲的叨唠里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小组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4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：爱在母亲的叮嘱里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小组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5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：爱在伙伴的鼓励中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小组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6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：爱在朋友的帮助中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小组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7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：爱在父亲的打骂里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小组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8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：爱在母亲的唠叨里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小组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9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：爱在老师的批评里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……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总结：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爱是母亲温柔的话语，又是不厌其烦的唠叨；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爱是父亲无声的赞许，又是暴跳如雷的斥责；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爱是老师严厉的批评，又是圈圈点点的关注；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爱是伙伴善意的提醒，又是两肋插刀的豪情；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爱是一丝微笑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爱是一声问候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爱无所不在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    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引用学生喜欢的古诗，唤醒学生的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“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>爱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t xml:space="preserve">” </w:t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  <w:r w:rsidRPr="00F14622">
        <w:rPr>
          <w:rFonts w:ascii="Verdana" w:eastAsia="宋体" w:hAnsi="Verdana" w:cs="宋体"/>
          <w:color w:val="1182A2"/>
          <w:kern w:val="0"/>
          <w:szCs w:val="21"/>
        </w:rPr>
        <w:br/>
      </w:r>
    </w:p>
    <w:p w:rsidR="003045C5" w:rsidRPr="00F14622" w:rsidRDefault="003045C5" w:rsidP="00F14622"/>
    <w:sectPr w:rsidR="003045C5" w:rsidRPr="00F14622" w:rsidSect="0030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41" w:rsidRDefault="00525641" w:rsidP="00F14622">
      <w:r>
        <w:separator/>
      </w:r>
    </w:p>
  </w:endnote>
  <w:endnote w:type="continuationSeparator" w:id="0">
    <w:p w:rsidR="00525641" w:rsidRDefault="00525641" w:rsidP="00F1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41" w:rsidRDefault="00525641" w:rsidP="00F14622">
      <w:r>
        <w:separator/>
      </w:r>
    </w:p>
  </w:footnote>
  <w:footnote w:type="continuationSeparator" w:id="0">
    <w:p w:rsidR="00525641" w:rsidRDefault="00525641" w:rsidP="00F14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196"/>
    <w:rsid w:val="00067284"/>
    <w:rsid w:val="003045C5"/>
    <w:rsid w:val="00417A69"/>
    <w:rsid w:val="00525641"/>
    <w:rsid w:val="005A0481"/>
    <w:rsid w:val="007A4354"/>
    <w:rsid w:val="00AD6196"/>
    <w:rsid w:val="00B01BF7"/>
    <w:rsid w:val="00B60C53"/>
    <w:rsid w:val="00BA1719"/>
    <w:rsid w:val="00D25AE2"/>
    <w:rsid w:val="00F1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55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7030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0" w:color="189ABC"/>
                                            <w:left w:val="single" w:sz="6" w:space="0" w:color="189ABC"/>
                                            <w:bottom w:val="single" w:sz="6" w:space="0" w:color="189ABC"/>
                                            <w:right w:val="single" w:sz="6" w:space="0" w:color="189ABC"/>
                                          </w:divBdr>
                                          <w:divsChild>
                                            <w:div w:id="38071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7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0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1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30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2285A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95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9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170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0" w:color="189ABC"/>
                                            <w:left w:val="single" w:sz="6" w:space="0" w:color="189ABC"/>
                                            <w:bottom w:val="single" w:sz="6" w:space="0" w:color="189ABC"/>
                                            <w:right w:val="single" w:sz="6" w:space="0" w:color="189ABC"/>
                                          </w:divBdr>
                                          <w:divsChild>
                                            <w:div w:id="211747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6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0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71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2285A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2015-01-12T09:44:00Z</dcterms:created>
  <dcterms:modified xsi:type="dcterms:W3CDTF">2015-01-13T01:11:00Z</dcterms:modified>
</cp:coreProperties>
</file>