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494949" w:sz="0" w:space="0"/>
          <w:left w:val="none" w:color="494949" w:sz="0" w:space="0"/>
          <w:bottom w:val="none" w:color="494949" w:sz="0" w:space="0"/>
          <w:right w:val="none" w:color="494949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cs="宋体"/>
          <w:b/>
          <w:bCs w:val="0"/>
          <w:i w:val="0"/>
          <w:caps w:val="0"/>
          <w:color w:val="494949"/>
          <w:spacing w:val="0"/>
          <w:sz w:val="32"/>
          <w:szCs w:val="32"/>
          <w:u w:val="none"/>
          <w:bdr w:val="none" w:color="494949" w:sz="0" w:space="0"/>
          <w:lang w:val="en-US" w:eastAsia="zh-CN"/>
        </w:rPr>
      </w:pPr>
      <w:r>
        <w:rPr>
          <w:rFonts w:hint="eastAsia" w:cs="宋体"/>
          <w:b w:val="0"/>
          <w:bCs/>
          <w:i w:val="0"/>
          <w:caps w:val="0"/>
          <w:color w:val="494949"/>
          <w:spacing w:val="0"/>
          <w:sz w:val="24"/>
          <w:szCs w:val="24"/>
          <w:u w:val="none"/>
          <w:bdr w:val="none" w:color="494949" w:sz="0" w:space="0"/>
          <w:lang w:val="en-US" w:eastAsia="zh-CN"/>
        </w:rPr>
        <w:t xml:space="preserve">                </w:t>
      </w:r>
      <w:r>
        <w:rPr>
          <w:rFonts w:hint="eastAsia" w:cs="宋体"/>
          <w:b/>
          <w:bCs w:val="0"/>
          <w:i w:val="0"/>
          <w:caps w:val="0"/>
          <w:color w:val="494949"/>
          <w:spacing w:val="0"/>
          <w:sz w:val="32"/>
          <w:szCs w:val="32"/>
          <w:u w:val="none"/>
          <w:bdr w:val="none" w:color="494949" w:sz="0" w:space="0"/>
          <w:lang w:val="en-US" w:eastAsia="zh-CN"/>
        </w:rPr>
        <w:t xml:space="preserve"> 绘本推荐：小牛的春天</w:t>
      </w:r>
      <w:bookmarkStart w:id="1" w:name="_GoBack"/>
      <w:bookmarkEnd w:id="1"/>
    </w:p>
    <w:p>
      <w:pPr>
        <w:rPr>
          <w:rFonts w:hint="default"/>
          <w:lang w:val="en-US" w:eastAsia="zh-CN"/>
        </w:rPr>
      </w:pPr>
      <w:bookmarkStart w:id="0" w:name="image_operate_66141041382832531"/>
      <w:bookmarkEnd w:id="0"/>
      <w:r>
        <w:rPr>
          <w:rFonts w:hint="eastAsia" w:ascii="宋体" w:hAnsi="宋体" w:eastAsia="宋体" w:cs="宋体"/>
          <w:i w:val="0"/>
          <w:caps w:val="0"/>
          <w:color w:val="634B3C"/>
          <w:spacing w:val="0"/>
          <w:sz w:val="18"/>
          <w:szCs w:val="18"/>
          <w:u w:val="single"/>
        </w:rPr>
        <w:drawing>
          <wp:inline distT="0" distB="0" distL="114300" distR="114300">
            <wp:extent cx="5125720" cy="3099435"/>
            <wp:effectExtent l="0" t="0" r="8890" b="4445"/>
            <wp:docPr id="1" name="图片 1" descr="绘本欣赏《小牛的春天》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绘本欣赏《小牛的春天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5720" cy="3099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494949" w:sz="0" w:space="0"/>
          <w:left w:val="none" w:color="494949" w:sz="0" w:space="0"/>
          <w:bottom w:val="none" w:color="494949" w:sz="0" w:space="0"/>
          <w:right w:val="none" w:color="494949" w:sz="0" w:space="0"/>
        </w:pBdr>
        <w:spacing w:before="0" w:beforeAutospacing="0" w:after="0" w:afterAutospacing="0" w:line="360" w:lineRule="auto"/>
        <w:ind w:left="0" w:right="0" w:firstLine="480" w:firstLineChars="200"/>
        <w:jc w:val="left"/>
        <w:rPr>
          <w:rFonts w:ascii="宋体" w:hAnsi="宋体" w:eastAsia="宋体" w:cs="宋体"/>
          <w:b w:val="0"/>
          <w:bCs/>
          <w:i w:val="0"/>
          <w:caps w:val="0"/>
          <w:color w:val="494949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494949"/>
          <w:spacing w:val="0"/>
          <w:sz w:val="24"/>
          <w:szCs w:val="24"/>
          <w:u w:val="none"/>
          <w:bdr w:val="none" w:color="494949" w:sz="0" w:space="0"/>
        </w:rPr>
        <w:t>五味太郎是一个花招百出，不肯按部就班讲故事的人，他在绘本中融入的新颖创意常常令人称奇。在《小牛的春天》中，他运用文字和图画的双重叙事功能，巧妙地设计出了两条故事线索。一条是关于春夏秋冬，四季的交替；一条是关于小牛的成长。稚气十足的小牛出现在春意盎然的桃红色中，为我们带来了气象万千的四季景色。巧妙新颖的构思，妙趣横生的想象，让每个人都体味到生命带给我们的感动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494949"/>
          <w:spacing w:val="0"/>
          <w:sz w:val="24"/>
          <w:szCs w:val="24"/>
          <w:u w:val="none"/>
          <w:bdr w:val="none" w:color="494949" w:sz="0" w:space="0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494949"/>
          <w:spacing w:val="0"/>
          <w:sz w:val="24"/>
          <w:szCs w:val="24"/>
          <w:u w:val="none"/>
          <w:bdr w:val="none" w:color="494949" w:sz="0" w:space="0"/>
        </w:rPr>
        <w:t>　　本书为大16开，采用铜版纸进行印刷。书中的造型朴拙可爱，颜色鲜艳明亮，符合儿童审美，能够吸引孩子的注意力，文字量不大，家长在阅读过程中可以鼓励孩子看图说话，锻炼想象力。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494949" w:sz="0" w:space="0"/>
          <w:left w:val="none" w:color="494949" w:sz="0" w:space="0"/>
          <w:bottom w:val="none" w:color="494949" w:sz="0" w:space="0"/>
          <w:right w:val="none" w:color="494949" w:sz="0" w:space="0"/>
        </w:pBdr>
        <w:wordWrap/>
        <w:spacing w:before="0" w:beforeAutospacing="0" w:after="65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494949"/>
          <w:spacing w:val="0"/>
          <w:sz w:val="24"/>
          <w:szCs w:val="24"/>
          <w:u w:val="none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494949"/>
          <w:spacing w:val="0"/>
          <w:sz w:val="24"/>
          <w:szCs w:val="24"/>
          <w:u w:val="none"/>
          <w:bdr w:val="none" w:color="auto" w:sz="0" w:space="0"/>
        </w:rPr>
        <w:t>   推荐给初期开始引导孩子自己讲绘本的父母，可以结合孩子语言表达情况引导孩子添加自己的描述，来丰富绘本内容。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27C52"/>
    <w:rsid w:val="271318AD"/>
    <w:rsid w:val="6DE2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hyperlink" Target="http://photo.blog.sina.com.cn/showpic.html#blogid=520aeb0b010189qg&amp;url=http://s4.sinaimg.cn/orignal/520aeb0btda61c8d0ab13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2019-03-18T06:11:00Z</dcterms:created>
  <dc:creator>施孙有</dc:creator>
  <cp:lastModifiedBy>施孙有</cp:lastModifiedBy>
  <dcterms:modified xsi:type="dcterms:W3CDTF">2019-03-18T06:13:11Z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