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9B Unit1 词组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中国首都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the capital of China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在古城中央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in the middle of the ancient city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故宫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the Palace Museum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紫禁城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the Forbidden City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明、清的皇帝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the emperors of the Ming and Qing dynasties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被变为一个博物馆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be turned into a museum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很值得参观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be well worth a visit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天安门广场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Tian’anmen Square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一大早聚集在那儿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gather there early in the morning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观看升国旗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watch the raising of the national flag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颐和园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the Summer Palace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坐落在自然地形上的一个大的中式园林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large Chinese garden set in a natural landscape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皇帝们避暑的一个好地方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nice place for emperors to spend the summer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另一个著名景点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another famous attraction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绵延6000多公里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run for over 6000 kilometers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横跨中国北部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across northern China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世界奇迹之一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one of the wonders of the world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桂林山水甲天下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East or west, Guilin landscape is best.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在中国南方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in southern China= in the south of China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位于漓江两岸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lie on </w:t>
      </w:r>
      <w:r>
        <w:rPr>
          <w:rFonts w:ascii="Times New Roman" w:hAnsi="Times New Roman" w:cs="Times New Roman"/>
          <w:b/>
        </w:rPr>
        <w:t>the two sides/ both sides/ either side</w:t>
      </w:r>
      <w:r>
        <w:rPr>
          <w:rFonts w:ascii="Times New Roman" w:hAnsi="Times New Roman" w:cs="Times New Roman"/>
        </w:rPr>
        <w:t xml:space="preserve"> of the Lijiang River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以不同形状矗立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stand in different shapes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因为它的漂亮风景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because of its fantastic landscape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在城市西北部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in the north-west of the city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一个地下岩洞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an underground cave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如此多造型奇特的岩石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so many rocks in unusual shapes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向下垂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hang down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向上伸展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point upwards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被誉为---           be praised as 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自然艺术的宫殿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Art Palace of Nature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沿漓江乘船游览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take a boat trip along the Lijiang River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租一辆自行车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hire a bicycle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作为一个博物馆对公众开放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 open to the public as a museum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不到长城非好汉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He who has never been to the Great Wall is not a true man.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占据这个地区的四分之三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take up three quarters of the area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一座17孔桥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a 17-hole bridge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在桥的两边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on </w:t>
      </w:r>
      <w:r>
        <w:rPr>
          <w:rFonts w:ascii="Times New Roman" w:hAnsi="Times New Roman" w:cs="Times New Roman"/>
          <w:b/>
        </w:rPr>
        <w:t>either side / both sides</w:t>
      </w:r>
      <w:r>
        <w:rPr>
          <w:rFonts w:ascii="Times New Roman" w:hAnsi="Times New Roman" w:cs="Times New Roman"/>
        </w:rPr>
        <w:t xml:space="preserve"> of the bridge</w:t>
      </w:r>
    </w:p>
    <w:p>
      <w:pPr>
        <w:pStyle w:val="5"/>
        <w:numPr>
          <w:ilvl w:val="0"/>
          <w:numId w:val="1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提供高水平服务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provide a high level of service</w:t>
      </w:r>
    </w:p>
    <w:p>
      <w:pPr>
        <w:spacing w:line="360" w:lineRule="exac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9B Unit2 词组</w:t>
      </w:r>
    </w:p>
    <w:p>
      <w:pPr>
        <w:pStyle w:val="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变得对飞行感兴趣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become interested in flying</w:t>
      </w:r>
    </w:p>
    <w:p>
      <w:pPr>
        <w:pStyle w:val="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t>进行他的首次飞行</w:t>
      </w:r>
      <w:r>
        <w:rPr>
          <w:rFonts w:hint="eastAsia"/>
        </w:rPr>
        <w:t xml:space="preserve"> </w:t>
      </w:r>
      <w:r>
        <w:t xml:space="preserve">     take his first flight</w:t>
      </w:r>
    </w:p>
    <w:p>
      <w:pPr>
        <w:pStyle w:val="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在6岁时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at the age of six</w:t>
      </w:r>
    </w:p>
    <w:p>
      <w:pPr>
        <w:pStyle w:val="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获得他的学生飞行员执照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receive his student’s pilot licence</w:t>
      </w:r>
    </w:p>
    <w:p>
      <w:pPr>
        <w:pStyle w:val="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参加海军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join the navy</w:t>
      </w:r>
    </w:p>
    <w:p>
      <w:pPr>
        <w:pStyle w:val="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担任一名飞行员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serve as a pilot</w:t>
      </w:r>
    </w:p>
    <w:p>
      <w:pPr>
        <w:pStyle w:val="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成为一名测试飞行员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become a test pilot</w:t>
      </w:r>
    </w:p>
    <w:p>
      <w:pPr>
        <w:pStyle w:val="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测试各类型飞机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test all types of aircraft</w:t>
      </w:r>
    </w:p>
    <w:p>
      <w:pPr>
        <w:pStyle w:val="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被选中成为一名宇航员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be chosen to become an astronaut</w:t>
      </w:r>
    </w:p>
    <w:p>
      <w:pPr>
        <w:pStyle w:val="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进入太空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go into space</w:t>
      </w:r>
    </w:p>
    <w:p>
      <w:pPr>
        <w:pStyle w:val="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设法成功地把两个航天器对接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manage to join two spacecraft together</w:t>
      </w:r>
    </w:p>
    <w:p>
      <w:pPr>
        <w:pStyle w:val="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在他们返回地球途中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on their way </w:t>
      </w:r>
      <w:r>
        <w:rPr>
          <w:rFonts w:hint="eastAsia" w:ascii="Times New Roman" w:hAnsi="Times New Roman" w:cs="Times New Roman"/>
          <w:lang w:val="en-US" w:eastAsia="zh-CN"/>
        </w:rPr>
        <w:t xml:space="preserve">back </w:t>
      </w:r>
      <w:r>
        <w:rPr>
          <w:rFonts w:ascii="Times New Roman" w:hAnsi="Times New Roman" w:cs="Times New Roman"/>
        </w:rPr>
        <w:t>to the Earth</w:t>
      </w:r>
    </w:p>
    <w:p>
      <w:pPr>
        <w:pStyle w:val="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开始不受控制地旋转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begin s</w:t>
      </w:r>
      <w:bookmarkStart w:id="0" w:name="_GoBack"/>
      <w:bookmarkEnd w:id="0"/>
      <w:r>
        <w:rPr>
          <w:rFonts w:ascii="Times New Roman" w:hAnsi="Times New Roman" w:cs="Times New Roman"/>
        </w:rPr>
        <w:t>pinning out of control</w:t>
      </w:r>
    </w:p>
    <w:p>
      <w:pPr>
        <w:pStyle w:val="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接到缩短飞行航程的命令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receive the order to cut the flight short</w:t>
      </w:r>
    </w:p>
    <w:p>
      <w:pPr>
        <w:pStyle w:val="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西太平洋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the western Pacific Ocean</w:t>
      </w:r>
    </w:p>
    <w:p>
      <w:pPr>
        <w:pStyle w:val="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成为在月球上行走的第一人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become the first man to walk on the Moon</w:t>
      </w:r>
    </w:p>
    <w:p>
      <w:pPr>
        <w:pStyle w:val="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使---在月球上着陆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land ---- on the Moon</w:t>
      </w:r>
    </w:p>
    <w:p>
      <w:pPr>
        <w:pStyle w:val="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一个人一小步，人类一大步。One small step for (a) man, one giant leap for mankind.</w:t>
      </w:r>
    </w:p>
    <w:p>
      <w:pPr>
        <w:pStyle w:val="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跨出踏上月球的表面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step out onto the Moon’s surface</w:t>
      </w:r>
    </w:p>
    <w:p>
      <w:pPr>
        <w:pStyle w:val="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作进一步研究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for further research</w:t>
      </w:r>
    </w:p>
    <w:p>
      <w:pPr>
        <w:pStyle w:val="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因为他的出色表现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because of his excellent service</w:t>
      </w:r>
    </w:p>
    <w:p>
      <w:pPr>
        <w:pStyle w:val="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被授予自由勋章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be presented with the Medal of Freedom</w:t>
      </w:r>
    </w:p>
    <w:p>
      <w:pPr>
        <w:pStyle w:val="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一个美国公民可获的最高奖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highest award that a US citizen can receive</w:t>
      </w:r>
    </w:p>
    <w:p>
      <w:pPr>
        <w:pStyle w:val="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全世界的骄傲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the pride of the whole world</w:t>
      </w:r>
    </w:p>
    <w:p>
      <w:pPr>
        <w:pStyle w:val="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看网</w:t>
      </w:r>
      <w:r>
        <w:rPr>
          <w:rFonts w:hint="eastAsia" w:ascii="Times New Roman" w:hAnsi="Times New Roman" w:cs="Times New Roman"/>
        </w:rPr>
        <w:t>站</w:t>
      </w:r>
      <w:r>
        <w:rPr>
          <w:rFonts w:ascii="Times New Roman" w:hAnsi="Times New Roman" w:cs="Times New Roman"/>
        </w:rPr>
        <w:t>上的章节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read the passages on website</w:t>
      </w:r>
    </w:p>
    <w:p>
      <w:pPr>
        <w:pStyle w:val="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对---有巨大影响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make a great difference to ----</w:t>
      </w:r>
    </w:p>
    <w:p>
      <w:pPr>
        <w:pStyle w:val="5"/>
        <w:numPr>
          <w:ilvl w:val="0"/>
          <w:numId w:val="2"/>
        </w:numPr>
        <w:spacing w:line="360" w:lineRule="exact"/>
        <w:ind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手洗衣服</w:t>
      </w:r>
      <w:r>
        <w:rPr>
          <w:rFonts w:hint="eastAsia"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wash clothes by hand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B5509"/>
    <w:multiLevelType w:val="multilevel"/>
    <w:tmpl w:val="093B550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AE10083"/>
    <w:multiLevelType w:val="multilevel"/>
    <w:tmpl w:val="3AE1008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71F"/>
    <w:rsid w:val="0006665E"/>
    <w:rsid w:val="001853BF"/>
    <w:rsid w:val="002E1A07"/>
    <w:rsid w:val="00402645"/>
    <w:rsid w:val="0045271F"/>
    <w:rsid w:val="004745EF"/>
    <w:rsid w:val="00502D98"/>
    <w:rsid w:val="005A349F"/>
    <w:rsid w:val="005B2485"/>
    <w:rsid w:val="006F158D"/>
    <w:rsid w:val="008D2E2E"/>
    <w:rsid w:val="00973E8E"/>
    <w:rsid w:val="00AA2344"/>
    <w:rsid w:val="00BF57E3"/>
    <w:rsid w:val="00C82BF5"/>
    <w:rsid w:val="00C913E2"/>
    <w:rsid w:val="00EC7CD6"/>
    <w:rsid w:val="00F90E41"/>
    <w:rsid w:val="31781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  <w:style w:type="paragraph" w:styleId="6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7">
    <w:name w:val="标题 1 字符"/>
    <w:basedOn w:val="3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426</Words>
  <Characters>2429</Characters>
  <Lines>20</Lines>
  <Paragraphs>5</Paragraphs>
  <TotalTime>91</TotalTime>
  <ScaleCrop>false</ScaleCrop>
  <LinksUpToDate>false</LinksUpToDate>
  <CharactersWithSpaces>2850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2019-02-15T06:01:00Z</dcterms:created>
  <dc:creator>Windows 用户</dc:creator>
  <cp:lastModifiedBy>焦冥</cp:lastModifiedBy>
  <dcterms:modified xsi:type="dcterms:W3CDTF">2019-02-17T01:23:06Z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