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简" w:hAnsi="黑体-简" w:eastAsia="黑体-简" w:cs="黑体-简"/>
          <w:b/>
          <w:bCs/>
          <w:sz w:val="32"/>
          <w:szCs w:val="32"/>
        </w:rPr>
      </w:pPr>
      <w:r>
        <w:rPr>
          <w:rFonts w:hint="eastAsia" w:ascii="黑体-简" w:hAnsi="黑体-简" w:eastAsia="黑体-简" w:cs="黑体-简"/>
          <w:b/>
          <w:bCs/>
          <w:i w:val="0"/>
          <w:caps w:val="0"/>
          <w:color w:val="000000"/>
          <w:spacing w:val="0"/>
          <w:kern w:val="0"/>
          <w:sz w:val="32"/>
          <w:szCs w:val="32"/>
          <w:u w:val="none"/>
          <w:lang w:val="en-US" w:eastAsia="zh-CN" w:bidi="ar"/>
        </w:rPr>
        <w:t>《</w:t>
      </w:r>
      <w:r>
        <w:rPr>
          <w:rFonts w:hint="eastAsia" w:ascii="黑体-简" w:hAnsi="黑体-简" w:eastAsia="黑体-简" w:cs="黑体-简"/>
          <w:b/>
          <w:bCs/>
          <w:i w:val="0"/>
          <w:caps w:val="0"/>
          <w:color w:val="000000"/>
          <w:spacing w:val="0"/>
          <w:kern w:val="0"/>
          <w:sz w:val="32"/>
          <w:szCs w:val="32"/>
          <w:u w:val="none"/>
          <w:lang w:val="en-US" w:eastAsia="zh-CN" w:bidi="ar"/>
        </w:rPr>
        <w:t> </w:t>
      </w:r>
      <w:r>
        <w:rPr>
          <w:rFonts w:hint="eastAsia" w:ascii="黑体-简" w:hAnsi="黑体-简" w:eastAsia="黑体-简" w:cs="黑体-简"/>
          <w:b/>
          <w:bCs/>
          <w:i w:val="0"/>
          <w:caps w:val="0"/>
          <w:color w:val="000000"/>
          <w:spacing w:val="0"/>
          <w:kern w:val="0"/>
          <w:sz w:val="32"/>
          <w:szCs w:val="32"/>
          <w:u w:val="none"/>
          <w:lang w:val="en-US" w:eastAsia="zh-CN" w:bidi="ar"/>
        </w:rPr>
        <w:t>火场逃生十三诀</w:t>
      </w:r>
      <w:r>
        <w:rPr>
          <w:rFonts w:hint="eastAsia" w:ascii="黑体-简" w:hAnsi="黑体-简" w:eastAsia="黑体-简" w:cs="黑体-简"/>
          <w:b/>
          <w:bCs/>
          <w:i w:val="0"/>
          <w:caps w:val="0"/>
          <w:color w:val="000000"/>
          <w:spacing w:val="0"/>
          <w:kern w:val="0"/>
          <w:sz w:val="32"/>
          <w:szCs w:val="32"/>
          <w:u w:val="none"/>
          <w:lang w:val="en-US" w:eastAsia="zh-CN" w:bidi="ar"/>
        </w:rPr>
        <w:t> </w:t>
      </w:r>
      <w:r>
        <w:rPr>
          <w:rFonts w:hint="eastAsia" w:ascii="黑体-简" w:hAnsi="黑体-简" w:eastAsia="黑体-简" w:cs="黑体-简"/>
          <w:b/>
          <w:bCs/>
          <w:i w:val="0"/>
          <w:caps w:val="0"/>
          <w:color w:val="000000"/>
          <w:spacing w:val="0"/>
          <w:kern w:val="0"/>
          <w:sz w:val="32"/>
          <w:szCs w:val="32"/>
          <w:u w:val="none"/>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outlineLvl w:val="9"/>
        <w:rPr>
          <w:rStyle w:val="4"/>
          <w:rFonts w:hint="eastAsia" w:ascii="宋体" w:hAnsi="宋体" w:eastAsia="宋体" w:cs="宋体"/>
          <w:i w:val="0"/>
          <w:caps w:val="0"/>
          <w:color w:val="000000"/>
          <w:spacing w:val="0"/>
          <w:sz w:val="21"/>
          <w:szCs w:val="21"/>
          <w:u w:val="none"/>
        </w:rPr>
      </w:pPr>
      <w:r>
        <w:rPr>
          <w:rStyle w:val="4"/>
          <w:rFonts w:hint="eastAsia" w:ascii="宋体" w:hAnsi="宋体" w:eastAsia="宋体" w:cs="宋体"/>
          <w:i w:val="0"/>
          <w:caps w:val="0"/>
          <w:color w:val="000000"/>
          <w:spacing w:val="0"/>
          <w:sz w:val="21"/>
          <w:szCs w:val="21"/>
          <w:u w:val="none"/>
        </w:rPr>
        <w:t>第一诀：逃生预演，临危不乱。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outlineLvl w:val="9"/>
        <w:rPr>
          <w:rFonts w:hint="eastAsia" w:ascii="宋体" w:hAnsi="宋体" w:eastAsia="宋体" w:cs="宋体"/>
          <w:b w:val="0"/>
          <w:i w:val="0"/>
          <w:caps w:val="0"/>
          <w:color w:val="000000"/>
          <w:spacing w:val="0"/>
          <w:sz w:val="21"/>
          <w:szCs w:val="21"/>
          <w:u w:val="none"/>
        </w:rPr>
      </w:pPr>
      <w:r>
        <w:rPr>
          <w:rFonts w:hint="eastAsia" w:ascii="宋体" w:hAnsi="宋体" w:eastAsia="宋体" w:cs="宋体"/>
          <w:b w:val="0"/>
          <w:i w:val="0"/>
          <w:caps w:val="0"/>
          <w:color w:val="000000"/>
          <w:spacing w:val="0"/>
          <w:sz w:val="21"/>
          <w:szCs w:val="21"/>
          <w:u w:val="none"/>
        </w:rPr>
        <w:t>每个人对自己工作、学习或居住所在的建筑物的结构及逃生路径要做到了然于胸，必要时可集中组织应急逃生预演，使大家熟悉建筑物内的消防设施及自救逃生的方法。这样，火灾发生时，就不会觉得走投无路了。</w:t>
      </w:r>
      <w:r>
        <w:rPr>
          <w:rFonts w:hint="eastAsia" w:ascii="宋体" w:hAnsi="宋体" w:eastAsia="宋体" w:cs="宋体"/>
          <w:b w:val="0"/>
          <w:i w:val="0"/>
          <w:caps w:val="0"/>
          <w:color w:val="000000"/>
          <w:spacing w:val="0"/>
          <w:sz w:val="21"/>
          <w:szCs w:val="21"/>
          <w:u w:val="none"/>
        </w:rPr>
        <w:br w:type="textWrapping"/>
      </w:r>
      <w:r>
        <w:rPr>
          <w:rFonts w:hint="eastAsia" w:ascii="宋体" w:hAnsi="宋体" w:eastAsia="宋体" w:cs="宋体"/>
          <w:b w:val="0"/>
          <w:i w:val="0"/>
          <w:caps w:val="0"/>
          <w:color w:val="000000"/>
          <w:spacing w:val="0"/>
          <w:sz w:val="21"/>
          <w:szCs w:val="21"/>
          <w:u w:val="none"/>
        </w:rPr>
        <w:t>请记住：事前预演，将会事半功倍。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u w:val="none"/>
        </w:rPr>
      </w:pPr>
      <w:r>
        <w:rPr>
          <w:rStyle w:val="4"/>
          <w:rFonts w:hint="eastAsia" w:ascii="宋体" w:hAnsi="宋体" w:eastAsia="宋体" w:cs="宋体"/>
          <w:i w:val="0"/>
          <w:caps w:val="0"/>
          <w:color w:val="000000"/>
          <w:spacing w:val="0"/>
          <w:sz w:val="21"/>
          <w:szCs w:val="21"/>
          <w:u w:val="none"/>
        </w:rPr>
        <w:t>第二诀：熟悉环境，暗记出口。</w:t>
      </w:r>
      <w:r>
        <w:rPr>
          <w:rFonts w:hint="eastAsia" w:ascii="宋体" w:hAnsi="宋体" w:eastAsia="宋体" w:cs="宋体"/>
          <w:b w:val="0"/>
          <w:i w:val="0"/>
          <w:caps w:val="0"/>
          <w:color w:val="000000"/>
          <w:spacing w:val="0"/>
          <w:sz w:val="21"/>
          <w:szCs w:val="21"/>
          <w:u w:val="none"/>
        </w:rPr>
        <w:br w:type="textWrapping"/>
      </w:r>
      <w:r>
        <w:rPr>
          <w:rFonts w:hint="eastAsia" w:ascii="宋体" w:hAnsi="宋体" w:eastAsia="宋体" w:cs="宋体"/>
          <w:b w:val="0"/>
          <w:i w:val="0"/>
          <w:caps w:val="0"/>
          <w:color w:val="000000"/>
          <w:spacing w:val="0"/>
          <w:sz w:val="21"/>
          <w:szCs w:val="21"/>
          <w:u w:val="none"/>
        </w:rPr>
        <w:t>当你处在陌生的环境时，如入住酒店、商场购物、进入娱乐场所时，为了自身安全，务必留心疏散通道、安全出口及楼梯方位等，以便关键时候能尽快逃离现场。</w:t>
      </w:r>
      <w:r>
        <w:rPr>
          <w:rFonts w:hint="eastAsia" w:ascii="宋体" w:hAnsi="宋体" w:eastAsia="宋体" w:cs="宋体"/>
          <w:b w:val="0"/>
          <w:i w:val="0"/>
          <w:caps w:val="0"/>
          <w:color w:val="000000"/>
          <w:spacing w:val="0"/>
          <w:sz w:val="21"/>
          <w:szCs w:val="21"/>
          <w:u w:val="none"/>
        </w:rPr>
        <w:br w:type="textWrapping"/>
      </w:r>
      <w:r>
        <w:rPr>
          <w:rFonts w:hint="eastAsia" w:ascii="宋体" w:hAnsi="宋体" w:eastAsia="宋体" w:cs="宋体"/>
          <w:b w:val="0"/>
          <w:i w:val="0"/>
          <w:caps w:val="0"/>
          <w:color w:val="000000"/>
          <w:spacing w:val="0"/>
          <w:sz w:val="21"/>
          <w:szCs w:val="21"/>
          <w:u w:val="none"/>
        </w:rPr>
        <w:t>请记住：在安全无事时，一定要居安思危，给自己预留一条通路。</w:t>
      </w:r>
      <w:r>
        <w:rPr>
          <w:rStyle w:val="4"/>
          <w:rFonts w:hint="eastAsia" w:ascii="宋体" w:hAnsi="宋体" w:eastAsia="宋体" w:cs="宋体"/>
          <w:i w:val="0"/>
          <w:caps w:val="0"/>
          <w:color w:val="000000"/>
          <w:spacing w:val="0"/>
          <w:sz w:val="21"/>
          <w:szCs w:val="21"/>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u w:val="none"/>
        </w:rPr>
      </w:pPr>
      <w:r>
        <w:rPr>
          <w:rStyle w:val="4"/>
          <w:rFonts w:hint="eastAsia" w:ascii="宋体" w:hAnsi="宋体" w:eastAsia="宋体" w:cs="宋体"/>
          <w:i w:val="0"/>
          <w:caps w:val="0"/>
          <w:color w:val="000000"/>
          <w:spacing w:val="0"/>
          <w:sz w:val="21"/>
          <w:szCs w:val="21"/>
          <w:u w:val="none"/>
        </w:rPr>
        <w:t>第三诀：通道出口，畅通无阻。</w:t>
      </w:r>
      <w:r>
        <w:rPr>
          <w:rStyle w:val="4"/>
          <w:rFonts w:hint="eastAsia" w:ascii="宋体" w:hAnsi="宋体" w:eastAsia="宋体" w:cs="宋体"/>
          <w:i w:val="0"/>
          <w:caps w:val="0"/>
          <w:color w:val="000000"/>
          <w:spacing w:val="0"/>
          <w:sz w:val="21"/>
          <w:szCs w:val="21"/>
          <w:u w:val="none"/>
        </w:rPr>
        <w:br w:type="textWrapping"/>
      </w:r>
      <w:r>
        <w:rPr>
          <w:rFonts w:hint="eastAsia" w:ascii="宋体" w:hAnsi="宋体" w:eastAsia="宋体" w:cs="宋体"/>
          <w:b w:val="0"/>
          <w:i w:val="0"/>
          <w:caps w:val="0"/>
          <w:color w:val="000000"/>
          <w:spacing w:val="0"/>
          <w:sz w:val="21"/>
          <w:szCs w:val="21"/>
          <w:u w:val="none"/>
        </w:rPr>
        <w:t>楼梯、通道、安全出口等是火灾发生时最重要的逃生之路，应保证畅通无阻，切不可堆放杂物或设闸上锁，以便紧急时能安全迅速地通过。</w:t>
      </w:r>
      <w:r>
        <w:rPr>
          <w:rFonts w:hint="eastAsia" w:ascii="宋体" w:hAnsi="宋体" w:eastAsia="宋体" w:cs="宋体"/>
          <w:b w:val="0"/>
          <w:i w:val="0"/>
          <w:caps w:val="0"/>
          <w:color w:val="000000"/>
          <w:spacing w:val="0"/>
          <w:sz w:val="21"/>
          <w:szCs w:val="21"/>
          <w:u w:val="none"/>
        </w:rPr>
        <w:br w:type="textWrapping"/>
      </w:r>
      <w:r>
        <w:rPr>
          <w:rFonts w:hint="eastAsia" w:ascii="宋体" w:hAnsi="宋体" w:eastAsia="宋体" w:cs="宋体"/>
          <w:b w:val="0"/>
          <w:i w:val="0"/>
          <w:caps w:val="0"/>
          <w:color w:val="000000"/>
          <w:spacing w:val="0"/>
          <w:sz w:val="21"/>
          <w:szCs w:val="21"/>
          <w:u w:val="none"/>
        </w:rPr>
        <w:t>请记住：自断后路，必死无疑。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outlineLvl w:val="9"/>
        <w:rPr>
          <w:rStyle w:val="4"/>
          <w:rFonts w:hint="eastAsia" w:ascii="宋体" w:hAnsi="宋体" w:eastAsia="宋体" w:cs="宋体"/>
          <w:i w:val="0"/>
          <w:caps w:val="0"/>
          <w:color w:val="000000"/>
          <w:spacing w:val="0"/>
          <w:sz w:val="21"/>
          <w:szCs w:val="21"/>
          <w:u w:val="none"/>
        </w:rPr>
      </w:pPr>
      <w:r>
        <w:rPr>
          <w:rStyle w:val="4"/>
          <w:rFonts w:hint="eastAsia" w:ascii="宋体" w:hAnsi="宋体" w:eastAsia="宋体" w:cs="宋体"/>
          <w:i w:val="0"/>
          <w:caps w:val="0"/>
          <w:color w:val="000000"/>
          <w:spacing w:val="0"/>
          <w:sz w:val="21"/>
          <w:szCs w:val="21"/>
          <w:u w:val="none"/>
        </w:rPr>
        <w:t>第四诀：扑灭小火，惠及他人。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outlineLvl w:val="9"/>
        <w:rPr>
          <w:rFonts w:hint="eastAsia" w:ascii="宋体" w:hAnsi="宋体" w:eastAsia="宋体" w:cs="宋体"/>
          <w:b w:val="0"/>
          <w:i w:val="0"/>
          <w:caps w:val="0"/>
          <w:color w:val="000000"/>
          <w:spacing w:val="0"/>
          <w:sz w:val="21"/>
          <w:szCs w:val="21"/>
          <w:u w:val="none"/>
        </w:rPr>
      </w:pPr>
      <w:r>
        <w:rPr>
          <w:rFonts w:hint="eastAsia" w:ascii="宋体" w:hAnsi="宋体" w:eastAsia="宋体" w:cs="宋体"/>
          <w:b w:val="0"/>
          <w:i w:val="0"/>
          <w:caps w:val="0"/>
          <w:color w:val="000000"/>
          <w:spacing w:val="0"/>
          <w:sz w:val="21"/>
          <w:szCs w:val="21"/>
          <w:u w:val="none"/>
        </w:rPr>
        <w:t>当发生火灾时，如果发现火势并不大，且尚未对人造成很大威胁时，当周围有足够的消防器材，如灭火器、消防栓等，应奋力将小火控制，扑灭；千万不要惊惶失措地乱叫乱窜，置小火于不顾而酿成大灾。</w:t>
      </w:r>
      <w:r>
        <w:rPr>
          <w:rFonts w:hint="eastAsia" w:ascii="宋体" w:hAnsi="宋体" w:eastAsia="宋体" w:cs="宋体"/>
          <w:b w:val="0"/>
          <w:i w:val="0"/>
          <w:caps w:val="0"/>
          <w:color w:val="000000"/>
          <w:spacing w:val="0"/>
          <w:sz w:val="21"/>
          <w:szCs w:val="21"/>
          <w:u w:val="none"/>
        </w:rPr>
        <w:br w:type="textWrapping"/>
      </w:r>
      <w:r>
        <w:rPr>
          <w:rFonts w:hint="default" w:ascii="宋体" w:hAnsi="宋体" w:eastAsia="宋体" w:cs="宋体"/>
          <w:b w:val="0"/>
          <w:i w:val="0"/>
          <w:caps w:val="0"/>
          <w:color w:val="000000"/>
          <w:spacing w:val="0"/>
          <w:sz w:val="21"/>
          <w:szCs w:val="21"/>
          <w:u w:val="none"/>
        </w:rPr>
        <w:t xml:space="preserve">    </w:t>
      </w:r>
      <w:r>
        <w:rPr>
          <w:rFonts w:hint="eastAsia" w:ascii="宋体" w:hAnsi="宋体" w:eastAsia="宋体" w:cs="宋体"/>
          <w:b w:val="0"/>
          <w:i w:val="0"/>
          <w:caps w:val="0"/>
          <w:color w:val="000000"/>
          <w:spacing w:val="0"/>
          <w:sz w:val="21"/>
          <w:szCs w:val="21"/>
          <w:u w:val="none"/>
        </w:rPr>
        <w:t>请记住：争分夺秒扑灭“初期火灾”。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outlineLvl w:val="9"/>
        <w:rPr>
          <w:rStyle w:val="4"/>
          <w:rFonts w:hint="eastAsia" w:ascii="宋体" w:hAnsi="宋体" w:eastAsia="宋体" w:cs="宋体"/>
          <w:i w:val="0"/>
          <w:caps w:val="0"/>
          <w:color w:val="000000"/>
          <w:spacing w:val="0"/>
          <w:sz w:val="21"/>
          <w:szCs w:val="21"/>
          <w:u w:val="none"/>
        </w:rPr>
      </w:pPr>
      <w:r>
        <w:rPr>
          <w:rStyle w:val="4"/>
          <w:rFonts w:hint="eastAsia" w:ascii="宋体" w:hAnsi="宋体" w:eastAsia="宋体" w:cs="宋体"/>
          <w:i w:val="0"/>
          <w:caps w:val="0"/>
          <w:color w:val="000000"/>
          <w:spacing w:val="0"/>
          <w:sz w:val="21"/>
          <w:szCs w:val="21"/>
          <w:u w:val="none"/>
        </w:rPr>
        <w:t>第五诀：保持镇静，明辨方向，迅速撤离。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outlineLvl w:val="9"/>
        <w:rPr>
          <w:rFonts w:hint="eastAsia" w:ascii="宋体" w:hAnsi="宋体" w:eastAsia="宋体" w:cs="宋体"/>
          <w:b w:val="0"/>
          <w:i w:val="0"/>
          <w:caps w:val="0"/>
          <w:color w:val="000000"/>
          <w:spacing w:val="0"/>
          <w:sz w:val="21"/>
          <w:szCs w:val="21"/>
          <w:u w:val="none"/>
        </w:rPr>
      </w:pPr>
      <w:r>
        <w:rPr>
          <w:rFonts w:hint="eastAsia" w:ascii="宋体" w:hAnsi="宋体" w:eastAsia="宋体" w:cs="宋体"/>
          <w:b w:val="0"/>
          <w:i w:val="0"/>
          <w:caps w:val="0"/>
          <w:color w:val="000000"/>
          <w:spacing w:val="0"/>
          <w:sz w:val="21"/>
          <w:szCs w:val="21"/>
          <w:u w:val="none"/>
        </w:rPr>
        <w:t>突遇火灾，面对浓烟和烈火，首先要强令自己保持镇静，迅速判断危险地点和安全地点，决定逃生的办法，尽快撤离险地。千万不要盲目地跟从人流和相互拥挤、乱冲乱窜。撤离时要注意，朝明亮处或外面空旷地方跑，要尽量往楼层下面跑，若通道已被烟火封阻，则应背向烟火方向离开。</w:t>
      </w:r>
      <w:r>
        <w:rPr>
          <w:rFonts w:hint="eastAsia" w:ascii="宋体" w:hAnsi="宋体" w:eastAsia="宋体" w:cs="宋体"/>
          <w:b w:val="0"/>
          <w:i w:val="0"/>
          <w:caps w:val="0"/>
          <w:color w:val="000000"/>
          <w:spacing w:val="0"/>
          <w:sz w:val="21"/>
          <w:szCs w:val="21"/>
          <w:u w:val="none"/>
        </w:rPr>
        <w:br w:type="textWrapping"/>
      </w:r>
      <w:r>
        <w:rPr>
          <w:rFonts w:hint="eastAsia" w:ascii="宋体" w:hAnsi="宋体" w:eastAsia="宋体" w:cs="宋体"/>
          <w:b w:val="0"/>
          <w:i w:val="0"/>
          <w:caps w:val="0"/>
          <w:color w:val="000000"/>
          <w:spacing w:val="0"/>
          <w:sz w:val="21"/>
          <w:szCs w:val="21"/>
          <w:u w:val="none"/>
        </w:rPr>
        <w:t>请记住：人只有沉着镇静，才能想出好办法。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outlineLvl w:val="9"/>
        <w:rPr>
          <w:rStyle w:val="4"/>
          <w:rFonts w:hint="eastAsia" w:ascii="宋体" w:hAnsi="宋体" w:eastAsia="宋体" w:cs="宋体"/>
          <w:i w:val="0"/>
          <w:caps w:val="0"/>
          <w:color w:val="000000"/>
          <w:spacing w:val="0"/>
          <w:sz w:val="21"/>
          <w:szCs w:val="21"/>
          <w:u w:val="none"/>
        </w:rPr>
      </w:pPr>
      <w:r>
        <w:rPr>
          <w:rStyle w:val="4"/>
          <w:rFonts w:hint="eastAsia" w:ascii="宋体" w:hAnsi="宋体" w:eastAsia="宋体" w:cs="宋体"/>
          <w:i w:val="0"/>
          <w:caps w:val="0"/>
          <w:color w:val="000000"/>
          <w:spacing w:val="0"/>
          <w:sz w:val="21"/>
          <w:szCs w:val="21"/>
          <w:u w:val="none"/>
        </w:rPr>
        <w:t>第六诀：不入险地，不贪财物。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outlineLvl w:val="9"/>
        <w:rPr>
          <w:rFonts w:hint="eastAsia" w:ascii="宋体" w:hAnsi="宋体" w:eastAsia="宋体" w:cs="宋体"/>
          <w:b w:val="0"/>
          <w:i w:val="0"/>
          <w:caps w:val="0"/>
          <w:color w:val="000000"/>
          <w:spacing w:val="0"/>
          <w:sz w:val="21"/>
          <w:szCs w:val="21"/>
          <w:u w:val="none"/>
        </w:rPr>
      </w:pPr>
      <w:r>
        <w:rPr>
          <w:rFonts w:hint="eastAsia" w:ascii="宋体" w:hAnsi="宋体" w:eastAsia="宋体" w:cs="宋体"/>
          <w:b w:val="0"/>
          <w:i w:val="0"/>
          <w:caps w:val="0"/>
          <w:color w:val="000000"/>
          <w:spacing w:val="0"/>
          <w:sz w:val="21"/>
          <w:szCs w:val="21"/>
          <w:u w:val="none"/>
        </w:rPr>
        <w:t>在火场中，人的生命是最重要的。身处险境，应尽快撤离，不要因害羞或顾及贵重物品，而把宝贵的逃生时间浪费在穿衣或寻找、搬离贵重物品上。已经逃离险境的人员，切莫重返险地，自投罗网。</w:t>
      </w:r>
      <w:r>
        <w:rPr>
          <w:rFonts w:hint="eastAsia" w:ascii="宋体" w:hAnsi="宋体" w:eastAsia="宋体" w:cs="宋体"/>
          <w:b w:val="0"/>
          <w:i w:val="0"/>
          <w:caps w:val="0"/>
          <w:color w:val="000000"/>
          <w:spacing w:val="0"/>
          <w:sz w:val="21"/>
          <w:szCs w:val="21"/>
          <w:u w:val="none"/>
        </w:rPr>
        <w:br w:type="textWrapping"/>
      </w:r>
      <w:r>
        <w:rPr>
          <w:rFonts w:hint="eastAsia" w:ascii="宋体" w:hAnsi="宋体" w:eastAsia="宋体" w:cs="宋体"/>
          <w:b w:val="0"/>
          <w:i w:val="0"/>
          <w:caps w:val="0"/>
          <w:color w:val="000000"/>
          <w:spacing w:val="0"/>
          <w:sz w:val="21"/>
          <w:szCs w:val="21"/>
          <w:u w:val="none"/>
        </w:rPr>
        <w:t>请记住：留得青山在，不怕没柴烧。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u w:val="none"/>
        </w:rPr>
      </w:pPr>
      <w:r>
        <w:rPr>
          <w:rStyle w:val="4"/>
          <w:rFonts w:hint="eastAsia" w:ascii="宋体" w:hAnsi="宋体" w:eastAsia="宋体" w:cs="宋体"/>
          <w:i w:val="0"/>
          <w:caps w:val="0"/>
          <w:color w:val="000000"/>
          <w:spacing w:val="0"/>
          <w:sz w:val="21"/>
          <w:szCs w:val="21"/>
          <w:u w:val="none"/>
        </w:rPr>
        <w:t>第七诀：简易防护，蒙鼻匍匐。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u w:val="none"/>
        </w:rPr>
      </w:pPr>
      <w:r>
        <w:rPr>
          <w:rFonts w:hint="eastAsia" w:ascii="宋体" w:hAnsi="宋体" w:eastAsia="宋体" w:cs="宋体"/>
          <w:b w:val="0"/>
          <w:i w:val="0"/>
          <w:caps w:val="0"/>
          <w:color w:val="000000"/>
          <w:spacing w:val="0"/>
          <w:sz w:val="21"/>
          <w:szCs w:val="21"/>
          <w:u w:val="none"/>
        </w:rPr>
        <w:t>逃生时经过充满烟雾的路线，要防止烟雾中毒、预防窒息。为了防止火场浓烟呛入，可采用毛巾、口罩蒙鼻，匍匐撤离的办法。烟气较轻而飘于上部，贴近地面撤离是避免烟气吸入、滤去毒气的最佳方法。穿过烟火封锁区，应配戴防毒面具、头盔、阻燃隔热服等护具，如果没有这些护具，可向头部、身上浇冷水或用湿毛巾、湿棉被、湿毯子等将头、身裹好，再冲出去。</w:t>
      </w:r>
      <w:r>
        <w:rPr>
          <w:rFonts w:hint="eastAsia" w:ascii="宋体" w:hAnsi="宋体" w:eastAsia="宋体" w:cs="宋体"/>
          <w:b w:val="0"/>
          <w:i w:val="0"/>
          <w:caps w:val="0"/>
          <w:color w:val="000000"/>
          <w:spacing w:val="0"/>
          <w:sz w:val="21"/>
          <w:szCs w:val="21"/>
          <w:u w:val="none"/>
        </w:rPr>
        <w:br w:type="textWrapping"/>
      </w:r>
      <w:r>
        <w:rPr>
          <w:rFonts w:hint="eastAsia" w:ascii="宋体" w:hAnsi="宋体" w:eastAsia="宋体" w:cs="宋体"/>
          <w:b w:val="0"/>
          <w:i w:val="0"/>
          <w:caps w:val="0"/>
          <w:color w:val="000000"/>
          <w:spacing w:val="0"/>
          <w:sz w:val="21"/>
          <w:szCs w:val="21"/>
          <w:u w:val="none"/>
        </w:rPr>
        <w:t>请记住：多件防护工具在手，总比赤手空拳好。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u w:val="none"/>
        </w:rPr>
      </w:pPr>
      <w:r>
        <w:rPr>
          <w:rStyle w:val="4"/>
          <w:rFonts w:hint="eastAsia" w:ascii="宋体" w:hAnsi="宋体" w:eastAsia="宋体" w:cs="宋体"/>
          <w:i w:val="0"/>
          <w:caps w:val="0"/>
          <w:color w:val="000000"/>
          <w:spacing w:val="0"/>
          <w:sz w:val="21"/>
          <w:szCs w:val="21"/>
          <w:u w:val="none"/>
        </w:rPr>
        <w:t>第八诀：善用通道，莫入电梯。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u w:val="none"/>
        </w:rPr>
      </w:pPr>
      <w:r>
        <w:rPr>
          <w:rFonts w:hint="eastAsia" w:ascii="宋体" w:hAnsi="宋体" w:eastAsia="宋体" w:cs="宋体"/>
          <w:b w:val="0"/>
          <w:i w:val="0"/>
          <w:caps w:val="0"/>
          <w:color w:val="000000"/>
          <w:spacing w:val="0"/>
          <w:sz w:val="21"/>
          <w:szCs w:val="21"/>
          <w:u w:val="none"/>
        </w:rPr>
        <w:t>按规范标准设计建造的建筑物，都会有两条以上逃生楼梯、通道或安全出口。发生火灾时，要根据情况选择进入相对较为安全的楼梯通道。除可以利用楼梯外，还可以利用建筑物的阳台、窗台、天面屋顶等攀到周围的安全地点沿着落水管、避雷线等建筑结构中凸出物滑下楼也可脱险。在高层建筑中，电梯的供电系统在火灾时随时会断电或因热的作用电梯变形而使人被困在电梯内同时由于电梯井犹如贯通的烟囱般直通各楼层，有毒的烟雾直接威胁被困人员的生命，因此，千万不要乘普通的电梯逃生。</w:t>
      </w:r>
      <w:r>
        <w:rPr>
          <w:rFonts w:hint="eastAsia" w:ascii="宋体" w:hAnsi="宋体" w:eastAsia="宋体" w:cs="宋体"/>
          <w:b w:val="0"/>
          <w:i w:val="0"/>
          <w:caps w:val="0"/>
          <w:color w:val="000000"/>
          <w:spacing w:val="0"/>
          <w:sz w:val="21"/>
          <w:szCs w:val="21"/>
          <w:u w:val="none"/>
        </w:rPr>
        <w:br w:type="textWrapping"/>
      </w:r>
      <w:r>
        <w:rPr>
          <w:rFonts w:hint="default" w:ascii="宋体" w:hAnsi="宋体" w:eastAsia="宋体" w:cs="宋体"/>
          <w:b w:val="0"/>
          <w:i w:val="0"/>
          <w:caps w:val="0"/>
          <w:color w:val="000000"/>
          <w:spacing w:val="0"/>
          <w:sz w:val="21"/>
          <w:szCs w:val="21"/>
          <w:u w:val="none"/>
        </w:rPr>
        <w:t xml:space="preserve">    </w:t>
      </w:r>
      <w:r>
        <w:rPr>
          <w:rFonts w:hint="eastAsia" w:ascii="宋体" w:hAnsi="宋体" w:eastAsia="宋体" w:cs="宋体"/>
          <w:b w:val="0"/>
          <w:i w:val="0"/>
          <w:caps w:val="0"/>
          <w:color w:val="000000"/>
          <w:spacing w:val="0"/>
          <w:sz w:val="21"/>
          <w:szCs w:val="21"/>
          <w:u w:val="none"/>
        </w:rPr>
        <w:t>请记住：逃生的时候，乘电梯极危险。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Style w:val="4"/>
          <w:rFonts w:hint="eastAsia" w:ascii="宋体" w:hAnsi="宋体" w:eastAsia="宋体" w:cs="宋体"/>
          <w:i w:val="0"/>
          <w:caps w:val="0"/>
          <w:color w:val="000000"/>
          <w:spacing w:val="0"/>
          <w:sz w:val="21"/>
          <w:szCs w:val="21"/>
          <w:u w:val="none"/>
        </w:rPr>
      </w:pPr>
      <w:r>
        <w:rPr>
          <w:rStyle w:val="4"/>
          <w:rFonts w:hint="eastAsia" w:ascii="宋体" w:hAnsi="宋体" w:eastAsia="宋体" w:cs="宋体"/>
          <w:i w:val="0"/>
          <w:caps w:val="0"/>
          <w:color w:val="000000"/>
          <w:spacing w:val="0"/>
          <w:sz w:val="21"/>
          <w:szCs w:val="21"/>
          <w:u w:val="none"/>
        </w:rPr>
        <w:t>第九诀：缓降逃生，滑绳自救。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u w:val="none"/>
        </w:rPr>
      </w:pPr>
      <w:r>
        <w:rPr>
          <w:rFonts w:hint="eastAsia" w:ascii="宋体" w:hAnsi="宋体" w:eastAsia="宋体" w:cs="宋体"/>
          <w:b w:val="0"/>
          <w:i w:val="0"/>
          <w:caps w:val="0"/>
          <w:color w:val="000000"/>
          <w:spacing w:val="0"/>
          <w:sz w:val="21"/>
          <w:szCs w:val="21"/>
          <w:u w:val="none"/>
        </w:rPr>
        <w:t>高层、多层公共建筑内一般都设有高空缓降器或救生绳，人员可以通过这些设施安全地离开危险的楼层。如果没有这些专门设施，而安全通道又已被堵，救援人员不能及时赶到的情况下，你可以迅速利用身边的绳索或床单、窗帘、衣服等自制简易救生绳，并用水打湿从窗台或阳台沿绳缓滑到下面楼层或地面；安全逃生。</w:t>
      </w:r>
      <w:r>
        <w:rPr>
          <w:rFonts w:hint="eastAsia" w:ascii="宋体" w:hAnsi="宋体" w:eastAsia="宋体" w:cs="宋体"/>
          <w:b w:val="0"/>
          <w:i w:val="0"/>
          <w:caps w:val="0"/>
          <w:color w:val="000000"/>
          <w:spacing w:val="0"/>
          <w:sz w:val="21"/>
          <w:szCs w:val="21"/>
          <w:u w:val="none"/>
        </w:rPr>
        <w:br w:type="textWrapping"/>
      </w:r>
      <w:r>
        <w:rPr>
          <w:rFonts w:hint="default" w:ascii="宋体" w:hAnsi="宋体" w:eastAsia="宋体" w:cs="宋体"/>
          <w:b w:val="0"/>
          <w:i w:val="0"/>
          <w:caps w:val="0"/>
          <w:color w:val="000000"/>
          <w:spacing w:val="0"/>
          <w:sz w:val="21"/>
          <w:szCs w:val="21"/>
          <w:u w:val="none"/>
        </w:rPr>
        <w:t xml:space="preserve">    </w:t>
      </w:r>
      <w:r>
        <w:rPr>
          <w:rFonts w:hint="eastAsia" w:ascii="宋体" w:hAnsi="宋体" w:eastAsia="宋体" w:cs="宋体"/>
          <w:b w:val="0"/>
          <w:i w:val="0"/>
          <w:caps w:val="0"/>
          <w:color w:val="000000"/>
          <w:spacing w:val="0"/>
          <w:sz w:val="21"/>
          <w:szCs w:val="21"/>
          <w:u w:val="none"/>
        </w:rPr>
        <w:t>请记住：胆大细心，救命绳就在身边。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u w:val="none"/>
        </w:rPr>
      </w:pPr>
      <w:r>
        <w:rPr>
          <w:rStyle w:val="4"/>
          <w:rFonts w:hint="eastAsia" w:ascii="宋体" w:hAnsi="宋体" w:eastAsia="宋体" w:cs="宋体"/>
          <w:i w:val="0"/>
          <w:caps w:val="0"/>
          <w:color w:val="000000"/>
          <w:spacing w:val="0"/>
          <w:sz w:val="21"/>
          <w:szCs w:val="21"/>
          <w:u w:val="none"/>
        </w:rPr>
        <w:t>第十诀：避难场所，固守待援。</w:t>
      </w:r>
      <w:r>
        <w:rPr>
          <w:rFonts w:hint="eastAsia" w:ascii="宋体" w:hAnsi="宋体" w:eastAsia="宋体" w:cs="宋体"/>
          <w:b w:val="0"/>
          <w:i w:val="0"/>
          <w:caps w:val="0"/>
          <w:color w:val="000000"/>
          <w:spacing w:val="0"/>
          <w:sz w:val="21"/>
          <w:szCs w:val="21"/>
          <w:u w:val="none"/>
        </w:rPr>
        <w:br w:type="textWrapping"/>
      </w:r>
      <w:r>
        <w:rPr>
          <w:rFonts w:hint="eastAsia" w:ascii="宋体" w:hAnsi="宋体" w:eastAsia="宋体" w:cs="宋体"/>
          <w:b w:val="0"/>
          <w:i w:val="0"/>
          <w:caps w:val="0"/>
          <w:color w:val="000000"/>
          <w:spacing w:val="0"/>
          <w:sz w:val="21"/>
          <w:szCs w:val="21"/>
          <w:u w:val="none"/>
        </w:rPr>
        <w:t>假如用手摸房门已感到烫手，此时一旦开门；火焰与浓烟势必迎面扑来。逃生通道被切断且短时间内无人救援。这时候，可采取创造避难场所、固守待援的办法。首先应关紧迎火的门窗；打开背火的门窗，用湿毛巾、湿布塞堵门缝或用水浸湿棉被蒙上门窗然后不停用水淋透房间，防止烟火渗入，固守在房内，直到救援人员到达。</w:t>
      </w:r>
      <w:r>
        <w:rPr>
          <w:rFonts w:hint="eastAsia" w:ascii="宋体" w:hAnsi="宋体" w:eastAsia="宋体" w:cs="宋体"/>
          <w:b w:val="0"/>
          <w:i w:val="0"/>
          <w:caps w:val="0"/>
          <w:color w:val="000000"/>
          <w:spacing w:val="0"/>
          <w:sz w:val="21"/>
          <w:szCs w:val="21"/>
          <w:u w:val="none"/>
        </w:rPr>
        <w:br w:type="textWrapping"/>
      </w:r>
      <w:r>
        <w:rPr>
          <w:rFonts w:hint="default" w:ascii="宋体" w:hAnsi="宋体" w:eastAsia="宋体" w:cs="宋体"/>
          <w:b w:val="0"/>
          <w:i w:val="0"/>
          <w:caps w:val="0"/>
          <w:color w:val="000000"/>
          <w:spacing w:val="0"/>
          <w:sz w:val="21"/>
          <w:szCs w:val="21"/>
          <w:u w:val="none"/>
        </w:rPr>
        <w:t xml:space="preserve">    </w:t>
      </w:r>
      <w:r>
        <w:rPr>
          <w:rFonts w:hint="eastAsia" w:ascii="宋体" w:hAnsi="宋体" w:eastAsia="宋体" w:cs="宋体"/>
          <w:b w:val="0"/>
          <w:i w:val="0"/>
          <w:caps w:val="0"/>
          <w:color w:val="000000"/>
          <w:spacing w:val="0"/>
          <w:sz w:val="21"/>
          <w:szCs w:val="21"/>
          <w:u w:val="none"/>
        </w:rPr>
        <w:t>请记住：坚盾何惧利矛？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Style w:val="4"/>
          <w:rFonts w:hint="eastAsia" w:ascii="宋体" w:hAnsi="宋体" w:eastAsia="宋体" w:cs="宋体"/>
          <w:i w:val="0"/>
          <w:caps w:val="0"/>
          <w:color w:val="000000"/>
          <w:spacing w:val="0"/>
          <w:sz w:val="21"/>
          <w:szCs w:val="21"/>
          <w:u w:val="none"/>
        </w:rPr>
      </w:pPr>
      <w:r>
        <w:rPr>
          <w:rStyle w:val="4"/>
          <w:rFonts w:hint="eastAsia" w:ascii="宋体" w:hAnsi="宋体" w:eastAsia="宋体" w:cs="宋体"/>
          <w:i w:val="0"/>
          <w:caps w:val="0"/>
          <w:color w:val="000000"/>
          <w:spacing w:val="0"/>
          <w:sz w:val="21"/>
          <w:szCs w:val="21"/>
          <w:u w:val="none"/>
        </w:rPr>
        <w:t>第十一诀：缓晃轻抛，录求援助。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u w:val="none"/>
        </w:rPr>
      </w:pPr>
      <w:r>
        <w:rPr>
          <w:rFonts w:hint="eastAsia" w:ascii="宋体" w:hAnsi="宋体" w:eastAsia="宋体" w:cs="宋体"/>
          <w:b w:val="0"/>
          <w:i w:val="0"/>
          <w:caps w:val="0"/>
          <w:color w:val="000000"/>
          <w:spacing w:val="0"/>
          <w:sz w:val="21"/>
          <w:szCs w:val="21"/>
          <w:u w:val="none"/>
        </w:rPr>
        <w:t>被烟火围困暂时无法逃离的人员，应尽量呆在阳台、窗口等易于被人发现和能避免烟火近身的地方。在白天，可以向窗外晃动鲜艳衣物，或外抛轻型晃眼的东西；在晚上可以用手电筒不停地在窗口闪动或者敲击东西，及时发出有效的求救信号，引起救援者的注意。因为消防人员进入室内都是沿墙壁摸索行进，所以在被烟气窒息失去自救能力时，应努力滚到墙边或门边，便于消防人员寻找、营救；此外，滚到墙边也可防止房屋结构塌落砸伤自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u w:val="none"/>
        </w:rPr>
      </w:pPr>
      <w:r>
        <w:rPr>
          <w:rFonts w:hint="eastAsia" w:ascii="宋体" w:hAnsi="宋体" w:eastAsia="宋体" w:cs="宋体"/>
          <w:b w:val="0"/>
          <w:i w:val="0"/>
          <w:caps w:val="0"/>
          <w:color w:val="000000"/>
          <w:spacing w:val="0"/>
          <w:sz w:val="21"/>
          <w:szCs w:val="21"/>
          <w:u w:val="none"/>
        </w:rPr>
        <w:t>请记住：充分暴露自己，才能争取有效拯救自己。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u w:val="none"/>
        </w:rPr>
      </w:pPr>
      <w:r>
        <w:rPr>
          <w:rStyle w:val="4"/>
          <w:rFonts w:hint="eastAsia" w:ascii="宋体" w:hAnsi="宋体" w:eastAsia="宋体" w:cs="宋体"/>
          <w:i w:val="0"/>
          <w:caps w:val="0"/>
          <w:color w:val="000000"/>
          <w:spacing w:val="0"/>
          <w:sz w:val="21"/>
          <w:szCs w:val="21"/>
          <w:u w:val="none"/>
        </w:rPr>
        <w:t>第十二诀：火已及身，切勿惊跑。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u w:val="none"/>
        </w:rPr>
      </w:pPr>
      <w:r>
        <w:rPr>
          <w:rFonts w:hint="eastAsia" w:ascii="宋体" w:hAnsi="宋体" w:eastAsia="宋体" w:cs="宋体"/>
          <w:b w:val="0"/>
          <w:i w:val="0"/>
          <w:caps w:val="0"/>
          <w:color w:val="000000"/>
          <w:spacing w:val="0"/>
          <w:sz w:val="21"/>
          <w:szCs w:val="21"/>
          <w:u w:val="none"/>
        </w:rPr>
        <w:t>火场上的人如果发现身上着了火，千万不可惊跑或用手拍打，因为奔跑或拍打时会形成风势，加速氧气的补充，促旺火势。当身上衣服着火时，应赶紧设法脱掉衣服或就地打滚，压灭火苗；能及时跳进水中或让人向身上浇水、喷灭火剂就更有效了。</w:t>
      </w:r>
      <w:r>
        <w:rPr>
          <w:rFonts w:hint="eastAsia" w:ascii="宋体" w:hAnsi="宋体" w:eastAsia="宋体" w:cs="宋体"/>
          <w:b w:val="0"/>
          <w:i w:val="0"/>
          <w:caps w:val="0"/>
          <w:color w:val="000000"/>
          <w:spacing w:val="0"/>
          <w:sz w:val="21"/>
          <w:szCs w:val="21"/>
          <w:u w:val="none"/>
        </w:rPr>
        <w:br w:type="textWrapping"/>
      </w:r>
      <w:r>
        <w:rPr>
          <w:rFonts w:hint="eastAsia" w:ascii="宋体" w:hAnsi="宋体" w:eastAsia="宋体" w:cs="宋体"/>
          <w:b w:val="0"/>
          <w:i w:val="0"/>
          <w:caps w:val="0"/>
          <w:color w:val="000000"/>
          <w:spacing w:val="0"/>
          <w:sz w:val="21"/>
          <w:szCs w:val="21"/>
          <w:u w:val="none"/>
        </w:rPr>
        <w:t>请记住：就地打滚虽狼狈，烈火焚身可免除。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u w:val="none"/>
        </w:rPr>
      </w:pPr>
      <w:r>
        <w:rPr>
          <w:rStyle w:val="4"/>
          <w:rFonts w:hint="eastAsia" w:ascii="宋体" w:hAnsi="宋体" w:eastAsia="宋体" w:cs="宋体"/>
          <w:i w:val="0"/>
          <w:caps w:val="0"/>
          <w:color w:val="000000"/>
          <w:spacing w:val="0"/>
          <w:sz w:val="21"/>
          <w:szCs w:val="21"/>
          <w:u w:val="none"/>
        </w:rPr>
        <w:t>第十三诀：跳楼有术，虽损求生。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u w:val="none"/>
        </w:rPr>
      </w:pPr>
      <w:r>
        <w:rPr>
          <w:rFonts w:hint="eastAsia" w:ascii="宋体" w:hAnsi="宋体" w:eastAsia="宋体" w:cs="宋体"/>
          <w:b w:val="0"/>
          <w:i w:val="0"/>
          <w:caps w:val="0"/>
          <w:color w:val="000000"/>
          <w:spacing w:val="0"/>
          <w:sz w:val="21"/>
          <w:szCs w:val="21"/>
          <w:u w:val="none"/>
        </w:rPr>
        <w:t>身处火灾烟气中的人，精神上往往陷于极端恐怖和接近崩溃，惊慌的心理极易导致不顾一切的伤害性行为如跳楼逃生。应该注意的是：只有消防队员准备好救生气垫并指挥跳楼时或楼层不高（一般4层以下），非跳楼即烧死的情况下，才采取跳楼的方法。即使已没有任何退路，若生命还未受到严重威胁，也要冷静地等待消防人员的求援。跳楼也要讲技巧，跳楼时应尽量往救生气垫中部跳或选择有水池、软雨篷、草地等方向跳；如有可能，要尽量抱些棉被、沙发垫等松软物品或打开大雨伞跳下，以减缓冲击力。如果徒手跳楼一定要扒窗台或阳台使身体自然下垂跳下，以尽量降低垂直距离，落地前要双手抱紧头部身体弯曲卷成一团，以减少伤害。跳楼虽可求生，但会对身体造成一定的伤害，所以要慎之又慎。</w:t>
      </w:r>
      <w:r>
        <w:rPr>
          <w:rFonts w:hint="eastAsia" w:ascii="宋体" w:hAnsi="宋体" w:eastAsia="宋体" w:cs="宋体"/>
          <w:b w:val="0"/>
          <w:i w:val="0"/>
          <w:caps w:val="0"/>
          <w:color w:val="000000"/>
          <w:spacing w:val="0"/>
          <w:sz w:val="21"/>
          <w:szCs w:val="21"/>
          <w:u w:val="none"/>
        </w:rPr>
        <w:br w:type="textWrapping"/>
      </w:r>
      <w:r>
        <w:rPr>
          <w:rFonts w:hint="default" w:ascii="宋体" w:hAnsi="宋体" w:eastAsia="宋体" w:cs="宋体"/>
          <w:b w:val="0"/>
          <w:i w:val="0"/>
          <w:caps w:val="0"/>
          <w:color w:val="000000"/>
          <w:spacing w:val="0"/>
          <w:sz w:val="21"/>
          <w:szCs w:val="21"/>
          <w:u w:val="none"/>
        </w:rPr>
        <w:t xml:space="preserve">    </w:t>
      </w:r>
      <w:bookmarkStart w:id="0" w:name="_GoBack"/>
      <w:bookmarkEnd w:id="0"/>
      <w:r>
        <w:rPr>
          <w:rFonts w:hint="eastAsia" w:ascii="宋体" w:hAnsi="宋体" w:eastAsia="宋体" w:cs="宋体"/>
          <w:b w:val="0"/>
          <w:i w:val="0"/>
          <w:caps w:val="0"/>
          <w:color w:val="000000"/>
          <w:spacing w:val="0"/>
          <w:sz w:val="21"/>
          <w:szCs w:val="21"/>
          <w:u w:val="none"/>
        </w:rPr>
        <w:t>请记住：跳楼不等于自杀，关键是要有办法。</w:t>
      </w:r>
    </w:p>
    <w:p>
      <w:pPr>
        <w:keepNext w:val="0"/>
        <w:keepLines w:val="0"/>
        <w:pageBreakBefore w:val="0"/>
        <w:kinsoku/>
        <w:wordWrap/>
        <w:overflowPunct/>
        <w:topLinePunct w:val="0"/>
        <w:autoSpaceDE/>
        <w:autoSpaceDN/>
        <w:bidi w:val="0"/>
        <w:adjustRightInd/>
        <w:snapToGrid/>
        <w:spacing w:line="360" w:lineRule="exact"/>
        <w:ind w:left="0" w:leftChars="0" w:right="0" w:rightChars="0"/>
        <w:jc w:val="both"/>
        <w:textAlignment w:val="auto"/>
        <w:outlineLvl w:val="9"/>
        <w:rPr>
          <w:sz w:val="21"/>
          <w:szCs w:val="21"/>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HYShuSongEr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冬青黑体简体中文"/>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儷宋 Pro">
    <w:panose1 w:val="02020300000000000000"/>
    <w:charset w:val="88"/>
    <w:family w:val="auto"/>
    <w:pitch w:val="default"/>
    <w:sig w:usb0="80000001" w:usb1="28091800" w:usb2="00000016" w:usb3="00000000" w:csb0="00100000" w:csb1="00000000"/>
  </w:font>
  <w:font w:name="宋体-简">
    <w:panose1 w:val="02010800040101010101"/>
    <w:charset w:val="86"/>
    <w:family w:val="auto"/>
    <w:pitch w:val="default"/>
    <w:sig w:usb0="00000001" w:usb1="080F0000" w:usb2="00000000" w:usb3="00000000" w:csb0="00040000" w:csb1="00000000"/>
  </w:font>
  <w:font w:name="儷黑 Pro">
    <w:panose1 w:val="020B0500000000000000"/>
    <w:charset w:val="88"/>
    <w:family w:val="auto"/>
    <w:pitch w:val="default"/>
    <w:sig w:usb0="80000001" w:usb1="28091800" w:usb2="00000016" w:usb3="00000000" w:csb0="00100000" w:csb1="00000000"/>
  </w:font>
  <w:font w:name="兰亭黑-简">
    <w:panose1 w:val="02000000000000000000"/>
    <w:charset w:val="86"/>
    <w:family w:val="auto"/>
    <w:pitch w:val="default"/>
    <w:sig w:usb0="00000001" w:usb1="08000000" w:usb2="00000000" w:usb3="00000000" w:csb0="00040000" w:csb1="00000000"/>
  </w:font>
  <w:font w:name="兰亭黑-繁">
    <w:panose1 w:val="03000509000000000000"/>
    <w:charset w:val="88"/>
    <w:family w:val="auto"/>
    <w:pitch w:val="default"/>
    <w:sig w:usb0="00000001" w:usb1="080E0000" w:usb2="00000000" w:usb3="00000000" w:csb0="00100000" w:csb1="00000000"/>
  </w:font>
  <w:font w:name="凌慧体-简">
    <w:panose1 w:val="03050602040302020204"/>
    <w:charset w:val="86"/>
    <w:family w:val="auto"/>
    <w:pitch w:val="default"/>
    <w:sig w:usb0="A00002FF" w:usb1="7ACF7CFB" w:usb2="0000001E" w:usb3="00000000" w:csb0="00040001" w:csb1="00000000"/>
  </w:font>
  <w:font w:name="凌慧体-繁">
    <w:panose1 w:val="03050602040302020204"/>
    <w:charset w:val="86"/>
    <w:family w:val="auto"/>
    <w:pitch w:val="default"/>
    <w:sig w:usb0="A00002FF" w:usb1="7ACFFCFB" w:usb2="0000001E" w:usb3="00000000" w:csb0="20140183"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华文楷体">
    <w:panose1 w:val="02010600040101010101"/>
    <w:charset w:val="86"/>
    <w:family w:val="auto"/>
    <w:pitch w:val="default"/>
    <w:sig w:usb0="80000287" w:usb1="280F3C52" w:usb2="00000016" w:usb3="00000000" w:csb0="0004001F" w:csb1="00000000"/>
  </w:font>
  <w:font w:name="华文黑体">
    <w:panose1 w:val="02010600040101010101"/>
    <w:charset w:val="86"/>
    <w:family w:val="auto"/>
    <w:pitch w:val="default"/>
    <w:sig w:usb0="00000287" w:usb1="080F0000" w:usb2="00000000" w:usb3="00000000" w:csb0="0004009F" w:csb1="DFD70000"/>
  </w:font>
  <w:font w:name="圆体-简">
    <w:panose1 w:val="02010600040101010101"/>
    <w:charset w:val="86"/>
    <w:family w:val="auto"/>
    <w:pitch w:val="default"/>
    <w:sig w:usb0="80000287" w:usb1="280F3C52" w:usb2="00000016" w:usb3="00000000" w:csb0="0004001F" w:csb1="00000000"/>
  </w:font>
  <w:font w:name="圆体-繁">
    <w:panose1 w:val="02010600040101010101"/>
    <w:charset w:val="86"/>
    <w:family w:val="auto"/>
    <w:pitch w:val="default"/>
    <w:sig w:usb0="80000287" w:usb1="280F3C52" w:usb2="00000016" w:usb3="00000000" w:csb0="0004001F" w:csb1="00000000"/>
  </w:font>
  <w:font w:name="娃娃体-简">
    <w:panose1 w:val="040B0500000000000000"/>
    <w:charset w:val="86"/>
    <w:family w:val="auto"/>
    <w:pitch w:val="default"/>
    <w:sig w:usb0="A00002FF" w:usb1="38CF7CFB" w:usb2="00000016" w:usb3="00000000" w:csb0="00040003" w:csb1="00000000"/>
  </w:font>
  <w:font w:name="娃娃体-繁">
    <w:panose1 w:val="040B0500000000000000"/>
    <w:charset w:val="88"/>
    <w:family w:val="auto"/>
    <w:pitch w:val="default"/>
    <w:sig w:usb0="A00000FF" w:usb1="5889787B" w:usb2="00000016" w:usb3="00000000" w:csb0="00100003" w:csb1="00000000"/>
  </w:font>
  <w:font w:name="宋体-繁">
    <w:panose1 w:val="02010600040101010101"/>
    <w:charset w:val="86"/>
    <w:family w:val="auto"/>
    <w:pitch w:val="default"/>
    <w:sig w:usb0="00000287" w:usb1="080F0000" w:usb2="00000000" w:usb3="00000000" w:csb0="0004009F" w:csb1="DFD70000"/>
  </w:font>
  <w:font w:name="手札体-简">
    <w:panose1 w:val="03000500000000000000"/>
    <w:charset w:val="86"/>
    <w:family w:val="auto"/>
    <w:pitch w:val="default"/>
    <w:sig w:usb0="A00002FF" w:usb1="7ACF7CFB" w:usb2="00000016" w:usb3="00000000" w:csb0="00040001" w:csb1="00000000"/>
  </w:font>
  <w:font w:name="手札体-繁">
    <w:panose1 w:val="03000500000000000000"/>
    <w:charset w:val="86"/>
    <w:family w:val="auto"/>
    <w:pitch w:val="default"/>
    <w:sig w:usb0="A00002FF" w:usb1="7ACF7CFB" w:usb2="00000016" w:usb3="00000000" w:csb0="00040001" w:csb1="00000000"/>
  </w:font>
  <w:font w:name="报隶-简">
    <w:panose1 w:val="02010600040101010101"/>
    <w:charset w:val="86"/>
    <w:family w:val="auto"/>
    <w:pitch w:val="default"/>
    <w:sig w:usb0="80000287" w:usb1="280F3C52" w:usb2="00000016" w:usb3="00000000" w:csb0="0004001F" w:csb1="00000000"/>
  </w:font>
  <w:font w:name="报隶-繁">
    <w:panose1 w:val="02010600040101010101"/>
    <w:charset w:val="86"/>
    <w:family w:val="auto"/>
    <w:pitch w:val="default"/>
    <w:sig w:usb0="80000287" w:usb1="280F3C52" w:usb2="00000016" w:usb3="00000000" w:csb0="0004001F" w:csb1="00000000"/>
  </w:font>
  <w:font w:name="楷体-简">
    <w:panose1 w:val="02010600040101010101"/>
    <w:charset w:val="86"/>
    <w:family w:val="auto"/>
    <w:pitch w:val="default"/>
    <w:sig w:usb0="80000287" w:usb1="280F3C52" w:usb2="00000016" w:usb3="00000000" w:csb0="0004001F" w:csb1="00000000"/>
  </w:font>
  <w:font w:name="楷体-繁">
    <w:panose1 w:val="02010600040101010101"/>
    <w:charset w:val="86"/>
    <w:family w:val="auto"/>
    <w:pitch w:val="default"/>
    <w:sig w:usb0="80000287" w:usb1="280F3C52" w:usb2="00000016" w:usb3="00000000" w:csb0="0004001F" w:csb1="00000000"/>
  </w:font>
  <w:font w:name="翩翩体-繁">
    <w:panose1 w:val="03000300000000000000"/>
    <w:charset w:val="86"/>
    <w:family w:val="auto"/>
    <w:pitch w:val="default"/>
    <w:sig w:usb0="A00002FF" w:usb1="7ACF7CFB" w:usb2="00000016" w:usb3="00000000" w:csb0="00040001" w:csb1="00000000"/>
  </w:font>
  <w:font w:name="苹方-港">
    <w:panose1 w:val="020B0400000000000000"/>
    <w:charset w:val="88"/>
    <w:family w:val="auto"/>
    <w:pitch w:val="default"/>
    <w:sig w:usb0="A00002FF" w:usb1="7ACFFDFB" w:usb2="00000017" w:usb3="00000000" w:csb0="00100001" w:csb1="00000000"/>
  </w:font>
  <w:font w:name="蘋果儷細宋">
    <w:panose1 w:val="00000000000000000000"/>
    <w:charset w:val="88"/>
    <w:family w:val="auto"/>
    <w:pitch w:val="default"/>
    <w:sig w:usb0="800000E3" w:usb1="30C97878" w:usb2="00000016" w:usb3="00000000" w:csb0="00100000" w:csb1="00000000"/>
  </w:font>
  <w:font w:name="雅痞-繁">
    <w:panose1 w:val="020F0603040207020204"/>
    <w:charset w:val="86"/>
    <w:family w:val="auto"/>
    <w:pitch w:val="default"/>
    <w:sig w:usb0="A00002FF" w:usb1="7ACFFCFB" w:usb2="0000001E" w:usb3="00000000" w:csb0="20140197" w:csb1="00000000"/>
  </w:font>
  <w:font w:name="黑体-简">
    <w:panose1 w:val="02000000000000000000"/>
    <w:charset w:val="86"/>
    <w:family w:val="auto"/>
    <w:pitch w:val="default"/>
    <w:sig w:usb0="8000002F" w:usb1="0800004A" w:usb2="00000000" w:usb3="00000000" w:csb0="203E0000" w:csb1="00000000"/>
  </w:font>
  <w:font w:name="魏碑-简">
    <w:panose1 w:val="03000800000000000000"/>
    <w:charset w:val="86"/>
    <w:family w:val="auto"/>
    <w:pitch w:val="default"/>
    <w:sig w:usb0="A00002FF" w:usb1="78CFFCFB" w:usb2="00080016" w:usb3="00000000" w:csb0="20060187" w:csb1="00000000"/>
  </w:font>
  <w:font w:name="雅痞-简">
    <w:panose1 w:val="020F0603040207020204"/>
    <w:charset w:val="86"/>
    <w:family w:val="auto"/>
    <w:pitch w:val="default"/>
    <w:sig w:usb0="A00002FF" w:usb1="7ACF7CFB" w:usb2="0000001E" w:usb3="00000000" w:csb0="00040001" w:csb1="00000000"/>
  </w:font>
  <w:font w:name="隶变-繁">
    <w:panose1 w:val="02010600040101010101"/>
    <w:charset w:val="86"/>
    <w:family w:val="auto"/>
    <w:pitch w:val="default"/>
    <w:sig w:usb0="80000287" w:usb1="280F3C52" w:usb2="00000016" w:usb3="00000000" w:csb0="0004001F" w:csb1="00000000"/>
  </w:font>
  <w:font w:name="隶变-简">
    <w:panose1 w:val="02010600040101010101"/>
    <w:charset w:val="86"/>
    <w:family w:val="auto"/>
    <w:pitch w:val="default"/>
    <w:sig w:usb0="80000287" w:usb1="280F3C52" w:usb2="00000016" w:usb3="00000000" w:csb0="0004001F" w:csb1="00000000"/>
  </w:font>
  <w:font w:name="行楷-繁">
    <w:panose1 w:val="02010800040101010101"/>
    <w:charset w:val="86"/>
    <w:family w:val="auto"/>
    <w:pitch w:val="default"/>
    <w:sig w:usb0="00000001" w:usb1="080F0000" w:usb2="00000000" w:usb3="00000000" w:csb0="00040000" w:csb1="00000000"/>
  </w:font>
  <w:font w:name="行楷-简">
    <w:panose1 w:val="02010800040101010101"/>
    <w:charset w:val="86"/>
    <w:family w:val="auto"/>
    <w:pitch w:val="default"/>
    <w:sig w:usb0="00000001" w:usb1="080F0000" w:usb2="00000000" w:usb3="00000000" w:csb0="00040000" w:csb1="00000000"/>
  </w:font>
  <w:font w:name="苹方-繁">
    <w:panose1 w:val="020B0400000000000000"/>
    <w:charset w:val="88"/>
    <w:family w:val="auto"/>
    <w:pitch w:val="default"/>
    <w:sig w:usb0="A00002FF" w:usb1="7ACFFDFB" w:usb2="00000017" w:usb3="00000000" w:csb0="00100001" w:csb1="00000000"/>
  </w:font>
  <w:font w:name="魏碑-繁">
    <w:panose1 w:val="03000800000000000000"/>
    <w:charset w:val="88"/>
    <w:family w:val="auto"/>
    <w:pitch w:val="default"/>
    <w:sig w:usb0="A00002FF" w:usb1="78CFFDFB" w:usb2="00000016" w:usb3="00000000" w:csb0="20120187" w:csb1="00000000"/>
  </w:font>
  <w:font w:name="黑体-繁">
    <w:panose1 w:val="02000000000000000000"/>
    <w:charset w:val="86"/>
    <w:family w:val="auto"/>
    <w:pitch w:val="default"/>
    <w:sig w:usb0="8000002F" w:usb1="0800004A" w:usb2="00000000" w:usb3="00000000" w:csb0="203E0000" w:csb1="00000000"/>
  </w:font>
  <w:font w:name="Adobe Fan Heiti Std">
    <w:panose1 w:val="020B0700000000000000"/>
    <w:charset w:val="88"/>
    <w:family w:val="auto"/>
    <w:pitch w:val="default"/>
    <w:sig w:usb0="00000001" w:usb1="1A0F1900" w:usb2="00000016" w:usb3="00000000" w:csb0="00120005" w:csb1="00000000"/>
  </w:font>
  <w:font w:name="Adobe Ming Std">
    <w:panose1 w:val="02020300000000000000"/>
    <w:charset w:val="88"/>
    <w:family w:val="auto"/>
    <w:pitch w:val="default"/>
    <w:sig w:usb0="00000001" w:usb1="1A0F1900" w:usb2="00000016" w:usb3="00000000" w:csb0="00120005" w:csb1="00000000"/>
  </w:font>
  <w:font w:name="Adobe 仿宋 Std">
    <w:panose1 w:val="02020400000000000000"/>
    <w:charset w:val="86"/>
    <w:family w:val="auto"/>
    <w:pitch w:val="default"/>
    <w:sig w:usb0="00000001" w:usb1="0A0F1810" w:usb2="00000016" w:usb3="00000000" w:csb0="00060007" w:csb1="00000000"/>
  </w:font>
  <w:font w:name="Adobe 宋体 Std">
    <w:panose1 w:val="02020300000000000000"/>
    <w:charset w:val="86"/>
    <w:family w:val="auto"/>
    <w:pitch w:val="default"/>
    <w:sig w:usb0="00000001" w:usb1="0A0F1810" w:usb2="00000016" w:usb3="00000000" w:csb0="00060007" w:csb1="00000000"/>
  </w:font>
  <w:font w:name="Adobe Caslon Pro">
    <w:panose1 w:val="0205050205050A020403"/>
    <w:charset w:val="00"/>
    <w:family w:val="auto"/>
    <w:pitch w:val="default"/>
    <w:sig w:usb0="00000007" w:usb1="00000001" w:usb2="00000000" w:usb3="00000000" w:csb0="20000093" w:csb1="00000000"/>
  </w:font>
  <w:font w:name="Adobe Arabic">
    <w:panose1 w:val="02040703060201090203"/>
    <w:charset w:val="00"/>
    <w:family w:val="auto"/>
    <w:pitch w:val="default"/>
    <w:sig w:usb0="8000202F" w:usb1="8000A04A" w:usb2="00000008" w:usb3="00000000" w:csb0="20000041" w:csb1="00000000"/>
  </w:font>
  <w:font w:name="蘋果儷中黑">
    <w:panose1 w:val="00000000000000000000"/>
    <w:charset w:val="00"/>
    <w:family w:val="auto"/>
    <w:pitch w:val="default"/>
    <w:sig w:usb0="800000E3" w:usb1="30C97878" w:usb2="00000016" w:usb3="00000000" w:csb0="00000001" w:csb1="00000000"/>
  </w:font>
  <w:font w:name="系统字体">
    <w:panose1 w:val="00000400000000000000"/>
    <w:charset w:val="00"/>
    <w:family w:val="auto"/>
    <w:pitch w:val="default"/>
    <w:sig w:usb0="2000028F" w:usb1="02000003" w:usb2="00000000" w:usb3="00000000" w:csb0="2000019F" w:csb1="00000000"/>
  </w:font>
  <w:font w:name="Brush Script MT">
    <w:panose1 w:val="03060802040406070304"/>
    <w:charset w:val="86"/>
    <w:family w:val="auto"/>
    <w:pitch w:val="default"/>
    <w:sig w:usb0="00000000" w:usb1="00000000" w:usb2="00000000" w:usb3="00000000" w:csb0="0025003A" w:csb1="002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BDFCC67"/>
    <w:rsid w:val="8BDFC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Office_2.4.0.835_F1E327BC-269C-435d-A152-05C5408002CA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2019-02-11T19:53:00Z</dcterms:created>
  <dc:creator>teiiwa</dc:creator>
  <cp:lastModifiedBy>teiiwa</cp:lastModifiedBy>
  <dcterms:modified xsi:type="dcterms:W3CDTF">2019-02-11T19:59:46Z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2052-2.4.0.835</vt:lpwstr>
  </property>
</Properties>
</file>