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科学</w:t>
      </w:r>
      <w:r>
        <w:rPr>
          <w:rFonts w:hint="eastAsia"/>
          <w:sz w:val="30"/>
          <w:szCs w:val="30"/>
        </w:rPr>
        <w:t>教研组工作总结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一、教研组建设方面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1、积极落实新课标精神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本学期，本教研组</w:t>
      </w:r>
      <w:r>
        <w:rPr>
          <w:rFonts w:hint="eastAsia" w:ascii="宋体" w:hAnsi="宋体" w:eastAsia="宋体" w:cs="宋体"/>
          <w:sz w:val="24"/>
          <w:szCs w:val="24"/>
        </w:rPr>
        <w:t>在学校领导的支持和关心下，按照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课程指导中心</w:t>
      </w:r>
      <w:r>
        <w:rPr>
          <w:rFonts w:hint="eastAsia" w:ascii="宋体" w:hAnsi="宋体" w:eastAsia="宋体" w:cs="宋体"/>
          <w:sz w:val="24"/>
          <w:szCs w:val="24"/>
        </w:rPr>
        <w:t>的要求，有计划、有步骤地开展教研组工作。我们以新课程标准、新教学观念为指导,以课堂教学为中心,以课题研究为主线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在认真完成教研组常规工作的同时，积极开展教研活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2、加强理论学习，不断更新教学观念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本学期，全组老师认真学习学校本学期的教学工作计划。并及时制定了科学、合理的工作计划、教学进度，在实际工作中有计划、有步骤地得到贯彻和落实。每次教研活动大家都踊跃发言，对教育教学过程中出现的疑难、困惑或经验、建议，全组老师一起积极热烈探讨，对改进教学水平有很大程度的启示和帮助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3、加强教研组凝聚力，培养组内老师的团结合作精神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为了提高教师的课堂教学水平，提高课堂教学效益，我们坚持开展听、评课，开展专题研讨、专家讲座等活动，且把这些活动作为一个重要的教研活动。我组教师每次听课后都能进行很认真地评课，如教学内容安排是否恰当，难点是否有突破，教学手段的使用，教学方法的渗透等等。每次开课时，我组能将老师上课的情景及时记录，反馈给上课老师，提高自身的上课特色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我们教研组人员虽不少，但学科多，并且我们组年龄结构偏大，缺乏新鲜血液，老师承担教学任务均较重，教师的精力基本会被上课、批改作业、备课等常规教学活动占满，基本没有精力去思考。但我们力求通过每次的教研活动不断增进同事之间的交流和了解，密切联系，并在工作上大家互相帮助，增进彼此之间的团结与合作。因此组内风气较好，对领导和教导处的指示和要求，都基本能及时地完成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二、教学常规方面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全组教师认真学习、理解学校教学工作计划及各项制度要求，落实在实处。在常规教学检查中大部分老师的教案能按照学校要求的规范来写，即教学内容，三维目标，教学重难点，教学步骤等；并能于课后及时记录教学反思和学生的作业反馈。此外，本学期全组教师听课任务达到学校要求，即每学期不少于15节课。当然有些教师听课还远远超过了学校要求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三、工作要点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1、本学期召开日常教研组工作会议5次，讨论研究有关教学问题；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2、本学期组织物理老师参加5月下旬在我校举行的市教研员瞿晓峰老师的专家讲座。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3、本学期组织物理教师多次参加市教研活动。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4、本学期王晔老师参加常州市中学实验说课比赛。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5、本学期王晔老师的“惯性演示器”获天宁区创新实验大赛二等奖。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6、本学期组织物理教师参加5月份在我校举行的乡村骨干教师培育站活动，王晔老师执教《浮力》一课。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7、本学期跟踪调研了刘依依老师，组织组内教师进行了为期一周的跟踪指导。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四、今后工作的努力方向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1、要不断提升课堂教学效益，从课堂入手，全面提升自身素质。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2、克服教学任务重的困难，进一步加强和丰富教研组的教学、教研活动，使本组教师的水平进一步提升。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3、组内教师还要加强随笔和论文的撰写，提高全组的教学教育理论水平。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、教研组教师平均年龄较大，在专业上开始进入了疲倦期，如何激发老师们的工作激情，快速度过工作倦怠期，进入新一轮工作激情期，这是我们教研组面临的一个问题。努力通过组织教研组活动，让每位教师都能发挥自我价值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570C"/>
    <w:rsid w:val="0C4B6CF1"/>
    <w:rsid w:val="18FF7C21"/>
    <w:rsid w:val="24161AAD"/>
    <w:rsid w:val="352518C3"/>
    <w:rsid w:val="36C37C2E"/>
    <w:rsid w:val="3C126F98"/>
    <w:rsid w:val="408B4208"/>
    <w:rsid w:val="52EC71C4"/>
    <w:rsid w:val="60FC12DA"/>
    <w:rsid w:val="610107F7"/>
    <w:rsid w:val="63743BCE"/>
    <w:rsid w:val="69AA514E"/>
    <w:rsid w:val="6F8D3F52"/>
    <w:rsid w:val="7350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2018-06-26T23:28:00Z</dcterms:created>
  <dc:creator>iPhone (2)</dc:creator>
  <cp:lastModifiedBy>光靥</cp:lastModifiedBy>
  <dcterms:modified xsi:type="dcterms:W3CDTF">2018-09-13T04:44:14Z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