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黑体-简" w:hAnsi="黑体-简" w:eastAsia="黑体-简" w:cs="黑体-简"/>
          <w:b/>
          <w:bCs/>
          <w:i w:val="0"/>
          <w:caps w:val="0"/>
          <w:color w:val="000000"/>
          <w:spacing w:val="0"/>
          <w:sz w:val="32"/>
          <w:szCs w:val="32"/>
          <w:u w:val="none"/>
        </w:rPr>
      </w:pPr>
      <w:r>
        <w:rPr>
          <w:rFonts w:hint="eastAsia" w:ascii="黑体-简" w:hAnsi="黑体-简" w:eastAsia="黑体-简" w:cs="黑体-简"/>
          <w:b/>
          <w:bCs/>
          <w:i w:val="0"/>
          <w:caps w:val="0"/>
          <w:color w:val="000000"/>
          <w:spacing w:val="0"/>
          <w:sz w:val="32"/>
          <w:szCs w:val="32"/>
          <w:u w:val="none"/>
        </w:rPr>
        <w:t>毒品的危害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毒品的危害可以说有很多，归纳起来最主要的危害有两大类:</w:t>
      </w:r>
      <w:r>
        <w:rPr>
          <w:rFonts w:hint="eastAsia" w:ascii="宋体-简" w:hAnsi="宋体-简" w:eastAsia="宋体-简" w:cs="宋体-简"/>
          <w:b w:val="0"/>
          <w:i w:val="0"/>
          <w:caps w:val="0"/>
          <w:color w:val="000000"/>
          <w:spacing w:val="0"/>
          <w:sz w:val="21"/>
          <w:szCs w:val="21"/>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一、吸毒对身心的危害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(1) 吸毒对身体的毒性作用: 毒性作用是指用药剂量过大或用药时间过长引起的对身体的一种有害作用，通常伴有机体的功能失调和组织病理变化。中毒主要特征有：嗜睡、感觉迟钝、运动失调、幻觉、妄想、定向障碍等。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(2) 戒断反应：是长期吸毒造成的一种严重和具有潜在致命危险的身心损害，通常在突然终止用药或减少用药剂量后发生。许多吸毒者在没有经济来源购毒、吸毒的情况下，或死于严重的身体戒断反应引起的各种并发症，或由于痛苦难忍而自杀身亡。戒断反应也是吸毒者戒断难的重要原因。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(3) 精神障碍与变态：吸毒所致最突出的精神障碍是幻觉和思维障碍。他们的行为特点围绕毒品转，甚至为吸毒而丧失人性。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(4)感染性疾病：静脉注射毒品给滥用者带来感染性合并症，最常见的有化脓性感染和乙形肝炎，及令人担忧 的艾滋病问题。此外，还损害神经系统、免疫系统，易感染各种疾病。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二、吸毒对社会的危害。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(1)对家庭的危害：家庭中一旦出现了吸毒者,家便不成其为家了。吸毒者在自我毁灭的同时，也破害自己的家庭，使家庭陷入经济破产、亲属离散、甚至家破人亡的困难境地。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(2) 对社会生产力的巨大破坏: 吸毒首先导致身体疾病，影响生产，其次是造成社会财富的巨大损失和浪费, 同时毒品活动还造成环境恶化, 缩小了人类的生存空间。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right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(3) 毒品活动扰乱社会治安: 毒品活动加剧诱发了各种违法犯罪活动，扰乱了社会治安, 给社会安定带来巨大威胁。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right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无论用什么方式吸毒，对人体的肌体都会造成极大的损害。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rightChars="0" w:firstLine="42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一、静脉注射毒品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right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w:t>
      </w:r>
      <w:r>
        <w:rPr>
          <w:rFonts w:hint="default" w:ascii="宋体-简" w:hAnsi="宋体-简" w:eastAsia="宋体-简" w:cs="宋体-简"/>
          <w:b w:val="0"/>
          <w:i w:val="0"/>
          <w:caps w:val="0"/>
          <w:color w:val="000000"/>
          <w:spacing w:val="0"/>
          <w:sz w:val="21"/>
          <w:szCs w:val="21"/>
          <w:u w:val="none"/>
        </w:rPr>
        <w:t xml:space="preserve"> </w:t>
      </w:r>
      <w:r>
        <w:rPr>
          <w:rFonts w:hint="eastAsia" w:ascii="宋体-简" w:hAnsi="宋体-简" w:eastAsia="宋体-简" w:cs="宋体-简"/>
          <w:b w:val="0"/>
          <w:i w:val="0"/>
          <w:caps w:val="0"/>
          <w:color w:val="000000"/>
          <w:spacing w:val="0"/>
          <w:sz w:val="21"/>
          <w:szCs w:val="21"/>
          <w:u w:val="none"/>
        </w:rPr>
        <w:t>（1）静脉注射阿片类毒品的危害最大，后果严重而且是多方面的：不洁注射导致感染各种疾病，如细菌性心内膜炎，破伤风、败血病、横断性脊髓炎，并极易传染乙肝、丙肝等血清型肝炎。不洁注射是传播艾滋病毒的重要途径。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（2）注射阿片类毒品对人体的免疫功能有着直接和全面的损害。静脉注射毒品，最容易引发吸毒过量死亡，国内外大量的统计已经充分证明了这一点。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right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二、肌肉或皮下注射毒品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注射部位的皮肤可能出现脓肿、感染、色素沉着、疤痕硬结等症状。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三、通过呼吸道途径吸食毒品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是指毒品加温后通过呼吸道进入人体的吸食方式。长期吸食对呼吸道系统造成恶性刺激，轻者易患气管炎，重者导致肺炎、肺气肿和肺癌。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bCs/>
          <w:i w:val="0"/>
          <w:caps w:val="0"/>
          <w:color w:val="000000"/>
          <w:spacing w:val="0"/>
          <w:sz w:val="21"/>
          <w:szCs w:val="21"/>
          <w:u w:val="none"/>
        </w:rPr>
      </w:pPr>
      <w:r>
        <w:rPr>
          <w:rStyle w:val="4"/>
          <w:rFonts w:hint="default" w:ascii="宋体-简" w:hAnsi="宋体-简" w:eastAsia="宋体-简" w:cs="宋体-简"/>
          <w:b w:val="0"/>
          <w:bCs/>
          <w:i w:val="0"/>
          <w:caps w:val="0"/>
          <w:color w:val="000000"/>
          <w:spacing w:val="0"/>
          <w:sz w:val="21"/>
          <w:szCs w:val="21"/>
          <w:u w:val="none"/>
        </w:rPr>
        <w:t>四、</w:t>
      </w:r>
      <w:r>
        <w:rPr>
          <w:rStyle w:val="4"/>
          <w:rFonts w:hint="eastAsia" w:ascii="宋体-简" w:hAnsi="宋体-简" w:eastAsia="宋体-简" w:cs="宋体-简"/>
          <w:b w:val="0"/>
          <w:bCs/>
          <w:i w:val="0"/>
          <w:caps w:val="0"/>
          <w:color w:val="000000"/>
          <w:spacing w:val="0"/>
          <w:sz w:val="21"/>
          <w:szCs w:val="21"/>
          <w:u w:val="none"/>
        </w:rPr>
        <w:t>“国际禁毒日”是怎样确定的？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80年代以来,世界范围毒品泛滥,成为严重的国际性公害,引起全世界的关注。1987年6月，联合国在奥地利首都维也纳召开了"麻醉品滥用和非法贩运问题国际会议",138个国家和地区的3000多名代表参加会议, 是历史上一次重要的禁毒国际会议。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会议专门讨论了毒品滥用和非法贩运问题,通过了禁毒的《综合性多学科纲要》,向各国政府和组织提出了禁毒要综合治理的建议。会议提出了</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珍爱生命,远离毒品</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(Yes to life，no to drugs)的口号。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bookmarkStart w:id="0" w:name="_GoBack"/>
      <w:bookmarkEnd w:id="0"/>
      <w:r>
        <w:rPr>
          <w:rFonts w:hint="eastAsia" w:ascii="宋体-简" w:hAnsi="宋体-简" w:eastAsia="宋体-简" w:cs="宋体-简"/>
          <w:b w:val="0"/>
          <w:i w:val="0"/>
          <w:caps w:val="0"/>
          <w:color w:val="000000"/>
          <w:spacing w:val="0"/>
          <w:sz w:val="21"/>
          <w:szCs w:val="21"/>
          <w:u w:val="none"/>
        </w:rPr>
        <w:t>6月26日大会结束,与会代表一致通过决议,确定将每年的6月26日定为国际禁毒日,以引起世界各国对毒品问题的重视,号召全世界人民行动起来，共同抵御毒品。</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宋体-简" w:hAnsi="宋体-简" w:eastAsia="宋体-简" w:cs="宋体-简"/>
          <w:sz w:val="21"/>
          <w:szCs w:val="21"/>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冬青黑体简体中文"/>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仿宋_GB2312">
    <w:altName w:val="HYFangSongKW"/>
    <w:panose1 w:val="00000000000000000000"/>
    <w:charset w:val="00"/>
    <w:family w:val="auto"/>
    <w:pitch w:val="default"/>
    <w:sig w:usb0="00000000" w:usb1="00000000" w:usb2="00000000" w:usb3="00000000" w:csb0="00000000" w:csb1="00000000"/>
  </w:font>
  <w:font w:name="HYFangSongKW">
    <w:panose1 w:val="00020600040101010101"/>
    <w:charset w:val="86"/>
    <w:family w:val="auto"/>
    <w:pitch w:val="default"/>
    <w:sig w:usb0="A00002BF" w:usb1="18EF7CFA" w:usb2="00000016" w:usb3="00000000" w:csb0="00040000" w:csb1="00000000"/>
  </w:font>
  <w:font w:name="黑体-简">
    <w:panose1 w:val="02000000000000000000"/>
    <w:charset w:val="86"/>
    <w:family w:val="auto"/>
    <w:pitch w:val="default"/>
    <w:sig w:usb0="8000002F" w:usb1="0800004A" w:usb2="00000000" w:usb3="00000000" w:csb0="203E0000" w:csb1="00000000"/>
  </w:font>
  <w:font w:name="儷宋 Pro">
    <w:panose1 w:val="02020300000000000000"/>
    <w:charset w:val="88"/>
    <w:family w:val="auto"/>
    <w:pitch w:val="default"/>
    <w:sig w:usb0="80000001" w:usb1="28091800" w:usb2="00000016" w:usb3="00000000" w:csb0="00100000" w:csb1="00000000"/>
  </w:font>
  <w:font w:name="宋体-简">
    <w:panose1 w:val="02010800040101010101"/>
    <w:charset w:val="86"/>
    <w:family w:val="auto"/>
    <w:pitch w:val="default"/>
    <w:sig w:usb0="00000001" w:usb1="080F0000" w:usb2="00000000" w:usb3="00000000" w:csb0="00040000" w:csb1="00000000"/>
  </w:font>
  <w:font w:name="儷黑 Pro">
    <w:panose1 w:val="020B0500000000000000"/>
    <w:charset w:val="88"/>
    <w:family w:val="auto"/>
    <w:pitch w:val="default"/>
    <w:sig w:usb0="80000001" w:usb1="28091800" w:usb2="00000016" w:usb3="00000000" w:csb0="00100000" w:csb1="00000000"/>
  </w:font>
  <w:font w:name="兰亭黑-简">
    <w:panose1 w:val="02000000000000000000"/>
    <w:charset w:val="86"/>
    <w:family w:val="auto"/>
    <w:pitch w:val="default"/>
    <w:sig w:usb0="00000001" w:usb1="08000000" w:usb2="00000000" w:usb3="00000000" w:csb0="00040000" w:csb1="00000000"/>
  </w:font>
  <w:font w:name="凌慧体-繁">
    <w:panose1 w:val="03050602040302020204"/>
    <w:charset w:val="86"/>
    <w:family w:val="auto"/>
    <w:pitch w:val="default"/>
    <w:sig w:usb0="A00002FF" w:usb1="7ACFFCFB" w:usb2="0000001E" w:usb3="00000000" w:csb0="20140183"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华文楷体">
    <w:panose1 w:val="02010600040101010101"/>
    <w:charset w:val="86"/>
    <w:family w:val="auto"/>
    <w:pitch w:val="default"/>
    <w:sig w:usb0="80000287" w:usb1="280F3C52" w:usb2="00000016" w:usb3="00000000" w:csb0="0004001F" w:csb1="00000000"/>
  </w:font>
  <w:font w:name="华文黑体">
    <w:panose1 w:val="02010600040101010101"/>
    <w:charset w:val="86"/>
    <w:family w:val="auto"/>
    <w:pitch w:val="default"/>
    <w:sig w:usb0="00000287" w:usb1="080F0000" w:usb2="00000000" w:usb3="00000000" w:csb0="0004009F" w:csb1="DFD70000"/>
  </w:font>
  <w:font w:name="圆体-简">
    <w:panose1 w:val="02010600040101010101"/>
    <w:charset w:val="86"/>
    <w:family w:val="auto"/>
    <w:pitch w:val="default"/>
    <w:sig w:usb0="80000287" w:usb1="280F3C52" w:usb2="00000016" w:usb3="00000000" w:csb0="0004001F" w:csb1="00000000"/>
  </w:font>
  <w:font w:name="娃娃体-简">
    <w:panose1 w:val="040B0500000000000000"/>
    <w:charset w:val="86"/>
    <w:family w:val="auto"/>
    <w:pitch w:val="default"/>
    <w:sig w:usb0="A00002FF" w:usb1="38CF7CFB" w:usb2="00000016" w:usb3="00000000" w:csb0="00040003" w:csb1="00000000"/>
  </w:font>
  <w:font w:name="娃娃体-繁">
    <w:panose1 w:val="040B0500000000000000"/>
    <w:charset w:val="88"/>
    <w:family w:val="auto"/>
    <w:pitch w:val="default"/>
    <w:sig w:usb0="A00000FF" w:usb1="5889787B" w:usb2="00000016" w:usb3="00000000" w:csb0="00100003" w:csb1="00000000"/>
  </w:font>
  <w:font w:name="宋体-繁">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7C4E0"/>
    <w:rsid w:val="5AF7C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Office_2.4.0.835_F1E327BC-269C-435d-A152-05C5408002CA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2019-02-11T20:02:00Z</dcterms:created>
  <dc:creator>teiiwa</dc:creator>
  <cp:lastModifiedBy>teiiwa</cp:lastModifiedBy>
  <dcterms:modified xsi:type="dcterms:W3CDTF">2019-02-11T20:05:08Z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2052-2.4.0.835</vt:lpwstr>
  </property>
</Properties>
</file>