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5" w:type="dxa"/>
        <w:tblInd w:w="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043"/>
        <w:gridCol w:w="5865"/>
        <w:gridCol w:w="2977"/>
      </w:tblGrid>
      <w:tr w:rsidR="00465F54" w:rsidRPr="00DD3874" w:rsidTr="00E16582">
        <w:trPr>
          <w:cantSplit/>
          <w:trHeight w:val="510"/>
        </w:trPr>
        <w:tc>
          <w:tcPr>
            <w:tcW w:w="1043" w:type="dxa"/>
            <w:vAlign w:val="center"/>
          </w:tcPr>
          <w:p w:rsidR="00465F54" w:rsidRPr="00DD3874" w:rsidRDefault="00465F54" w:rsidP="00E16582">
            <w:pPr>
              <w:jc w:val="center"/>
              <w:rPr>
                <w:b/>
                <w:sz w:val="24"/>
              </w:rPr>
            </w:pPr>
            <w:r>
              <w:rPr>
                <w:rFonts w:hint="eastAsia"/>
                <w:b/>
                <w:sz w:val="24"/>
              </w:rPr>
              <w:t>Title</w:t>
            </w:r>
          </w:p>
        </w:tc>
        <w:tc>
          <w:tcPr>
            <w:tcW w:w="8842" w:type="dxa"/>
            <w:gridSpan w:val="2"/>
            <w:vAlign w:val="center"/>
          </w:tcPr>
          <w:p w:rsidR="00465F54" w:rsidRPr="008B7D47" w:rsidRDefault="00C231A0" w:rsidP="00C231A0">
            <w:pPr>
              <w:jc w:val="center"/>
              <w:rPr>
                <w:b/>
                <w:sz w:val="24"/>
              </w:rPr>
            </w:pPr>
            <w:r>
              <w:rPr>
                <w:rFonts w:hint="eastAsia"/>
                <w:b/>
                <w:sz w:val="24"/>
              </w:rPr>
              <w:t>8B</w:t>
            </w:r>
            <w:r w:rsidR="00465F54" w:rsidRPr="008B7D47">
              <w:rPr>
                <w:b/>
                <w:sz w:val="24"/>
              </w:rPr>
              <w:t xml:space="preserve">Unit </w:t>
            </w:r>
            <w:r>
              <w:rPr>
                <w:rFonts w:hint="eastAsia"/>
                <w:b/>
                <w:sz w:val="24"/>
              </w:rPr>
              <w:t>4</w:t>
            </w:r>
            <w:r w:rsidR="00465F54" w:rsidRPr="008B7D47">
              <w:rPr>
                <w:b/>
                <w:sz w:val="24"/>
              </w:rPr>
              <w:t xml:space="preserve"> Reading I</w:t>
            </w:r>
          </w:p>
        </w:tc>
      </w:tr>
      <w:tr w:rsidR="00465F54" w:rsidRPr="00FD0B70" w:rsidTr="00E16582">
        <w:trPr>
          <w:cantSplit/>
          <w:trHeight w:val="885"/>
        </w:trPr>
        <w:tc>
          <w:tcPr>
            <w:tcW w:w="9885" w:type="dxa"/>
            <w:gridSpan w:val="3"/>
            <w:tcBorders>
              <w:top w:val="single" w:sz="4" w:space="0" w:color="auto"/>
            </w:tcBorders>
          </w:tcPr>
          <w:p w:rsidR="00465F54" w:rsidRPr="00FD0B70" w:rsidRDefault="00465F54" w:rsidP="00FD0B70">
            <w:pPr>
              <w:spacing w:line="280" w:lineRule="exact"/>
              <w:rPr>
                <w:b/>
                <w:szCs w:val="21"/>
              </w:rPr>
            </w:pPr>
            <w:r w:rsidRPr="00FD0B70">
              <w:rPr>
                <w:b/>
                <w:szCs w:val="21"/>
              </w:rPr>
              <w:t>Teaching objectives:</w:t>
            </w:r>
          </w:p>
          <w:p w:rsidR="00465F54" w:rsidRPr="00FD0B70" w:rsidRDefault="00465F54" w:rsidP="00FD0B70">
            <w:pPr>
              <w:numPr>
                <w:ilvl w:val="0"/>
                <w:numId w:val="1"/>
              </w:numPr>
              <w:spacing w:line="280" w:lineRule="exact"/>
              <w:rPr>
                <w:szCs w:val="21"/>
              </w:rPr>
            </w:pPr>
            <w:r w:rsidRPr="00FD0B70">
              <w:rPr>
                <w:szCs w:val="21"/>
              </w:rPr>
              <w:t>Knowledge objective</w:t>
            </w:r>
            <w:r w:rsidRPr="00FD0B70">
              <w:rPr>
                <w:rFonts w:hint="eastAsia"/>
                <w:szCs w:val="21"/>
              </w:rPr>
              <w:t>s</w:t>
            </w:r>
            <w:r w:rsidRPr="00FD0B70">
              <w:rPr>
                <w:szCs w:val="21"/>
              </w:rPr>
              <w:t>:</w:t>
            </w:r>
          </w:p>
          <w:p w:rsidR="00A960A3" w:rsidRPr="00FD0B70" w:rsidRDefault="00465F54" w:rsidP="00FD0B70">
            <w:pPr>
              <w:spacing w:line="280" w:lineRule="exact"/>
              <w:ind w:left="360"/>
              <w:rPr>
                <w:bCs/>
                <w:szCs w:val="21"/>
              </w:rPr>
            </w:pPr>
            <w:r w:rsidRPr="00FD0B70">
              <w:rPr>
                <w:rFonts w:hint="eastAsia"/>
                <w:szCs w:val="21"/>
              </w:rPr>
              <w:t xml:space="preserve">(1) </w:t>
            </w:r>
            <w:r w:rsidRPr="00FD0B70">
              <w:rPr>
                <w:szCs w:val="21"/>
              </w:rPr>
              <w:t xml:space="preserve">To </w:t>
            </w:r>
            <w:r w:rsidR="00A960A3" w:rsidRPr="00FD0B70">
              <w:rPr>
                <w:bCs/>
                <w:szCs w:val="21"/>
              </w:rPr>
              <w:t>learn the new words and expressions in the story;</w:t>
            </w:r>
          </w:p>
          <w:p w:rsidR="00A960A3" w:rsidRPr="00FD0B70" w:rsidRDefault="00465F54" w:rsidP="00FD0B70">
            <w:pPr>
              <w:spacing w:line="280" w:lineRule="exact"/>
              <w:ind w:left="360"/>
              <w:rPr>
                <w:szCs w:val="21"/>
              </w:rPr>
            </w:pPr>
            <w:r w:rsidRPr="00FD0B70">
              <w:rPr>
                <w:rFonts w:hint="eastAsia"/>
                <w:szCs w:val="21"/>
              </w:rPr>
              <w:t xml:space="preserve">(2) To </w:t>
            </w:r>
            <w:r w:rsidR="00A960A3" w:rsidRPr="00FD0B70">
              <w:rPr>
                <w:bCs/>
                <w:szCs w:val="21"/>
              </w:rPr>
              <w:t>understand the general idea of the story.</w:t>
            </w:r>
          </w:p>
          <w:p w:rsidR="00465F54" w:rsidRPr="00FD0B70" w:rsidRDefault="00465F54" w:rsidP="00FD0B70">
            <w:pPr>
              <w:numPr>
                <w:ilvl w:val="0"/>
                <w:numId w:val="1"/>
              </w:numPr>
              <w:spacing w:line="280" w:lineRule="exact"/>
              <w:rPr>
                <w:szCs w:val="21"/>
              </w:rPr>
            </w:pPr>
            <w:r w:rsidRPr="00FD0B70">
              <w:rPr>
                <w:szCs w:val="21"/>
              </w:rPr>
              <w:t>Ability objective</w:t>
            </w:r>
            <w:r w:rsidRPr="00FD0B70">
              <w:rPr>
                <w:rFonts w:hint="eastAsia"/>
                <w:szCs w:val="21"/>
              </w:rPr>
              <w:t>s</w:t>
            </w:r>
            <w:r w:rsidRPr="00FD0B70">
              <w:rPr>
                <w:szCs w:val="21"/>
              </w:rPr>
              <w:t>:</w:t>
            </w:r>
          </w:p>
          <w:p w:rsidR="00A960A3" w:rsidRPr="00FD0B70" w:rsidRDefault="00465F54" w:rsidP="00FD0B70">
            <w:pPr>
              <w:spacing w:line="280" w:lineRule="exact"/>
              <w:ind w:left="360"/>
              <w:rPr>
                <w:bCs/>
                <w:szCs w:val="21"/>
              </w:rPr>
            </w:pPr>
            <w:r w:rsidRPr="00FD0B70">
              <w:rPr>
                <w:rFonts w:hint="eastAsia"/>
                <w:szCs w:val="21"/>
              </w:rPr>
              <w:t>(1)</w:t>
            </w:r>
            <w:r w:rsidR="00A960A3" w:rsidRPr="00FD0B70">
              <w:rPr>
                <w:rFonts w:hint="eastAsia"/>
                <w:szCs w:val="21"/>
              </w:rPr>
              <w:t>To</w:t>
            </w:r>
            <w:r w:rsidRPr="00FD0B70">
              <w:rPr>
                <w:rFonts w:hint="eastAsia"/>
                <w:szCs w:val="21"/>
              </w:rPr>
              <w:t xml:space="preserve"> </w:t>
            </w:r>
            <w:r w:rsidR="00A960A3" w:rsidRPr="00FD0B70">
              <w:rPr>
                <w:bCs/>
                <w:szCs w:val="21"/>
              </w:rPr>
              <w:t xml:space="preserve">improve the ability of story reading </w:t>
            </w:r>
            <w:r w:rsidR="00A960A3" w:rsidRPr="00FD0B70">
              <w:rPr>
                <w:rFonts w:hint="eastAsia"/>
                <w:bCs/>
                <w:szCs w:val="21"/>
              </w:rPr>
              <w:t xml:space="preserve">and </w:t>
            </w:r>
            <w:r w:rsidR="00A960A3" w:rsidRPr="00FD0B70">
              <w:rPr>
                <w:bCs/>
                <w:szCs w:val="21"/>
              </w:rPr>
              <w:t>pay attention to the plot of the story</w:t>
            </w:r>
            <w:r w:rsidR="00A960A3" w:rsidRPr="00FD0B70">
              <w:rPr>
                <w:rFonts w:hint="eastAsia"/>
                <w:bCs/>
                <w:szCs w:val="21"/>
              </w:rPr>
              <w:t>.</w:t>
            </w:r>
            <w:r w:rsidR="00A960A3" w:rsidRPr="00FD0B70">
              <w:rPr>
                <w:bCs/>
                <w:szCs w:val="21"/>
              </w:rPr>
              <w:t xml:space="preserve"> </w:t>
            </w:r>
          </w:p>
          <w:p w:rsidR="00A960A3" w:rsidRPr="00FD0B70" w:rsidRDefault="00A960A3" w:rsidP="00FD0B70">
            <w:pPr>
              <w:spacing w:line="280" w:lineRule="exact"/>
              <w:ind w:left="360"/>
              <w:rPr>
                <w:bCs/>
                <w:szCs w:val="21"/>
              </w:rPr>
            </w:pPr>
            <w:r w:rsidRPr="00FD0B70">
              <w:rPr>
                <w:rFonts w:hint="eastAsia"/>
                <w:szCs w:val="21"/>
              </w:rPr>
              <w:t xml:space="preserve">(2) To </w:t>
            </w:r>
            <w:r w:rsidRPr="00FD0B70">
              <w:rPr>
                <w:bCs/>
                <w:szCs w:val="21"/>
              </w:rPr>
              <w:t>anal</w:t>
            </w:r>
            <w:r w:rsidR="00945E93" w:rsidRPr="00FD0B70">
              <w:rPr>
                <w:rFonts w:hint="eastAsia"/>
                <w:bCs/>
                <w:szCs w:val="21"/>
              </w:rPr>
              <w:t>y</w:t>
            </w:r>
            <w:r w:rsidRPr="00FD0B70">
              <w:rPr>
                <w:bCs/>
                <w:szCs w:val="21"/>
              </w:rPr>
              <w:t>ze the characteristics and emotion of the main characters</w:t>
            </w:r>
            <w:r w:rsidR="00945E93" w:rsidRPr="00FD0B70">
              <w:rPr>
                <w:rFonts w:hint="eastAsia"/>
                <w:bCs/>
                <w:szCs w:val="21"/>
              </w:rPr>
              <w:t>.</w:t>
            </w:r>
          </w:p>
          <w:p w:rsidR="00465F54" w:rsidRPr="00FD0B70" w:rsidRDefault="00945E93" w:rsidP="00FD0B70">
            <w:pPr>
              <w:spacing w:line="280" w:lineRule="exact"/>
              <w:ind w:left="360"/>
              <w:rPr>
                <w:szCs w:val="21"/>
              </w:rPr>
            </w:pPr>
            <w:r w:rsidRPr="00FD0B70">
              <w:rPr>
                <w:rFonts w:hint="eastAsia"/>
                <w:szCs w:val="21"/>
              </w:rPr>
              <w:t xml:space="preserve">(3) To </w:t>
            </w:r>
            <w:r w:rsidR="00A960A3" w:rsidRPr="00FD0B70">
              <w:rPr>
                <w:bCs/>
                <w:szCs w:val="21"/>
              </w:rPr>
              <w:t>retell the story by asking questions creatively</w:t>
            </w:r>
            <w:r w:rsidR="00465F54" w:rsidRPr="00FD0B70">
              <w:rPr>
                <w:szCs w:val="21"/>
              </w:rPr>
              <w:t>.</w:t>
            </w:r>
          </w:p>
          <w:p w:rsidR="00465F54" w:rsidRPr="00FD0B70" w:rsidRDefault="00465F54" w:rsidP="00FD0B70">
            <w:pPr>
              <w:numPr>
                <w:ilvl w:val="0"/>
                <w:numId w:val="1"/>
              </w:numPr>
              <w:spacing w:line="280" w:lineRule="exact"/>
              <w:rPr>
                <w:szCs w:val="21"/>
              </w:rPr>
            </w:pPr>
            <w:r w:rsidRPr="00FD0B70">
              <w:rPr>
                <w:szCs w:val="21"/>
              </w:rPr>
              <w:t>Value objective</w:t>
            </w:r>
            <w:r w:rsidRPr="00FD0B70">
              <w:rPr>
                <w:rFonts w:hint="eastAsia"/>
                <w:szCs w:val="21"/>
              </w:rPr>
              <w:t>s</w:t>
            </w:r>
            <w:r w:rsidRPr="00FD0B70">
              <w:rPr>
                <w:rFonts w:hint="eastAsia"/>
                <w:szCs w:val="21"/>
              </w:rPr>
              <w:t>：</w:t>
            </w:r>
          </w:p>
          <w:p w:rsidR="00945E93" w:rsidRPr="00FD0B70" w:rsidRDefault="00945E93" w:rsidP="00FD0B70">
            <w:pPr>
              <w:spacing w:line="280" w:lineRule="exact"/>
              <w:rPr>
                <w:bCs/>
                <w:szCs w:val="21"/>
              </w:rPr>
            </w:pPr>
            <w:r w:rsidRPr="00FD0B70">
              <w:rPr>
                <w:rFonts w:hint="eastAsia"/>
                <w:szCs w:val="21"/>
              </w:rPr>
              <w:t xml:space="preserve">  </w:t>
            </w:r>
            <w:r w:rsidR="00DE6F4D" w:rsidRPr="00FD0B70">
              <w:rPr>
                <w:rFonts w:hint="eastAsia"/>
                <w:szCs w:val="21"/>
              </w:rPr>
              <w:t xml:space="preserve"> </w:t>
            </w:r>
            <w:r w:rsidRPr="00FD0B70">
              <w:rPr>
                <w:rFonts w:hint="eastAsia"/>
                <w:szCs w:val="21"/>
              </w:rPr>
              <w:t xml:space="preserve"> </w:t>
            </w:r>
            <w:r w:rsidR="00465F54" w:rsidRPr="00FD0B70">
              <w:rPr>
                <w:rFonts w:hint="eastAsia"/>
                <w:szCs w:val="21"/>
              </w:rPr>
              <w:t xml:space="preserve">(1) To </w:t>
            </w:r>
            <w:r w:rsidRPr="00FD0B70">
              <w:rPr>
                <w:rFonts w:hint="eastAsia"/>
                <w:szCs w:val="21"/>
              </w:rPr>
              <w:t>a</w:t>
            </w:r>
            <w:r w:rsidRPr="00FD0B70">
              <w:rPr>
                <w:szCs w:val="21"/>
              </w:rPr>
              <w:t>rouse the students' interest in reading classics</w:t>
            </w:r>
            <w:r w:rsidRPr="00FD0B70">
              <w:rPr>
                <w:bCs/>
                <w:szCs w:val="21"/>
              </w:rPr>
              <w:t>.</w:t>
            </w:r>
          </w:p>
          <w:p w:rsidR="00465F54" w:rsidRPr="00FD0B70" w:rsidRDefault="00465F54" w:rsidP="00FD0B70">
            <w:pPr>
              <w:spacing w:line="280" w:lineRule="exact"/>
              <w:ind w:left="360"/>
              <w:rPr>
                <w:szCs w:val="21"/>
              </w:rPr>
            </w:pPr>
            <w:r w:rsidRPr="00FD0B70">
              <w:rPr>
                <w:rFonts w:hint="eastAsia"/>
                <w:szCs w:val="21"/>
              </w:rPr>
              <w:t xml:space="preserve">(2) </w:t>
            </w:r>
            <w:r w:rsidRPr="00FD0B70">
              <w:rPr>
                <w:szCs w:val="21"/>
              </w:rPr>
              <w:t xml:space="preserve">To </w:t>
            </w:r>
            <w:r w:rsidR="00945E93" w:rsidRPr="00FD0B70">
              <w:rPr>
                <w:bCs/>
                <w:szCs w:val="21"/>
              </w:rPr>
              <w:t>be brave and optimistic while meeting difficulties</w:t>
            </w:r>
            <w:r w:rsidR="00945E93" w:rsidRPr="00FD0B70">
              <w:rPr>
                <w:rFonts w:hint="eastAsia"/>
                <w:szCs w:val="21"/>
              </w:rPr>
              <w:t>.</w:t>
            </w:r>
          </w:p>
        </w:tc>
      </w:tr>
      <w:tr w:rsidR="00465F54" w:rsidRPr="00FD0B70" w:rsidTr="00E16582">
        <w:trPr>
          <w:cantSplit/>
          <w:trHeight w:val="964"/>
        </w:trPr>
        <w:tc>
          <w:tcPr>
            <w:tcW w:w="9885" w:type="dxa"/>
            <w:gridSpan w:val="3"/>
          </w:tcPr>
          <w:p w:rsidR="00465F54" w:rsidRPr="00FD0B70" w:rsidRDefault="00465F54" w:rsidP="00FD0B70">
            <w:pPr>
              <w:spacing w:line="280" w:lineRule="exact"/>
              <w:rPr>
                <w:b/>
                <w:szCs w:val="21"/>
              </w:rPr>
            </w:pPr>
            <w:r w:rsidRPr="00FD0B70">
              <w:rPr>
                <w:b/>
                <w:szCs w:val="21"/>
              </w:rPr>
              <w:t xml:space="preserve">Teaching </w:t>
            </w:r>
            <w:r w:rsidRPr="00FD0B70">
              <w:rPr>
                <w:rFonts w:hint="eastAsia"/>
                <w:b/>
                <w:szCs w:val="21"/>
              </w:rPr>
              <w:t>key</w:t>
            </w:r>
            <w:r w:rsidRPr="00FD0B70">
              <w:rPr>
                <w:b/>
                <w:szCs w:val="21"/>
              </w:rPr>
              <w:t xml:space="preserve"> points and difficult points:</w:t>
            </w:r>
          </w:p>
          <w:p w:rsidR="00332B5A" w:rsidRPr="00FD0B70" w:rsidRDefault="00332B5A" w:rsidP="00FD0B70">
            <w:pPr>
              <w:spacing w:line="280" w:lineRule="exact"/>
              <w:rPr>
                <w:color w:val="000000"/>
                <w:szCs w:val="21"/>
              </w:rPr>
            </w:pPr>
            <w:r w:rsidRPr="00FD0B70">
              <w:rPr>
                <w:rFonts w:hint="eastAsia"/>
                <w:color w:val="000000"/>
                <w:szCs w:val="21"/>
              </w:rPr>
              <w:t>1. To g</w:t>
            </w:r>
            <w:r w:rsidRPr="00FD0B70">
              <w:rPr>
                <w:color w:val="000000"/>
                <w:szCs w:val="21"/>
              </w:rPr>
              <w:t xml:space="preserve">et a full understanding of the whole story. </w:t>
            </w:r>
          </w:p>
          <w:p w:rsidR="00465F54" w:rsidRPr="00FD0B70" w:rsidRDefault="00332B5A" w:rsidP="00FD0B70">
            <w:pPr>
              <w:spacing w:line="280" w:lineRule="exact"/>
              <w:rPr>
                <w:color w:val="000000"/>
                <w:szCs w:val="21"/>
              </w:rPr>
            </w:pPr>
            <w:r w:rsidRPr="00FD0B70">
              <w:rPr>
                <w:color w:val="000000"/>
                <w:szCs w:val="21"/>
              </w:rPr>
              <w:t xml:space="preserve">2. </w:t>
            </w:r>
            <w:r w:rsidRPr="00FD0B70">
              <w:rPr>
                <w:rFonts w:hint="eastAsia"/>
                <w:color w:val="000000"/>
                <w:szCs w:val="21"/>
              </w:rPr>
              <w:t>To a</w:t>
            </w:r>
            <w:r w:rsidRPr="00FD0B70">
              <w:rPr>
                <w:color w:val="000000"/>
                <w:szCs w:val="21"/>
              </w:rPr>
              <w:t>naly</w:t>
            </w:r>
            <w:r w:rsidRPr="00FD0B70">
              <w:rPr>
                <w:rFonts w:hint="eastAsia"/>
                <w:color w:val="000000"/>
                <w:szCs w:val="21"/>
              </w:rPr>
              <w:t>ze</w:t>
            </w:r>
            <w:r w:rsidRPr="00FD0B70">
              <w:rPr>
                <w:color w:val="000000"/>
                <w:szCs w:val="21"/>
              </w:rPr>
              <w:t xml:space="preserve"> the possible theme of the story. </w:t>
            </w:r>
          </w:p>
        </w:tc>
      </w:tr>
      <w:tr w:rsidR="00465F54" w:rsidRPr="00FD0B70" w:rsidTr="00E16582">
        <w:trPr>
          <w:cantSplit/>
          <w:trHeight w:val="454"/>
        </w:trPr>
        <w:tc>
          <w:tcPr>
            <w:tcW w:w="9885" w:type="dxa"/>
            <w:gridSpan w:val="3"/>
            <w:vAlign w:val="center"/>
          </w:tcPr>
          <w:p w:rsidR="00465F54" w:rsidRPr="00FD0B70" w:rsidRDefault="00465F54" w:rsidP="00D72A48">
            <w:pPr>
              <w:spacing w:line="280" w:lineRule="exact"/>
              <w:rPr>
                <w:bCs/>
                <w:szCs w:val="21"/>
              </w:rPr>
            </w:pPr>
            <w:r w:rsidRPr="00FD0B70">
              <w:rPr>
                <w:b/>
                <w:szCs w:val="21"/>
              </w:rPr>
              <w:t>Teaching methods:</w:t>
            </w:r>
            <w:r w:rsidRPr="00FD0B70">
              <w:rPr>
                <w:szCs w:val="21"/>
              </w:rPr>
              <w:t xml:space="preserve"> </w:t>
            </w:r>
            <w:r w:rsidR="00D72A48" w:rsidRPr="00D72A48">
              <w:rPr>
                <w:color w:val="000000"/>
                <w:szCs w:val="21"/>
              </w:rPr>
              <w:t>Task-based teaching method</w:t>
            </w:r>
          </w:p>
        </w:tc>
      </w:tr>
      <w:tr w:rsidR="00465F54" w:rsidRPr="00FD0B70" w:rsidTr="00C66B48">
        <w:trPr>
          <w:cantSplit/>
          <w:trHeight w:val="420"/>
        </w:trPr>
        <w:tc>
          <w:tcPr>
            <w:tcW w:w="6908" w:type="dxa"/>
            <w:gridSpan w:val="2"/>
            <w:tcBorders>
              <w:right w:val="single" w:sz="4" w:space="0" w:color="auto"/>
            </w:tcBorders>
            <w:vAlign w:val="center"/>
          </w:tcPr>
          <w:p w:rsidR="00465F54" w:rsidRPr="00FD0B70" w:rsidRDefault="00465F54" w:rsidP="00FD0B70">
            <w:pPr>
              <w:spacing w:line="280" w:lineRule="exact"/>
              <w:rPr>
                <w:b/>
                <w:szCs w:val="21"/>
              </w:rPr>
            </w:pPr>
            <w:r w:rsidRPr="00FD0B70">
              <w:rPr>
                <w:b/>
                <w:szCs w:val="21"/>
              </w:rPr>
              <w:t>Teaching Procedures</w:t>
            </w:r>
          </w:p>
        </w:tc>
        <w:tc>
          <w:tcPr>
            <w:tcW w:w="2977" w:type="dxa"/>
            <w:tcBorders>
              <w:left w:val="single" w:sz="4" w:space="0" w:color="auto"/>
            </w:tcBorders>
            <w:vAlign w:val="center"/>
          </w:tcPr>
          <w:p w:rsidR="00465F54" w:rsidRPr="00FD0B70" w:rsidRDefault="00465F54" w:rsidP="00FD0B70">
            <w:pPr>
              <w:spacing w:line="280" w:lineRule="exact"/>
              <w:rPr>
                <w:b/>
                <w:szCs w:val="21"/>
              </w:rPr>
            </w:pPr>
            <w:r w:rsidRPr="00FD0B70">
              <w:rPr>
                <w:rFonts w:hint="eastAsia"/>
                <w:b/>
                <w:szCs w:val="21"/>
              </w:rPr>
              <w:t>D</w:t>
            </w:r>
            <w:r w:rsidRPr="00FD0B70">
              <w:rPr>
                <w:b/>
                <w:szCs w:val="21"/>
              </w:rPr>
              <w:t>esigning aims</w:t>
            </w:r>
          </w:p>
        </w:tc>
      </w:tr>
      <w:tr w:rsidR="00465F54" w:rsidRPr="00FD0B70" w:rsidTr="008847C1">
        <w:trPr>
          <w:trHeight w:val="285"/>
        </w:trPr>
        <w:tc>
          <w:tcPr>
            <w:tcW w:w="6908" w:type="dxa"/>
            <w:gridSpan w:val="2"/>
            <w:tcBorders>
              <w:bottom w:val="single" w:sz="4" w:space="0" w:color="auto"/>
              <w:right w:val="single" w:sz="4" w:space="0" w:color="auto"/>
            </w:tcBorders>
          </w:tcPr>
          <w:p w:rsidR="009A67BD" w:rsidRPr="00FD0B70" w:rsidRDefault="009A67BD" w:rsidP="00FD0B70">
            <w:pPr>
              <w:spacing w:line="280" w:lineRule="exact"/>
              <w:rPr>
                <w:b/>
                <w:szCs w:val="21"/>
              </w:rPr>
            </w:pPr>
            <w:r w:rsidRPr="00FD0B70">
              <w:rPr>
                <w:b/>
                <w:szCs w:val="21"/>
              </w:rPr>
              <w:t>Step1 Lead-in</w:t>
            </w:r>
          </w:p>
          <w:p w:rsidR="009A67BD" w:rsidRPr="00FD0B70" w:rsidRDefault="009A67BD" w:rsidP="00FD0B70">
            <w:pPr>
              <w:spacing w:line="280" w:lineRule="exact"/>
              <w:rPr>
                <w:i/>
                <w:szCs w:val="21"/>
              </w:rPr>
            </w:pPr>
            <w:r w:rsidRPr="00FD0B70">
              <w:rPr>
                <w:rFonts w:hint="eastAsia"/>
                <w:szCs w:val="21"/>
              </w:rPr>
              <w:t>Watch a short video:</w:t>
            </w:r>
            <w:r w:rsidRPr="00FD0B70">
              <w:rPr>
                <w:rFonts w:ascii="Arial" w:hAnsi="Arial" w:cs="Arial"/>
                <w:b/>
                <w:bCs/>
                <w:color w:val="333333"/>
                <w:szCs w:val="21"/>
                <w:shd w:val="clear" w:color="auto" w:fill="FFFFFF"/>
              </w:rPr>
              <w:t xml:space="preserve"> </w:t>
            </w:r>
            <w:r w:rsidRPr="00FD0B70">
              <w:rPr>
                <w:rStyle w:val="a6"/>
                <w:i/>
                <w:color w:val="333333"/>
                <w:szCs w:val="21"/>
                <w:shd w:val="clear" w:color="auto" w:fill="FFFFFF"/>
              </w:rPr>
              <w:t>Journey to the West</w:t>
            </w:r>
          </w:p>
          <w:p w:rsidR="009A67BD" w:rsidRPr="00FD0B70" w:rsidRDefault="009A67BD" w:rsidP="00FD0B70">
            <w:pPr>
              <w:spacing w:line="280" w:lineRule="exact"/>
              <w:rPr>
                <w:szCs w:val="21"/>
              </w:rPr>
            </w:pPr>
            <w:r w:rsidRPr="00FD0B70">
              <w:rPr>
                <w:szCs w:val="21"/>
              </w:rPr>
              <w:t xml:space="preserve">T: </w:t>
            </w:r>
            <w:r w:rsidR="00E022E3" w:rsidRPr="00FD0B70">
              <w:rPr>
                <w:rFonts w:hint="eastAsia"/>
                <w:szCs w:val="21"/>
              </w:rPr>
              <w:t>Do you know what'</w:t>
            </w:r>
            <w:r w:rsidRPr="00FD0B70">
              <w:rPr>
                <w:rFonts w:hint="eastAsia"/>
                <w:szCs w:val="21"/>
              </w:rPr>
              <w:t>s</w:t>
            </w:r>
            <w:r w:rsidR="00E022E3" w:rsidRPr="00FD0B70">
              <w:rPr>
                <w:rFonts w:hint="eastAsia"/>
                <w:szCs w:val="21"/>
              </w:rPr>
              <w:t xml:space="preserve"> the name of the movie</w:t>
            </w:r>
            <w:r w:rsidRPr="00FD0B70">
              <w:rPr>
                <w:rFonts w:hint="eastAsia"/>
                <w:szCs w:val="21"/>
              </w:rPr>
              <w:t>?</w:t>
            </w:r>
          </w:p>
          <w:p w:rsidR="009A67BD" w:rsidRPr="00FD0B70" w:rsidRDefault="009A67BD" w:rsidP="00FD0B70">
            <w:pPr>
              <w:spacing w:line="280" w:lineRule="exact"/>
              <w:rPr>
                <w:szCs w:val="21"/>
              </w:rPr>
            </w:pPr>
            <w:r w:rsidRPr="00FD0B70">
              <w:rPr>
                <w:szCs w:val="21"/>
              </w:rPr>
              <w:t>S</w:t>
            </w:r>
            <w:r w:rsidRPr="00FD0B70">
              <w:rPr>
                <w:rFonts w:hint="eastAsia"/>
                <w:szCs w:val="21"/>
              </w:rPr>
              <w:t>s:</w:t>
            </w:r>
            <w:r w:rsidRPr="00FD0B70">
              <w:rPr>
                <w:rFonts w:hint="eastAsia"/>
                <w:szCs w:val="21"/>
              </w:rPr>
              <w:t>西游记！</w:t>
            </w:r>
          </w:p>
          <w:p w:rsidR="009A67BD" w:rsidRPr="00FD0B70" w:rsidRDefault="009A67BD" w:rsidP="00FD0B70">
            <w:pPr>
              <w:spacing w:line="280" w:lineRule="exact"/>
              <w:rPr>
                <w:color w:val="333333"/>
                <w:szCs w:val="21"/>
                <w:shd w:val="clear" w:color="auto" w:fill="FFFFFF"/>
              </w:rPr>
            </w:pPr>
            <w:r w:rsidRPr="00FD0B70">
              <w:rPr>
                <w:szCs w:val="21"/>
              </w:rPr>
              <w:t xml:space="preserve">T: </w:t>
            </w:r>
            <w:r w:rsidRPr="00FD0B70">
              <w:rPr>
                <w:rFonts w:hint="eastAsia"/>
                <w:szCs w:val="21"/>
              </w:rPr>
              <w:t xml:space="preserve">Yes, it's </w:t>
            </w:r>
            <w:r w:rsidR="008E0AC3" w:rsidRPr="00FD0B70">
              <w:rPr>
                <w:rFonts w:hint="eastAsia"/>
                <w:szCs w:val="21"/>
              </w:rPr>
              <w:t xml:space="preserve">from </w:t>
            </w:r>
            <w:r w:rsidRPr="00FD0B70">
              <w:rPr>
                <w:rFonts w:hint="eastAsia"/>
                <w:szCs w:val="21"/>
              </w:rPr>
              <w:t xml:space="preserve">one of </w:t>
            </w:r>
            <w:r w:rsidRPr="00FD0B70">
              <w:rPr>
                <w:color w:val="333333"/>
                <w:szCs w:val="21"/>
                <w:shd w:val="clear" w:color="auto" w:fill="FFFFFF"/>
              </w:rPr>
              <w:t>China's four great classics</w:t>
            </w:r>
            <w:r w:rsidRPr="00FD0B70">
              <w:rPr>
                <w:rFonts w:hint="eastAsia"/>
                <w:color w:val="333333"/>
                <w:szCs w:val="21"/>
                <w:shd w:val="clear" w:color="auto" w:fill="FFFFFF"/>
              </w:rPr>
              <w:t>. Do you enjoy reading it?</w:t>
            </w:r>
          </w:p>
          <w:p w:rsidR="009A67BD" w:rsidRPr="00FD0B70" w:rsidRDefault="009A67BD" w:rsidP="00FD0B70">
            <w:pPr>
              <w:spacing w:line="280" w:lineRule="exact"/>
              <w:rPr>
                <w:color w:val="333333"/>
                <w:szCs w:val="21"/>
                <w:shd w:val="clear" w:color="auto" w:fill="FFFFFF"/>
              </w:rPr>
            </w:pPr>
            <w:r w:rsidRPr="00FD0B70">
              <w:rPr>
                <w:szCs w:val="21"/>
              </w:rPr>
              <w:t>S</w:t>
            </w:r>
            <w:r w:rsidRPr="00FD0B70">
              <w:rPr>
                <w:rFonts w:hint="eastAsia"/>
                <w:szCs w:val="21"/>
              </w:rPr>
              <w:t>s: Yes!</w:t>
            </w:r>
          </w:p>
          <w:p w:rsidR="009A67BD" w:rsidRPr="00FD0B70" w:rsidRDefault="009A67BD" w:rsidP="00FD0B70">
            <w:pPr>
              <w:spacing w:line="280" w:lineRule="exact"/>
              <w:rPr>
                <w:szCs w:val="21"/>
              </w:rPr>
            </w:pPr>
            <w:r w:rsidRPr="00FD0B70">
              <w:rPr>
                <w:rFonts w:hint="eastAsia"/>
                <w:szCs w:val="21"/>
              </w:rPr>
              <w:t>T: Which character do you like best? And why?</w:t>
            </w:r>
          </w:p>
          <w:p w:rsidR="009A67BD" w:rsidRPr="00FD0B70" w:rsidRDefault="009A67BD" w:rsidP="00FD0B70">
            <w:pPr>
              <w:spacing w:line="280" w:lineRule="exact"/>
              <w:rPr>
                <w:szCs w:val="21"/>
              </w:rPr>
            </w:pPr>
            <w:r w:rsidRPr="00FD0B70">
              <w:rPr>
                <w:rFonts w:hint="eastAsia"/>
                <w:szCs w:val="21"/>
              </w:rPr>
              <w:t>S1: I like Sun Wukong best because he has much magic power and he is very brave.</w:t>
            </w:r>
          </w:p>
          <w:p w:rsidR="00465F54" w:rsidRPr="00FD0B70" w:rsidRDefault="009A67BD" w:rsidP="00FD0B70">
            <w:pPr>
              <w:spacing w:line="280" w:lineRule="exact"/>
              <w:rPr>
                <w:szCs w:val="21"/>
              </w:rPr>
            </w:pPr>
            <w:r w:rsidRPr="00FD0B70">
              <w:rPr>
                <w:rFonts w:hint="eastAsia"/>
                <w:szCs w:val="21"/>
              </w:rPr>
              <w:t xml:space="preserve"> T: In the west there are also some works as famous as </w:t>
            </w:r>
            <w:r w:rsidRPr="00FD0B70">
              <w:rPr>
                <w:rStyle w:val="a6"/>
                <w:i/>
                <w:color w:val="333333"/>
                <w:szCs w:val="21"/>
                <w:shd w:val="clear" w:color="auto" w:fill="FFFFFF"/>
              </w:rPr>
              <w:t>Journey to the West</w:t>
            </w:r>
            <w:r w:rsidRPr="00FD0B70">
              <w:rPr>
                <w:szCs w:val="21"/>
              </w:rPr>
              <w:t xml:space="preserve"> </w:t>
            </w:r>
            <w:r w:rsidRPr="00FD0B70">
              <w:rPr>
                <w:rFonts w:hint="eastAsia"/>
                <w:szCs w:val="21"/>
              </w:rPr>
              <w:t>.</w:t>
            </w:r>
          </w:p>
        </w:tc>
        <w:tc>
          <w:tcPr>
            <w:tcW w:w="2977" w:type="dxa"/>
            <w:tcBorders>
              <w:left w:val="single" w:sz="4" w:space="0" w:color="auto"/>
              <w:bottom w:val="single" w:sz="4" w:space="0" w:color="auto"/>
            </w:tcBorders>
            <w:vAlign w:val="center"/>
          </w:tcPr>
          <w:p w:rsidR="009A67BD" w:rsidRPr="00FD0B70" w:rsidRDefault="009A67BD" w:rsidP="00FD0B70">
            <w:pPr>
              <w:spacing w:line="280" w:lineRule="exact"/>
              <w:rPr>
                <w:szCs w:val="21"/>
              </w:rPr>
            </w:pPr>
            <w:r w:rsidRPr="00FD0B70">
              <w:rPr>
                <w:szCs w:val="21"/>
              </w:rPr>
              <w:t>以</w:t>
            </w:r>
            <w:r w:rsidRPr="00FD0B70">
              <w:rPr>
                <w:rFonts w:hint="eastAsia"/>
                <w:szCs w:val="21"/>
              </w:rPr>
              <w:t>《西游记》</w:t>
            </w:r>
            <w:r w:rsidRPr="00FD0B70">
              <w:rPr>
                <w:szCs w:val="21"/>
              </w:rPr>
              <w:t>导入新课，</w:t>
            </w:r>
            <w:r w:rsidRPr="00FD0B70">
              <w:rPr>
                <w:rFonts w:hint="eastAsia"/>
                <w:szCs w:val="21"/>
              </w:rPr>
              <w:t>激发学生的兴趣</w:t>
            </w:r>
            <w:r w:rsidRPr="00FD0B70">
              <w:rPr>
                <w:szCs w:val="21"/>
              </w:rPr>
              <w:t>，为呈现阅读文本做好铺垫准备。</w:t>
            </w:r>
          </w:p>
          <w:p w:rsidR="00465F54" w:rsidRPr="00FD0B70" w:rsidRDefault="00465F54" w:rsidP="00FD0B70">
            <w:pPr>
              <w:spacing w:line="280" w:lineRule="exact"/>
              <w:ind w:leftChars="100" w:left="210"/>
              <w:rPr>
                <w:b/>
                <w:szCs w:val="21"/>
              </w:rPr>
            </w:pPr>
          </w:p>
        </w:tc>
      </w:tr>
      <w:tr w:rsidR="00465F54" w:rsidRPr="00FD0B70" w:rsidTr="008847C1">
        <w:trPr>
          <w:trHeight w:val="285"/>
        </w:trPr>
        <w:tc>
          <w:tcPr>
            <w:tcW w:w="6908" w:type="dxa"/>
            <w:gridSpan w:val="2"/>
            <w:tcBorders>
              <w:bottom w:val="single" w:sz="4" w:space="0" w:color="auto"/>
              <w:right w:val="single" w:sz="4" w:space="0" w:color="auto"/>
            </w:tcBorders>
          </w:tcPr>
          <w:p w:rsidR="009A67BD" w:rsidRPr="00FD0B70" w:rsidRDefault="00465F54" w:rsidP="00FD0B70">
            <w:pPr>
              <w:spacing w:line="280" w:lineRule="exact"/>
              <w:rPr>
                <w:szCs w:val="21"/>
              </w:rPr>
            </w:pPr>
            <w:r w:rsidRPr="00FD0B70">
              <w:rPr>
                <w:rFonts w:cs="宋体" w:hint="eastAsia"/>
                <w:b/>
                <w:bCs/>
                <w:color w:val="000000"/>
                <w:kern w:val="0"/>
                <w:szCs w:val="21"/>
              </w:rPr>
              <w:t>Step2:</w:t>
            </w:r>
            <w:r w:rsidRPr="00FD0B70">
              <w:rPr>
                <w:rFonts w:hint="eastAsia"/>
                <w:b/>
                <w:szCs w:val="21"/>
              </w:rPr>
              <w:t xml:space="preserve"> </w:t>
            </w:r>
            <w:r w:rsidR="009A67BD" w:rsidRPr="00FD0B70">
              <w:rPr>
                <w:b/>
                <w:szCs w:val="21"/>
              </w:rPr>
              <w:t>Introduction</w:t>
            </w:r>
          </w:p>
          <w:p w:rsidR="009A67BD" w:rsidRPr="00FD0B70" w:rsidRDefault="009A67BD" w:rsidP="00FD0B70">
            <w:pPr>
              <w:spacing w:line="280" w:lineRule="exact"/>
              <w:rPr>
                <w:szCs w:val="21"/>
              </w:rPr>
            </w:pPr>
            <w:r w:rsidRPr="00FD0B70">
              <w:rPr>
                <w:szCs w:val="21"/>
              </w:rPr>
              <w:t>1.</w:t>
            </w:r>
            <w:r w:rsidRPr="00FD0B70">
              <w:rPr>
                <w:szCs w:val="21"/>
              </w:rPr>
              <w:t>呈现图片并提问：</w:t>
            </w:r>
          </w:p>
          <w:p w:rsidR="009A67BD" w:rsidRPr="00FD0B70" w:rsidRDefault="009A67BD" w:rsidP="00FD0B70">
            <w:pPr>
              <w:spacing w:line="280" w:lineRule="exact"/>
              <w:rPr>
                <w:szCs w:val="21"/>
              </w:rPr>
            </w:pPr>
            <w:r w:rsidRPr="00FD0B70">
              <w:rPr>
                <w:szCs w:val="21"/>
              </w:rPr>
              <w:t>What story is the picture about?</w:t>
            </w:r>
          </w:p>
          <w:p w:rsidR="009A67BD" w:rsidRPr="00FD0B70" w:rsidRDefault="009A67BD" w:rsidP="00FD0B70">
            <w:pPr>
              <w:spacing w:line="280" w:lineRule="exact"/>
              <w:rPr>
                <w:szCs w:val="21"/>
              </w:rPr>
            </w:pPr>
            <w:r w:rsidRPr="00FD0B70">
              <w:rPr>
                <w:szCs w:val="21"/>
              </w:rPr>
              <w:t>Who is the main character(</w:t>
            </w:r>
            <w:r w:rsidRPr="00FD0B70">
              <w:rPr>
                <w:szCs w:val="21"/>
              </w:rPr>
              <w:t>主角</w:t>
            </w:r>
            <w:r w:rsidRPr="00FD0B70">
              <w:rPr>
                <w:szCs w:val="21"/>
              </w:rPr>
              <w:t>) of the story?</w:t>
            </w:r>
          </w:p>
          <w:p w:rsidR="009A67BD" w:rsidRPr="00FD0B70" w:rsidRDefault="009A67BD" w:rsidP="00FD0B70">
            <w:pPr>
              <w:spacing w:line="280" w:lineRule="exact"/>
              <w:rPr>
                <w:szCs w:val="21"/>
              </w:rPr>
            </w:pPr>
            <w:r w:rsidRPr="00FD0B70">
              <w:rPr>
                <w:szCs w:val="21"/>
              </w:rPr>
              <w:t>What does the main character like doing?</w:t>
            </w:r>
          </w:p>
          <w:p w:rsidR="00E111FA" w:rsidRPr="00FD0B70" w:rsidRDefault="009A67BD" w:rsidP="00FD0B70">
            <w:pPr>
              <w:spacing w:line="280" w:lineRule="exact"/>
              <w:rPr>
                <w:szCs w:val="21"/>
              </w:rPr>
            </w:pPr>
            <w:r w:rsidRPr="00FD0B70">
              <w:rPr>
                <w:szCs w:val="21"/>
              </w:rPr>
              <w:t>2.</w:t>
            </w:r>
            <w:r w:rsidRPr="00FD0B70">
              <w:rPr>
                <w:szCs w:val="21"/>
              </w:rPr>
              <w:t>呈现相关背景信息：</w:t>
            </w:r>
            <w:r w:rsidR="00E111FA" w:rsidRPr="00FD0B70">
              <w:rPr>
                <w:szCs w:val="21"/>
              </w:rPr>
              <w:t xml:space="preserve"> </w:t>
            </w:r>
          </w:p>
          <w:p w:rsidR="00465F54" w:rsidRPr="00FD0B70" w:rsidRDefault="009A67BD" w:rsidP="00FD0B70">
            <w:pPr>
              <w:spacing w:line="280" w:lineRule="exact"/>
              <w:rPr>
                <w:szCs w:val="21"/>
              </w:rPr>
            </w:pPr>
            <w:r w:rsidRPr="00FD0B70">
              <w:rPr>
                <w:szCs w:val="21"/>
              </w:rPr>
              <w:t>Jonathan Swift was the writer of the story. He wrote the story in England. The novel tells us Gulliver’s amazing adventures in some countries, including Lilliput(</w:t>
            </w:r>
            <w:r w:rsidRPr="00FD0B70">
              <w:rPr>
                <w:szCs w:val="21"/>
              </w:rPr>
              <w:t>小人国</w:t>
            </w:r>
            <w:r w:rsidRPr="00FD0B70">
              <w:rPr>
                <w:szCs w:val="21"/>
              </w:rPr>
              <w:t>), Brobdingnag(</w:t>
            </w:r>
            <w:r w:rsidRPr="00FD0B70">
              <w:rPr>
                <w:szCs w:val="21"/>
              </w:rPr>
              <w:t>大人国</w:t>
            </w:r>
            <w:r w:rsidRPr="00FD0B70">
              <w:rPr>
                <w:szCs w:val="21"/>
              </w:rPr>
              <w:t>), Laputa(</w:t>
            </w:r>
            <w:r w:rsidRPr="00FD0B70">
              <w:rPr>
                <w:szCs w:val="21"/>
              </w:rPr>
              <w:t>飞岛国</w:t>
            </w:r>
            <w:r w:rsidRPr="00FD0B70">
              <w:rPr>
                <w:szCs w:val="21"/>
              </w:rPr>
              <w:t>)and Houyhnhnms(</w:t>
            </w:r>
            <w:r w:rsidRPr="00FD0B70">
              <w:rPr>
                <w:szCs w:val="21"/>
              </w:rPr>
              <w:t>智马国</w:t>
            </w:r>
            <w:r w:rsidRPr="00FD0B70">
              <w:rPr>
                <w:szCs w:val="21"/>
              </w:rPr>
              <w:t>).</w:t>
            </w:r>
          </w:p>
        </w:tc>
        <w:tc>
          <w:tcPr>
            <w:tcW w:w="2977" w:type="dxa"/>
            <w:tcBorders>
              <w:left w:val="single" w:sz="4" w:space="0" w:color="auto"/>
              <w:bottom w:val="single" w:sz="4" w:space="0" w:color="auto"/>
            </w:tcBorders>
            <w:vAlign w:val="center"/>
          </w:tcPr>
          <w:p w:rsidR="009A67BD" w:rsidRPr="00FD0B70" w:rsidRDefault="009A67BD" w:rsidP="00FD0B70">
            <w:pPr>
              <w:spacing w:line="280" w:lineRule="exact"/>
              <w:rPr>
                <w:szCs w:val="21"/>
              </w:rPr>
            </w:pPr>
            <w:r w:rsidRPr="00FD0B70">
              <w:rPr>
                <w:szCs w:val="21"/>
              </w:rPr>
              <w:t>通过呈现格列</w:t>
            </w:r>
            <w:r w:rsidRPr="00FD0B70">
              <w:rPr>
                <w:rFonts w:hint="eastAsia"/>
                <w:szCs w:val="21"/>
              </w:rPr>
              <w:t>弗</w:t>
            </w:r>
            <w:r w:rsidRPr="00FD0B70">
              <w:rPr>
                <w:szCs w:val="21"/>
              </w:rPr>
              <w:t>游记的图片导入阅读材料，给学生提供与阅读文本的相关信息，鼓励他们进行猜测与联想，既能够激发他们对阅读文本的兴趣又能够了解其背景信息，为接下来的阅读做好铺垫。</w:t>
            </w:r>
          </w:p>
          <w:p w:rsidR="00465F54" w:rsidRPr="00FD0B70" w:rsidRDefault="00465F54" w:rsidP="00FD0B70">
            <w:pPr>
              <w:spacing w:line="280" w:lineRule="exact"/>
              <w:ind w:leftChars="100" w:left="210"/>
              <w:rPr>
                <w:rFonts w:ascii="宋体" w:hAnsi="宋体"/>
                <w:szCs w:val="21"/>
              </w:rPr>
            </w:pPr>
          </w:p>
        </w:tc>
      </w:tr>
      <w:tr w:rsidR="00465F54" w:rsidRPr="00FD0B70" w:rsidTr="008847C1">
        <w:trPr>
          <w:trHeight w:val="285"/>
        </w:trPr>
        <w:tc>
          <w:tcPr>
            <w:tcW w:w="6908" w:type="dxa"/>
            <w:gridSpan w:val="2"/>
            <w:tcBorders>
              <w:bottom w:val="single" w:sz="4" w:space="0" w:color="auto"/>
              <w:right w:val="single" w:sz="4" w:space="0" w:color="auto"/>
            </w:tcBorders>
          </w:tcPr>
          <w:p w:rsidR="009A67BD" w:rsidRPr="00FD0B70" w:rsidRDefault="009A67BD" w:rsidP="00FD0B70">
            <w:pPr>
              <w:spacing w:line="280" w:lineRule="exact"/>
              <w:rPr>
                <w:b/>
                <w:szCs w:val="21"/>
              </w:rPr>
            </w:pPr>
            <w:r w:rsidRPr="00FD0B70">
              <w:rPr>
                <w:b/>
                <w:szCs w:val="21"/>
              </w:rPr>
              <w:t>Step3 Reading for Gist</w:t>
            </w:r>
          </w:p>
          <w:p w:rsidR="009A67BD" w:rsidRPr="00FD0B70" w:rsidRDefault="009A67BD" w:rsidP="00FD0B70">
            <w:pPr>
              <w:spacing w:line="280" w:lineRule="exact"/>
              <w:rPr>
                <w:szCs w:val="21"/>
              </w:rPr>
            </w:pPr>
            <w:r w:rsidRPr="00FD0B70">
              <w:rPr>
                <w:szCs w:val="21"/>
              </w:rPr>
              <w:t>快速阅读全文并完成以下表格</w:t>
            </w:r>
          </w:p>
          <w:tbl>
            <w:tblPr>
              <w:tblW w:w="6948" w:type="dxa"/>
              <w:tblLayout w:type="fixed"/>
              <w:tblLook w:val="04A0"/>
            </w:tblPr>
            <w:tblGrid>
              <w:gridCol w:w="4385"/>
              <w:gridCol w:w="2563"/>
            </w:tblGrid>
            <w:tr w:rsidR="009A67BD" w:rsidRPr="00FD0B70" w:rsidTr="0099742D">
              <w:tc>
                <w:tcPr>
                  <w:tcW w:w="6948" w:type="dxa"/>
                  <w:gridSpan w:val="2"/>
                  <w:tcBorders>
                    <w:top w:val="single" w:sz="4" w:space="0" w:color="auto"/>
                    <w:left w:val="single" w:sz="4" w:space="0" w:color="auto"/>
                    <w:bottom w:val="single" w:sz="4" w:space="0" w:color="auto"/>
                    <w:right w:val="single" w:sz="4" w:space="0" w:color="auto"/>
                  </w:tcBorders>
                  <w:hideMark/>
                </w:tcPr>
                <w:p w:rsidR="009A67BD" w:rsidRPr="00FD0B70" w:rsidRDefault="009A67BD" w:rsidP="00FD0B70">
                  <w:pPr>
                    <w:spacing w:line="280" w:lineRule="exact"/>
                    <w:rPr>
                      <w:szCs w:val="21"/>
                    </w:rPr>
                  </w:pPr>
                  <w:r w:rsidRPr="00FD0B70">
                    <w:rPr>
                      <w:szCs w:val="21"/>
                    </w:rPr>
                    <w:t>Five elements(</w:t>
                  </w:r>
                  <w:r w:rsidRPr="00FD0B70">
                    <w:rPr>
                      <w:szCs w:val="21"/>
                    </w:rPr>
                    <w:t>五要素</w:t>
                  </w:r>
                  <w:r w:rsidRPr="00FD0B70">
                    <w:rPr>
                      <w:szCs w:val="21"/>
                    </w:rPr>
                    <w:t>)</w:t>
                  </w:r>
                  <w:r w:rsidRPr="00FD0B70">
                    <w:rPr>
                      <w:szCs w:val="21"/>
                    </w:rPr>
                    <w:t>：</w:t>
                  </w:r>
                </w:p>
              </w:tc>
            </w:tr>
            <w:tr w:rsidR="009A67BD" w:rsidRPr="00FD0B70" w:rsidTr="0058684F">
              <w:tc>
                <w:tcPr>
                  <w:tcW w:w="4385" w:type="dxa"/>
                  <w:tcBorders>
                    <w:top w:val="single" w:sz="4" w:space="0" w:color="auto"/>
                    <w:left w:val="single" w:sz="4" w:space="0" w:color="auto"/>
                    <w:bottom w:val="single" w:sz="4" w:space="0" w:color="auto"/>
                    <w:right w:val="single" w:sz="4" w:space="0" w:color="auto"/>
                  </w:tcBorders>
                  <w:hideMark/>
                </w:tcPr>
                <w:p w:rsidR="009A67BD" w:rsidRPr="00FD0B70" w:rsidRDefault="0058684F" w:rsidP="00FD0B70">
                  <w:pPr>
                    <w:spacing w:line="280" w:lineRule="exact"/>
                    <w:rPr>
                      <w:szCs w:val="21"/>
                    </w:rPr>
                  </w:pPr>
                  <w:r w:rsidRPr="00FD0B70">
                    <w:rPr>
                      <w:szCs w:val="21"/>
                    </w:rPr>
                    <w:t>When did Gulliver wake up?</w:t>
                  </w:r>
                </w:p>
              </w:tc>
              <w:tc>
                <w:tcPr>
                  <w:tcW w:w="2563" w:type="dxa"/>
                  <w:tcBorders>
                    <w:top w:val="single" w:sz="4" w:space="0" w:color="auto"/>
                    <w:left w:val="nil"/>
                    <w:bottom w:val="single" w:sz="4" w:space="0" w:color="auto"/>
                    <w:right w:val="single" w:sz="4" w:space="0" w:color="auto"/>
                  </w:tcBorders>
                  <w:hideMark/>
                </w:tcPr>
                <w:p w:rsidR="009A67BD" w:rsidRPr="00FD0B70" w:rsidRDefault="009A67BD" w:rsidP="00FD0B70">
                  <w:pPr>
                    <w:spacing w:line="280" w:lineRule="exact"/>
                    <w:rPr>
                      <w:szCs w:val="21"/>
                    </w:rPr>
                  </w:pPr>
                </w:p>
              </w:tc>
            </w:tr>
            <w:tr w:rsidR="009A67BD" w:rsidRPr="00FD0B70" w:rsidTr="0058684F">
              <w:tc>
                <w:tcPr>
                  <w:tcW w:w="4385" w:type="dxa"/>
                  <w:tcBorders>
                    <w:top w:val="single" w:sz="4" w:space="0" w:color="auto"/>
                    <w:left w:val="single" w:sz="4" w:space="0" w:color="auto"/>
                    <w:bottom w:val="single" w:sz="4" w:space="0" w:color="auto"/>
                    <w:right w:val="single" w:sz="4" w:space="0" w:color="auto"/>
                  </w:tcBorders>
                  <w:hideMark/>
                </w:tcPr>
                <w:p w:rsidR="009A67BD" w:rsidRPr="00FD0B70" w:rsidRDefault="0058684F" w:rsidP="00FD0B70">
                  <w:pPr>
                    <w:spacing w:line="280" w:lineRule="exact"/>
                    <w:rPr>
                      <w:szCs w:val="21"/>
                    </w:rPr>
                  </w:pPr>
                  <w:r w:rsidRPr="00FD0B70">
                    <w:rPr>
                      <w:szCs w:val="21"/>
                    </w:rPr>
                    <w:t>Where was Gulliver then?</w:t>
                  </w:r>
                </w:p>
              </w:tc>
              <w:tc>
                <w:tcPr>
                  <w:tcW w:w="2563" w:type="dxa"/>
                  <w:tcBorders>
                    <w:top w:val="single" w:sz="4" w:space="0" w:color="auto"/>
                    <w:left w:val="nil"/>
                    <w:bottom w:val="single" w:sz="4" w:space="0" w:color="auto"/>
                    <w:right w:val="single" w:sz="4" w:space="0" w:color="auto"/>
                  </w:tcBorders>
                  <w:hideMark/>
                </w:tcPr>
                <w:p w:rsidR="009A67BD" w:rsidRPr="00FD0B70" w:rsidRDefault="009A67BD" w:rsidP="00FD0B70">
                  <w:pPr>
                    <w:spacing w:line="280" w:lineRule="exact"/>
                    <w:rPr>
                      <w:szCs w:val="21"/>
                    </w:rPr>
                  </w:pPr>
                </w:p>
              </w:tc>
            </w:tr>
            <w:tr w:rsidR="009A67BD" w:rsidRPr="00FD0B70" w:rsidTr="0058684F">
              <w:tc>
                <w:tcPr>
                  <w:tcW w:w="4385" w:type="dxa"/>
                  <w:tcBorders>
                    <w:top w:val="single" w:sz="4" w:space="0" w:color="auto"/>
                    <w:left w:val="single" w:sz="4" w:space="0" w:color="auto"/>
                    <w:bottom w:val="single" w:sz="4" w:space="0" w:color="auto"/>
                    <w:right w:val="single" w:sz="4" w:space="0" w:color="auto"/>
                  </w:tcBorders>
                  <w:hideMark/>
                </w:tcPr>
                <w:p w:rsidR="009A67BD" w:rsidRPr="00FD0B70" w:rsidRDefault="0058684F" w:rsidP="00FD0B70">
                  <w:pPr>
                    <w:spacing w:line="280" w:lineRule="exact"/>
                    <w:rPr>
                      <w:szCs w:val="21"/>
                    </w:rPr>
                  </w:pPr>
                  <w:r w:rsidRPr="00FD0B70">
                    <w:rPr>
                      <w:szCs w:val="21"/>
                    </w:rPr>
                    <w:t>Who did Gulliver see on the beach?</w:t>
                  </w:r>
                </w:p>
              </w:tc>
              <w:tc>
                <w:tcPr>
                  <w:tcW w:w="2563" w:type="dxa"/>
                  <w:tcBorders>
                    <w:top w:val="single" w:sz="4" w:space="0" w:color="auto"/>
                    <w:left w:val="nil"/>
                    <w:bottom w:val="single" w:sz="4" w:space="0" w:color="auto"/>
                    <w:right w:val="single" w:sz="4" w:space="0" w:color="auto"/>
                  </w:tcBorders>
                  <w:hideMark/>
                </w:tcPr>
                <w:p w:rsidR="009A67BD" w:rsidRPr="00FD0B70" w:rsidRDefault="009A67BD" w:rsidP="00FD0B70">
                  <w:pPr>
                    <w:spacing w:line="280" w:lineRule="exact"/>
                    <w:rPr>
                      <w:szCs w:val="21"/>
                    </w:rPr>
                  </w:pPr>
                </w:p>
              </w:tc>
            </w:tr>
            <w:tr w:rsidR="009A67BD" w:rsidRPr="00FD0B70" w:rsidTr="0058684F">
              <w:tc>
                <w:tcPr>
                  <w:tcW w:w="4385" w:type="dxa"/>
                  <w:tcBorders>
                    <w:top w:val="single" w:sz="4" w:space="0" w:color="auto"/>
                    <w:left w:val="single" w:sz="4" w:space="0" w:color="auto"/>
                    <w:bottom w:val="single" w:sz="4" w:space="0" w:color="auto"/>
                    <w:right w:val="single" w:sz="4" w:space="0" w:color="auto"/>
                  </w:tcBorders>
                  <w:hideMark/>
                </w:tcPr>
                <w:p w:rsidR="009A67BD" w:rsidRPr="00FD0B70" w:rsidRDefault="0058684F" w:rsidP="00FD0B70">
                  <w:pPr>
                    <w:spacing w:line="280" w:lineRule="exact"/>
                    <w:rPr>
                      <w:szCs w:val="21"/>
                    </w:rPr>
                  </w:pPr>
                  <w:r w:rsidRPr="00FD0B70">
                    <w:rPr>
                      <w:szCs w:val="21"/>
                    </w:rPr>
                    <w:t>What did the tiny men do to Gulliver?</w:t>
                  </w:r>
                </w:p>
              </w:tc>
              <w:tc>
                <w:tcPr>
                  <w:tcW w:w="2563" w:type="dxa"/>
                  <w:tcBorders>
                    <w:top w:val="single" w:sz="4" w:space="0" w:color="auto"/>
                    <w:left w:val="nil"/>
                    <w:bottom w:val="single" w:sz="4" w:space="0" w:color="auto"/>
                    <w:right w:val="single" w:sz="4" w:space="0" w:color="auto"/>
                  </w:tcBorders>
                  <w:hideMark/>
                </w:tcPr>
                <w:p w:rsidR="009A67BD" w:rsidRPr="00FD0B70" w:rsidRDefault="009A67BD" w:rsidP="00FD0B70">
                  <w:pPr>
                    <w:spacing w:line="280" w:lineRule="exact"/>
                    <w:rPr>
                      <w:szCs w:val="21"/>
                    </w:rPr>
                  </w:pPr>
                </w:p>
              </w:tc>
            </w:tr>
            <w:tr w:rsidR="009A67BD" w:rsidRPr="00FD0B70" w:rsidTr="0058684F">
              <w:tc>
                <w:tcPr>
                  <w:tcW w:w="4385" w:type="dxa"/>
                  <w:tcBorders>
                    <w:top w:val="single" w:sz="4" w:space="0" w:color="auto"/>
                    <w:left w:val="single" w:sz="4" w:space="0" w:color="auto"/>
                    <w:bottom w:val="single" w:sz="4" w:space="0" w:color="auto"/>
                    <w:right w:val="single" w:sz="4" w:space="0" w:color="auto"/>
                  </w:tcBorders>
                  <w:hideMark/>
                </w:tcPr>
                <w:p w:rsidR="009A67BD" w:rsidRPr="00FD0B70" w:rsidRDefault="0058684F" w:rsidP="00FD0B70">
                  <w:pPr>
                    <w:spacing w:line="280" w:lineRule="exact"/>
                    <w:rPr>
                      <w:szCs w:val="21"/>
                    </w:rPr>
                  </w:pPr>
                  <w:r w:rsidRPr="00FD0B70">
                    <w:rPr>
                      <w:szCs w:val="21"/>
                    </w:rPr>
                    <w:t>How did Gulliver feel at the end of the story?</w:t>
                  </w:r>
                </w:p>
              </w:tc>
              <w:tc>
                <w:tcPr>
                  <w:tcW w:w="2563" w:type="dxa"/>
                  <w:tcBorders>
                    <w:top w:val="single" w:sz="4" w:space="0" w:color="auto"/>
                    <w:left w:val="nil"/>
                    <w:bottom w:val="single" w:sz="4" w:space="0" w:color="auto"/>
                    <w:right w:val="single" w:sz="4" w:space="0" w:color="auto"/>
                  </w:tcBorders>
                  <w:hideMark/>
                </w:tcPr>
                <w:p w:rsidR="009A67BD" w:rsidRPr="00FD0B70" w:rsidRDefault="009A67BD" w:rsidP="00FD0B70">
                  <w:pPr>
                    <w:spacing w:line="280" w:lineRule="exact"/>
                    <w:rPr>
                      <w:szCs w:val="21"/>
                    </w:rPr>
                  </w:pPr>
                </w:p>
              </w:tc>
            </w:tr>
          </w:tbl>
          <w:p w:rsidR="00465F54" w:rsidRPr="00FD0B70" w:rsidRDefault="00465F54" w:rsidP="00FD0B70">
            <w:pPr>
              <w:spacing w:line="280" w:lineRule="exact"/>
              <w:ind w:left="360"/>
              <w:rPr>
                <w:rFonts w:cs="宋体"/>
                <w:bCs/>
                <w:color w:val="000000"/>
                <w:kern w:val="0"/>
                <w:szCs w:val="21"/>
              </w:rPr>
            </w:pPr>
          </w:p>
        </w:tc>
        <w:tc>
          <w:tcPr>
            <w:tcW w:w="2977" w:type="dxa"/>
            <w:tcBorders>
              <w:left w:val="single" w:sz="4" w:space="0" w:color="auto"/>
              <w:bottom w:val="single" w:sz="4" w:space="0" w:color="auto"/>
            </w:tcBorders>
            <w:vAlign w:val="center"/>
          </w:tcPr>
          <w:p w:rsidR="009A67BD" w:rsidRPr="00FD0B70" w:rsidRDefault="009A67BD" w:rsidP="00FD0B70">
            <w:pPr>
              <w:spacing w:line="280" w:lineRule="exact"/>
              <w:rPr>
                <w:szCs w:val="21"/>
              </w:rPr>
            </w:pPr>
            <w:r w:rsidRPr="00FD0B70">
              <w:rPr>
                <w:szCs w:val="21"/>
              </w:rPr>
              <w:t>通过在表格中填写有关</w:t>
            </w:r>
            <w:r w:rsidRPr="00FD0B70">
              <w:rPr>
                <w:szCs w:val="21"/>
              </w:rPr>
              <w:t>who,</w:t>
            </w:r>
            <w:r w:rsidRPr="00FD0B70">
              <w:rPr>
                <w:rFonts w:hint="eastAsia"/>
                <w:szCs w:val="21"/>
              </w:rPr>
              <w:t xml:space="preserve"> </w:t>
            </w:r>
            <w:r w:rsidRPr="00FD0B70">
              <w:rPr>
                <w:szCs w:val="21"/>
              </w:rPr>
              <w:t>when,</w:t>
            </w:r>
            <w:r w:rsidRPr="00FD0B70">
              <w:rPr>
                <w:rFonts w:hint="eastAsia"/>
                <w:szCs w:val="21"/>
              </w:rPr>
              <w:t xml:space="preserve"> </w:t>
            </w:r>
            <w:r w:rsidRPr="00FD0B70">
              <w:rPr>
                <w:szCs w:val="21"/>
              </w:rPr>
              <w:t>where,</w:t>
            </w:r>
            <w:r w:rsidRPr="00FD0B70">
              <w:rPr>
                <w:rFonts w:hint="eastAsia"/>
                <w:szCs w:val="21"/>
              </w:rPr>
              <w:t xml:space="preserve"> </w:t>
            </w:r>
            <w:r w:rsidRPr="00FD0B70">
              <w:rPr>
                <w:szCs w:val="21"/>
              </w:rPr>
              <w:t>what,</w:t>
            </w:r>
            <w:r w:rsidRPr="00FD0B70">
              <w:rPr>
                <w:rFonts w:hint="eastAsia"/>
                <w:szCs w:val="21"/>
              </w:rPr>
              <w:t xml:space="preserve"> </w:t>
            </w:r>
            <w:r w:rsidR="0058684F" w:rsidRPr="00FD0B70">
              <w:rPr>
                <w:rFonts w:hint="eastAsia"/>
                <w:szCs w:val="21"/>
              </w:rPr>
              <w:t>how</w:t>
            </w:r>
            <w:r w:rsidRPr="00FD0B70">
              <w:rPr>
                <w:szCs w:val="21"/>
              </w:rPr>
              <w:t>的信息框架，帮助学生了解故事的大意，从整体上把握阅读文本，为接下来的细节阅读奠定基础。</w:t>
            </w:r>
          </w:p>
          <w:p w:rsidR="00465F54" w:rsidRPr="00FD0B70" w:rsidRDefault="00465F54" w:rsidP="00FD0B70">
            <w:pPr>
              <w:spacing w:line="280" w:lineRule="exact"/>
              <w:rPr>
                <w:rFonts w:ascii="宋体" w:hAnsi="宋体"/>
                <w:szCs w:val="21"/>
              </w:rPr>
            </w:pPr>
          </w:p>
        </w:tc>
      </w:tr>
      <w:tr w:rsidR="00465F54" w:rsidRPr="00FD0B70" w:rsidTr="008847C1">
        <w:trPr>
          <w:trHeight w:val="2542"/>
        </w:trPr>
        <w:tc>
          <w:tcPr>
            <w:tcW w:w="6908" w:type="dxa"/>
            <w:gridSpan w:val="2"/>
            <w:tcBorders>
              <w:top w:val="single" w:sz="4" w:space="0" w:color="auto"/>
              <w:bottom w:val="single" w:sz="4" w:space="0" w:color="auto"/>
            </w:tcBorders>
          </w:tcPr>
          <w:p w:rsidR="009A67BD" w:rsidRPr="00FD0B70" w:rsidRDefault="009A67BD" w:rsidP="00FD0B70">
            <w:pPr>
              <w:spacing w:line="280" w:lineRule="exact"/>
              <w:rPr>
                <w:b/>
                <w:szCs w:val="21"/>
              </w:rPr>
            </w:pPr>
            <w:r w:rsidRPr="00FD0B70">
              <w:rPr>
                <w:b/>
                <w:szCs w:val="21"/>
              </w:rPr>
              <w:lastRenderedPageBreak/>
              <w:t>Step4 Reading for Details</w:t>
            </w:r>
          </w:p>
          <w:p w:rsidR="009A67BD" w:rsidRPr="00FD0B70" w:rsidRDefault="009A67BD" w:rsidP="00FD0B70">
            <w:pPr>
              <w:spacing w:line="280" w:lineRule="exact"/>
              <w:rPr>
                <w:szCs w:val="21"/>
              </w:rPr>
            </w:pPr>
            <w:r w:rsidRPr="00FD0B70">
              <w:rPr>
                <w:szCs w:val="21"/>
              </w:rPr>
              <w:t>分段阅读短文，以小组为单位合作交流，完成不同的阅读任务。</w:t>
            </w:r>
          </w:p>
          <w:p w:rsidR="009A67BD" w:rsidRPr="00FD0B70" w:rsidRDefault="009A67BD" w:rsidP="00FD0B70">
            <w:pPr>
              <w:spacing w:line="280" w:lineRule="exact"/>
              <w:rPr>
                <w:szCs w:val="21"/>
              </w:rPr>
            </w:pPr>
            <w:r w:rsidRPr="00FD0B70">
              <w:rPr>
                <w:szCs w:val="21"/>
              </w:rPr>
              <w:t>Task1</w:t>
            </w:r>
            <w:r w:rsidRPr="00FD0B70">
              <w:rPr>
                <w:szCs w:val="21"/>
              </w:rPr>
              <w:t>：</w:t>
            </w:r>
            <w:r w:rsidRPr="00FD0B70">
              <w:rPr>
                <w:szCs w:val="21"/>
              </w:rPr>
              <w:t xml:space="preserve">Read </w:t>
            </w:r>
            <w:r w:rsidR="00AB7737" w:rsidRPr="00FD0B70">
              <w:rPr>
                <w:rFonts w:hint="eastAsia"/>
                <w:szCs w:val="21"/>
              </w:rPr>
              <w:t>Para.</w:t>
            </w:r>
            <w:r w:rsidRPr="00FD0B70">
              <w:rPr>
                <w:szCs w:val="21"/>
              </w:rPr>
              <w:t>1 and answer the following two questions:</w:t>
            </w:r>
          </w:p>
          <w:p w:rsidR="009A67BD" w:rsidRPr="00FD0B70" w:rsidRDefault="009A67BD" w:rsidP="00FD0B70">
            <w:pPr>
              <w:spacing w:line="280" w:lineRule="exact"/>
              <w:rPr>
                <w:szCs w:val="21"/>
              </w:rPr>
            </w:pPr>
            <w:r w:rsidRPr="00FD0B70">
              <w:rPr>
                <w:szCs w:val="21"/>
              </w:rPr>
              <w:t xml:space="preserve">(1)What did Gulliver do after their ship crashed against the rocks? </w:t>
            </w:r>
          </w:p>
          <w:p w:rsidR="009A67BD" w:rsidRPr="00FD0B70" w:rsidRDefault="009A67BD" w:rsidP="00FD0B70">
            <w:pPr>
              <w:spacing w:line="280" w:lineRule="exact"/>
              <w:rPr>
                <w:szCs w:val="21"/>
              </w:rPr>
            </w:pPr>
            <w:r w:rsidRPr="00FD0B70">
              <w:rPr>
                <w:szCs w:val="21"/>
              </w:rPr>
              <w:t>(2)Why did Gulliver fall down on the beach?</w:t>
            </w:r>
          </w:p>
          <w:p w:rsidR="009A67BD" w:rsidRPr="00FD0B70" w:rsidRDefault="009A67BD" w:rsidP="00FD0B70">
            <w:pPr>
              <w:spacing w:line="280" w:lineRule="exact"/>
              <w:rPr>
                <w:szCs w:val="21"/>
              </w:rPr>
            </w:pPr>
            <w:r w:rsidRPr="00FD0B70">
              <w:rPr>
                <w:szCs w:val="21"/>
              </w:rPr>
              <w:t>Task2</w:t>
            </w:r>
            <w:r w:rsidRPr="00FD0B70">
              <w:rPr>
                <w:szCs w:val="21"/>
              </w:rPr>
              <w:t>：</w:t>
            </w:r>
            <w:r w:rsidRPr="00FD0B70">
              <w:rPr>
                <w:szCs w:val="21"/>
              </w:rPr>
              <w:t xml:space="preserve">Read </w:t>
            </w:r>
            <w:r w:rsidR="00AB7737" w:rsidRPr="00FD0B70">
              <w:rPr>
                <w:rFonts w:hint="eastAsia"/>
                <w:szCs w:val="21"/>
              </w:rPr>
              <w:t>Para.</w:t>
            </w:r>
            <w:r w:rsidRPr="00FD0B70">
              <w:rPr>
                <w:szCs w:val="21"/>
              </w:rPr>
              <w:t>2 carefully, write a T if the sentence is true or an F if it is false.</w:t>
            </w:r>
          </w:p>
          <w:p w:rsidR="009A67BD" w:rsidRPr="00FD0B70" w:rsidRDefault="009A67BD" w:rsidP="00FD0B70">
            <w:pPr>
              <w:spacing w:line="280" w:lineRule="exact"/>
              <w:rPr>
                <w:szCs w:val="21"/>
              </w:rPr>
            </w:pPr>
            <w:r w:rsidRPr="00FD0B70">
              <w:rPr>
                <w:szCs w:val="21"/>
              </w:rPr>
              <w:t>(1)When Gulliver woke up, it was almost evening.</w:t>
            </w:r>
          </w:p>
          <w:p w:rsidR="009A67BD" w:rsidRPr="00FD0B70" w:rsidRDefault="009A67BD" w:rsidP="00FD0B70">
            <w:pPr>
              <w:spacing w:line="280" w:lineRule="exact"/>
              <w:rPr>
                <w:szCs w:val="21"/>
              </w:rPr>
            </w:pPr>
            <w:r w:rsidRPr="00FD0B70">
              <w:rPr>
                <w:szCs w:val="21"/>
              </w:rPr>
              <w:t>(2)Someone tied Gulliver’s arms, legs, and hair to the ground</w:t>
            </w:r>
          </w:p>
          <w:p w:rsidR="009A67BD" w:rsidRPr="00FD0B70" w:rsidRDefault="009A67BD" w:rsidP="00FD0B70">
            <w:pPr>
              <w:spacing w:line="280" w:lineRule="exact"/>
              <w:rPr>
                <w:szCs w:val="21"/>
              </w:rPr>
            </w:pPr>
            <w:r w:rsidRPr="00FD0B70">
              <w:rPr>
                <w:szCs w:val="21"/>
              </w:rPr>
              <w:t>Task3</w:t>
            </w:r>
            <w:r w:rsidRPr="00FD0B70">
              <w:rPr>
                <w:szCs w:val="21"/>
              </w:rPr>
              <w:t>：</w:t>
            </w:r>
            <w:r w:rsidRPr="00FD0B70">
              <w:rPr>
                <w:szCs w:val="21"/>
              </w:rPr>
              <w:t xml:space="preserve">Read </w:t>
            </w:r>
            <w:r w:rsidR="00AB7737" w:rsidRPr="00FD0B70">
              <w:rPr>
                <w:rFonts w:hint="eastAsia"/>
                <w:szCs w:val="21"/>
              </w:rPr>
              <w:t>Para.</w:t>
            </w:r>
            <w:r w:rsidRPr="00FD0B70">
              <w:rPr>
                <w:szCs w:val="21"/>
              </w:rPr>
              <w:t xml:space="preserve">3 and </w:t>
            </w:r>
            <w:r w:rsidR="00AB7737" w:rsidRPr="00FD0B70">
              <w:rPr>
                <w:rFonts w:hint="eastAsia"/>
                <w:szCs w:val="21"/>
              </w:rPr>
              <w:t>answer</w:t>
            </w:r>
            <w:r w:rsidRPr="00FD0B70">
              <w:rPr>
                <w:szCs w:val="21"/>
              </w:rPr>
              <w:t xml:space="preserve"> the following </w:t>
            </w:r>
            <w:r w:rsidR="00AB7737" w:rsidRPr="00FD0B70">
              <w:rPr>
                <w:rFonts w:hint="eastAsia"/>
                <w:szCs w:val="21"/>
              </w:rPr>
              <w:t>question</w:t>
            </w:r>
            <w:r w:rsidRPr="00FD0B70">
              <w:rPr>
                <w:szCs w:val="21"/>
              </w:rPr>
              <w:t>s:</w:t>
            </w:r>
          </w:p>
          <w:p w:rsidR="009A67BD" w:rsidRPr="00FD0B70" w:rsidRDefault="009A67BD" w:rsidP="00FD0B70">
            <w:pPr>
              <w:spacing w:line="280" w:lineRule="exact"/>
              <w:rPr>
                <w:szCs w:val="21"/>
              </w:rPr>
            </w:pPr>
            <w:r w:rsidRPr="00FD0B70">
              <w:rPr>
                <w:szCs w:val="21"/>
              </w:rPr>
              <w:t>(1)How big was the small man?</w:t>
            </w:r>
          </w:p>
          <w:p w:rsidR="009A67BD" w:rsidRPr="00FD0B70" w:rsidRDefault="009A67BD" w:rsidP="00FD0B70">
            <w:pPr>
              <w:spacing w:line="280" w:lineRule="exact"/>
              <w:rPr>
                <w:szCs w:val="21"/>
              </w:rPr>
            </w:pPr>
            <w:r w:rsidRPr="00FD0B70">
              <w:rPr>
                <w:szCs w:val="21"/>
              </w:rPr>
              <w:t>(2)If you see such a small man, what will you say to him?</w:t>
            </w:r>
          </w:p>
          <w:p w:rsidR="009A67BD" w:rsidRPr="00FD0B70" w:rsidRDefault="009A67BD" w:rsidP="00FD0B70">
            <w:pPr>
              <w:spacing w:line="280" w:lineRule="exact"/>
              <w:rPr>
                <w:szCs w:val="21"/>
              </w:rPr>
            </w:pPr>
            <w:r w:rsidRPr="00FD0B70">
              <w:rPr>
                <w:szCs w:val="21"/>
              </w:rPr>
              <w:t>Task4</w:t>
            </w:r>
            <w:r w:rsidRPr="00FD0B70">
              <w:rPr>
                <w:szCs w:val="21"/>
              </w:rPr>
              <w:t>：</w:t>
            </w:r>
            <w:r w:rsidRPr="00FD0B70">
              <w:rPr>
                <w:szCs w:val="21"/>
              </w:rPr>
              <w:t xml:space="preserve">Read </w:t>
            </w:r>
            <w:r w:rsidR="00AB7737" w:rsidRPr="00FD0B70">
              <w:rPr>
                <w:rFonts w:hint="eastAsia"/>
                <w:szCs w:val="21"/>
              </w:rPr>
              <w:t>Para.</w:t>
            </w:r>
            <w:r w:rsidRPr="00FD0B70">
              <w:rPr>
                <w:szCs w:val="21"/>
              </w:rPr>
              <w:t>4 and answer the following questions:</w:t>
            </w:r>
          </w:p>
          <w:p w:rsidR="008847C1" w:rsidRPr="00FD0B70" w:rsidRDefault="009A67BD" w:rsidP="00FD0B70">
            <w:pPr>
              <w:spacing w:line="280" w:lineRule="exact"/>
              <w:rPr>
                <w:szCs w:val="21"/>
              </w:rPr>
            </w:pPr>
            <w:r w:rsidRPr="00FD0B70">
              <w:rPr>
                <w:szCs w:val="21"/>
              </w:rPr>
              <w:t>(1)Why did the tiny men all fall over?</w:t>
            </w:r>
          </w:p>
          <w:p w:rsidR="00E91C08" w:rsidRPr="00FD0B70" w:rsidRDefault="009A67BD" w:rsidP="00FD0B70">
            <w:pPr>
              <w:spacing w:line="280" w:lineRule="exact"/>
              <w:rPr>
                <w:szCs w:val="21"/>
              </w:rPr>
            </w:pPr>
            <w:r w:rsidRPr="00FD0B70">
              <w:rPr>
                <w:szCs w:val="21"/>
              </w:rPr>
              <w:t>(2)</w:t>
            </w:r>
            <w:r w:rsidR="00F64EC5" w:rsidRPr="00FD0B70">
              <w:rPr>
                <w:szCs w:val="21"/>
              </w:rPr>
              <w:t>Why did Gulliver shout at them?</w:t>
            </w:r>
          </w:p>
          <w:p w:rsidR="008847C1" w:rsidRPr="00FD0B70" w:rsidRDefault="008847C1" w:rsidP="00FD0B70">
            <w:pPr>
              <w:spacing w:line="280" w:lineRule="exact"/>
              <w:rPr>
                <w:szCs w:val="21"/>
              </w:rPr>
            </w:pPr>
            <w:r w:rsidRPr="00FD0B70">
              <w:rPr>
                <w:szCs w:val="21"/>
              </w:rPr>
              <w:t>(</w:t>
            </w:r>
            <w:r w:rsidRPr="00FD0B70">
              <w:rPr>
                <w:rFonts w:hint="eastAsia"/>
                <w:szCs w:val="21"/>
              </w:rPr>
              <w:t>3</w:t>
            </w:r>
            <w:r w:rsidRPr="00FD0B70">
              <w:rPr>
                <w:szCs w:val="21"/>
              </w:rPr>
              <w:t>)Did they care about Gulliver’s shout?</w:t>
            </w:r>
          </w:p>
          <w:p w:rsidR="009A67BD" w:rsidRPr="00FD0B70" w:rsidRDefault="008847C1" w:rsidP="00FD0B70">
            <w:pPr>
              <w:spacing w:line="280" w:lineRule="exact"/>
              <w:rPr>
                <w:szCs w:val="21"/>
              </w:rPr>
            </w:pPr>
            <w:r w:rsidRPr="00FD0B70">
              <w:rPr>
                <w:szCs w:val="21"/>
              </w:rPr>
              <w:t>(</w:t>
            </w:r>
            <w:r w:rsidRPr="00FD0B70">
              <w:rPr>
                <w:rFonts w:hint="eastAsia"/>
                <w:szCs w:val="21"/>
              </w:rPr>
              <w:t>4</w:t>
            </w:r>
            <w:r w:rsidRPr="00FD0B70">
              <w:rPr>
                <w:szCs w:val="21"/>
              </w:rPr>
              <w:t>)</w:t>
            </w:r>
            <w:r w:rsidR="009A67BD" w:rsidRPr="00FD0B70">
              <w:rPr>
                <w:szCs w:val="21"/>
              </w:rPr>
              <w:t>What do you think of the tiny men?</w:t>
            </w:r>
          </w:p>
          <w:p w:rsidR="008847C1" w:rsidRPr="00FD0B70" w:rsidRDefault="008847C1" w:rsidP="00FD0B70">
            <w:pPr>
              <w:spacing w:line="280" w:lineRule="exact"/>
              <w:rPr>
                <w:szCs w:val="21"/>
              </w:rPr>
            </w:pPr>
            <w:r w:rsidRPr="00FD0B70">
              <w:rPr>
                <w:szCs w:val="21"/>
              </w:rPr>
              <w:t>(</w:t>
            </w:r>
            <w:r w:rsidRPr="00FD0B70">
              <w:rPr>
                <w:rFonts w:hint="eastAsia"/>
                <w:szCs w:val="21"/>
              </w:rPr>
              <w:t>5</w:t>
            </w:r>
            <w:r w:rsidRPr="00FD0B70">
              <w:rPr>
                <w:szCs w:val="21"/>
              </w:rPr>
              <w:t xml:space="preserve">)If you are tiny men, what will you talk about ? </w:t>
            </w:r>
          </w:p>
          <w:p w:rsidR="009A67BD" w:rsidRPr="00FD0B70" w:rsidRDefault="009A67BD" w:rsidP="00FD0B70">
            <w:pPr>
              <w:spacing w:line="280" w:lineRule="exact"/>
              <w:rPr>
                <w:szCs w:val="21"/>
              </w:rPr>
            </w:pPr>
            <w:r w:rsidRPr="00FD0B70">
              <w:rPr>
                <w:szCs w:val="21"/>
              </w:rPr>
              <w:t>Task5</w:t>
            </w:r>
            <w:r w:rsidRPr="00FD0B70">
              <w:rPr>
                <w:szCs w:val="21"/>
              </w:rPr>
              <w:t>：</w:t>
            </w:r>
            <w:r w:rsidRPr="00FD0B70">
              <w:rPr>
                <w:szCs w:val="21"/>
              </w:rPr>
              <w:t xml:space="preserve">Read </w:t>
            </w:r>
            <w:r w:rsidR="00AB7737" w:rsidRPr="00FD0B70">
              <w:rPr>
                <w:rFonts w:hint="eastAsia"/>
                <w:szCs w:val="21"/>
              </w:rPr>
              <w:t>Para.</w:t>
            </w:r>
            <w:r w:rsidRPr="00FD0B70">
              <w:rPr>
                <w:szCs w:val="21"/>
              </w:rPr>
              <w:t>5 and complete the blanks(</w:t>
            </w:r>
            <w:r w:rsidRPr="00FD0B70">
              <w:rPr>
                <w:szCs w:val="21"/>
              </w:rPr>
              <w:t>每空最多不超过三个词）</w:t>
            </w:r>
            <w:r w:rsidRPr="00FD0B70">
              <w:rPr>
                <w:szCs w:val="21"/>
              </w:rPr>
              <w:t>:</w:t>
            </w:r>
          </w:p>
          <w:tbl>
            <w:tblPr>
              <w:tblW w:w="8522" w:type="dxa"/>
              <w:tblLayout w:type="fixed"/>
              <w:tblLook w:val="04A0"/>
            </w:tblPr>
            <w:tblGrid>
              <w:gridCol w:w="3251"/>
              <w:gridCol w:w="5271"/>
            </w:tblGrid>
            <w:tr w:rsidR="009A67BD" w:rsidRPr="00FD0B70" w:rsidTr="008847C1">
              <w:tc>
                <w:tcPr>
                  <w:tcW w:w="3251" w:type="dxa"/>
                  <w:tcBorders>
                    <w:top w:val="single" w:sz="4" w:space="0" w:color="auto"/>
                    <w:left w:val="single" w:sz="4" w:space="0" w:color="auto"/>
                    <w:bottom w:val="single" w:sz="4" w:space="0" w:color="auto"/>
                    <w:right w:val="single" w:sz="4" w:space="0" w:color="auto"/>
                  </w:tcBorders>
                  <w:hideMark/>
                </w:tcPr>
                <w:p w:rsidR="009A67BD" w:rsidRPr="00FD0B70" w:rsidRDefault="009A67BD" w:rsidP="00FD0B70">
                  <w:pPr>
                    <w:spacing w:line="280" w:lineRule="exact"/>
                    <w:rPr>
                      <w:szCs w:val="21"/>
                    </w:rPr>
                  </w:pPr>
                  <w:r w:rsidRPr="00FD0B70">
                    <w:rPr>
                      <w:szCs w:val="21"/>
                    </w:rPr>
                    <w:t>Small men</w:t>
                  </w:r>
                </w:p>
              </w:tc>
              <w:tc>
                <w:tcPr>
                  <w:tcW w:w="5271" w:type="dxa"/>
                  <w:tcBorders>
                    <w:top w:val="single" w:sz="4" w:space="0" w:color="auto"/>
                    <w:left w:val="nil"/>
                    <w:bottom w:val="single" w:sz="4" w:space="0" w:color="auto"/>
                    <w:right w:val="single" w:sz="4" w:space="0" w:color="auto"/>
                  </w:tcBorders>
                  <w:hideMark/>
                </w:tcPr>
                <w:p w:rsidR="009A67BD" w:rsidRPr="00FD0B70" w:rsidRDefault="009A67BD" w:rsidP="00FD0B70">
                  <w:pPr>
                    <w:spacing w:line="280" w:lineRule="exact"/>
                    <w:rPr>
                      <w:szCs w:val="21"/>
                    </w:rPr>
                  </w:pPr>
                  <w:r w:rsidRPr="00FD0B70">
                    <w:rPr>
                      <w:szCs w:val="21"/>
                    </w:rPr>
                    <w:t>Gulliver</w:t>
                  </w:r>
                </w:p>
              </w:tc>
            </w:tr>
            <w:tr w:rsidR="009A67BD" w:rsidRPr="00FD0B70" w:rsidTr="008847C1">
              <w:trPr>
                <w:trHeight w:val="915"/>
              </w:trPr>
              <w:tc>
                <w:tcPr>
                  <w:tcW w:w="3251" w:type="dxa"/>
                  <w:tcBorders>
                    <w:top w:val="single" w:sz="4" w:space="0" w:color="auto"/>
                    <w:left w:val="single" w:sz="4" w:space="0" w:color="auto"/>
                    <w:bottom w:val="single" w:sz="4" w:space="0" w:color="auto"/>
                    <w:right w:val="single" w:sz="4" w:space="0" w:color="auto"/>
                  </w:tcBorders>
                  <w:hideMark/>
                </w:tcPr>
                <w:p w:rsidR="009A67BD" w:rsidRPr="00FD0B70" w:rsidRDefault="009A67BD" w:rsidP="00FD0B70">
                  <w:pPr>
                    <w:spacing w:line="280" w:lineRule="exact"/>
                    <w:rPr>
                      <w:szCs w:val="21"/>
                    </w:rPr>
                  </w:pPr>
                  <w:r w:rsidRPr="00FD0B70">
                    <w:rPr>
                      <w:szCs w:val="21"/>
                    </w:rPr>
                    <w:t>began __________;</w:t>
                  </w:r>
                </w:p>
                <w:p w:rsidR="009A67BD" w:rsidRPr="00FD0B70" w:rsidRDefault="009A67BD" w:rsidP="00FD0B70">
                  <w:pPr>
                    <w:spacing w:line="280" w:lineRule="exact"/>
                    <w:rPr>
                      <w:szCs w:val="21"/>
                    </w:rPr>
                  </w:pPr>
                </w:p>
              </w:tc>
              <w:tc>
                <w:tcPr>
                  <w:tcW w:w="5271" w:type="dxa"/>
                  <w:tcBorders>
                    <w:top w:val="single" w:sz="4" w:space="0" w:color="auto"/>
                    <w:left w:val="nil"/>
                    <w:bottom w:val="single" w:sz="4" w:space="0" w:color="auto"/>
                    <w:right w:val="single" w:sz="4" w:space="0" w:color="auto"/>
                  </w:tcBorders>
                  <w:hideMark/>
                </w:tcPr>
                <w:p w:rsidR="009A67BD" w:rsidRPr="00FD0B70" w:rsidRDefault="008847C1" w:rsidP="00FD0B70">
                  <w:pPr>
                    <w:spacing w:line="280" w:lineRule="exact"/>
                    <w:rPr>
                      <w:szCs w:val="21"/>
                    </w:rPr>
                  </w:pPr>
                  <w:r w:rsidRPr="00FD0B70">
                    <w:rPr>
                      <w:szCs w:val="21"/>
                    </w:rPr>
                    <w:t>could not ____</w:t>
                  </w:r>
                  <w:r w:rsidR="009A67BD" w:rsidRPr="00FD0B70">
                    <w:rPr>
                      <w:szCs w:val="21"/>
                    </w:rPr>
                    <w:t xml:space="preserve">____;didn’t know </w:t>
                  </w:r>
                  <w:r w:rsidRPr="00FD0B70">
                    <w:rPr>
                      <w:rFonts w:hint="eastAsia"/>
                      <w:szCs w:val="21"/>
                    </w:rPr>
                    <w:t>didn't know</w:t>
                  </w:r>
                  <w:r w:rsidRPr="00FD0B70">
                    <w:rPr>
                      <w:szCs w:val="21"/>
                    </w:rPr>
                    <w:t>________;tried to _____</w:t>
                  </w:r>
                  <w:r w:rsidR="009A67BD" w:rsidRPr="00FD0B70">
                    <w:rPr>
                      <w:szCs w:val="21"/>
                    </w:rPr>
                    <w:t>_____;</w:t>
                  </w:r>
                </w:p>
                <w:p w:rsidR="009A67BD" w:rsidRPr="00FD0B70" w:rsidRDefault="009A67BD" w:rsidP="00FD0B70">
                  <w:pPr>
                    <w:spacing w:line="280" w:lineRule="exact"/>
                    <w:rPr>
                      <w:szCs w:val="21"/>
                    </w:rPr>
                  </w:pPr>
                  <w:r w:rsidRPr="00FD0B70">
                    <w:rPr>
                      <w:szCs w:val="21"/>
                    </w:rPr>
                    <w:t>managed to _____________;</w:t>
                  </w:r>
                </w:p>
              </w:tc>
            </w:tr>
            <w:tr w:rsidR="009A67BD" w:rsidRPr="00FD0B70" w:rsidTr="008847C1">
              <w:tc>
                <w:tcPr>
                  <w:tcW w:w="3251" w:type="dxa"/>
                  <w:tcBorders>
                    <w:top w:val="single" w:sz="4" w:space="0" w:color="auto"/>
                    <w:left w:val="single" w:sz="4" w:space="0" w:color="auto"/>
                    <w:bottom w:val="single" w:sz="4" w:space="0" w:color="auto"/>
                    <w:right w:val="single" w:sz="4" w:space="0" w:color="auto"/>
                  </w:tcBorders>
                  <w:hideMark/>
                </w:tcPr>
                <w:p w:rsidR="009A67BD" w:rsidRPr="00FD0B70" w:rsidRDefault="009A67BD" w:rsidP="00FD0B70">
                  <w:pPr>
                    <w:spacing w:line="280" w:lineRule="exact"/>
                    <w:rPr>
                      <w:szCs w:val="21"/>
                    </w:rPr>
                  </w:pPr>
                  <w:r w:rsidRPr="00FD0B70">
                    <w:rPr>
                      <w:szCs w:val="21"/>
                    </w:rPr>
                    <w:t>began to _______</w:t>
                  </w:r>
                </w:p>
              </w:tc>
              <w:tc>
                <w:tcPr>
                  <w:tcW w:w="5271" w:type="dxa"/>
                  <w:tcBorders>
                    <w:top w:val="single" w:sz="4" w:space="0" w:color="auto"/>
                    <w:left w:val="nil"/>
                    <w:bottom w:val="single" w:sz="4" w:space="0" w:color="auto"/>
                    <w:right w:val="single" w:sz="4" w:space="0" w:color="auto"/>
                  </w:tcBorders>
                  <w:hideMark/>
                </w:tcPr>
                <w:p w:rsidR="009A67BD" w:rsidRPr="00FD0B70" w:rsidRDefault="009A67BD" w:rsidP="00FD0B70">
                  <w:pPr>
                    <w:spacing w:line="280" w:lineRule="exact"/>
                    <w:rPr>
                      <w:szCs w:val="21"/>
                    </w:rPr>
                  </w:pPr>
                  <w:r w:rsidRPr="00FD0B70">
                    <w:rPr>
                      <w:szCs w:val="21"/>
                    </w:rPr>
                    <w:t>_________ his left hand;</w:t>
                  </w:r>
                </w:p>
              </w:tc>
            </w:tr>
            <w:tr w:rsidR="009A67BD" w:rsidRPr="00FD0B70" w:rsidTr="008847C1">
              <w:tc>
                <w:tcPr>
                  <w:tcW w:w="3251" w:type="dxa"/>
                  <w:tcBorders>
                    <w:top w:val="single" w:sz="4" w:space="0" w:color="auto"/>
                    <w:left w:val="single" w:sz="4" w:space="0" w:color="auto"/>
                    <w:bottom w:val="single" w:sz="4" w:space="0" w:color="auto"/>
                    <w:right w:val="single" w:sz="4" w:space="0" w:color="auto"/>
                  </w:tcBorders>
                  <w:hideMark/>
                </w:tcPr>
                <w:p w:rsidR="009A67BD" w:rsidRPr="00FD0B70" w:rsidRDefault="009A67BD" w:rsidP="00FD0B70">
                  <w:pPr>
                    <w:spacing w:line="280" w:lineRule="exact"/>
                    <w:rPr>
                      <w:szCs w:val="21"/>
                    </w:rPr>
                  </w:pPr>
                  <w:r w:rsidRPr="00FD0B70">
                    <w:rPr>
                      <w:szCs w:val="21"/>
                    </w:rPr>
                    <w:t>were coming straight towards him…</w:t>
                  </w:r>
                </w:p>
              </w:tc>
              <w:tc>
                <w:tcPr>
                  <w:tcW w:w="5271" w:type="dxa"/>
                  <w:tcBorders>
                    <w:top w:val="single" w:sz="4" w:space="0" w:color="auto"/>
                    <w:left w:val="nil"/>
                    <w:bottom w:val="single" w:sz="4" w:space="0" w:color="auto"/>
                    <w:right w:val="single" w:sz="4" w:space="0" w:color="auto"/>
                  </w:tcBorders>
                  <w:hideMark/>
                </w:tcPr>
                <w:p w:rsidR="009A67BD" w:rsidRPr="00FD0B70" w:rsidRDefault="009A67BD" w:rsidP="00FD0B70">
                  <w:pPr>
                    <w:spacing w:line="280" w:lineRule="exact"/>
                    <w:rPr>
                      <w:szCs w:val="21"/>
                    </w:rPr>
                  </w:pPr>
                  <w:r w:rsidRPr="00FD0B70">
                    <w:rPr>
                      <w:szCs w:val="21"/>
                    </w:rPr>
                    <w:t xml:space="preserve">looked down … </w:t>
                  </w:r>
                </w:p>
              </w:tc>
            </w:tr>
          </w:tbl>
          <w:p w:rsidR="00465F54" w:rsidRPr="00FD0B70" w:rsidRDefault="00465F54" w:rsidP="00FD0B70">
            <w:pPr>
              <w:spacing w:line="280" w:lineRule="exact"/>
              <w:rPr>
                <w:szCs w:val="21"/>
              </w:rPr>
            </w:pPr>
          </w:p>
        </w:tc>
        <w:tc>
          <w:tcPr>
            <w:tcW w:w="2977" w:type="dxa"/>
            <w:tcBorders>
              <w:top w:val="single" w:sz="4" w:space="0" w:color="auto"/>
              <w:bottom w:val="single" w:sz="4" w:space="0" w:color="auto"/>
            </w:tcBorders>
          </w:tcPr>
          <w:p w:rsidR="009A67BD" w:rsidRPr="00FD0B70" w:rsidRDefault="009A67BD" w:rsidP="00FD0B70">
            <w:pPr>
              <w:spacing w:line="280" w:lineRule="exact"/>
              <w:rPr>
                <w:szCs w:val="21"/>
              </w:rPr>
            </w:pPr>
            <w:r w:rsidRPr="00FD0B70">
              <w:rPr>
                <w:szCs w:val="21"/>
              </w:rPr>
              <w:t>根据不同段落，提供给学生不同阅读任务，从各个方面来锻炼学生的综合语言运用能力，</w:t>
            </w:r>
            <w:r w:rsidR="001D395D" w:rsidRPr="00FD0B70">
              <w:rPr>
                <w:rFonts w:hint="eastAsia"/>
                <w:szCs w:val="21"/>
              </w:rPr>
              <w:t>使学生</w:t>
            </w:r>
            <w:r w:rsidRPr="00FD0B70">
              <w:rPr>
                <w:szCs w:val="21"/>
              </w:rPr>
              <w:t>加深对故事情节和故事人物的理解，在提升语言运用能力的同时，也让学生在阅读中感受文学名著语言的魅力。与此同时通过小组成员之间互相合作，既降低了难度节约了时间又让学生体验到了与人合作的快乐。</w:t>
            </w:r>
          </w:p>
          <w:p w:rsidR="00465F54" w:rsidRPr="00FD0B70" w:rsidRDefault="00465F54" w:rsidP="00FD0B70">
            <w:pPr>
              <w:spacing w:line="280" w:lineRule="exact"/>
              <w:rPr>
                <w:szCs w:val="21"/>
              </w:rPr>
            </w:pPr>
          </w:p>
        </w:tc>
      </w:tr>
      <w:tr w:rsidR="00465F54" w:rsidRPr="00FD0B70" w:rsidTr="008847C1">
        <w:trPr>
          <w:trHeight w:val="2400"/>
        </w:trPr>
        <w:tc>
          <w:tcPr>
            <w:tcW w:w="6908" w:type="dxa"/>
            <w:gridSpan w:val="2"/>
            <w:tcBorders>
              <w:top w:val="single" w:sz="4" w:space="0" w:color="auto"/>
              <w:bottom w:val="single" w:sz="4" w:space="0" w:color="auto"/>
            </w:tcBorders>
          </w:tcPr>
          <w:p w:rsidR="00E754C5" w:rsidRPr="00FD0B70" w:rsidRDefault="00E754C5" w:rsidP="00FD0B70">
            <w:pPr>
              <w:spacing w:line="280" w:lineRule="exact"/>
              <w:rPr>
                <w:szCs w:val="21"/>
              </w:rPr>
            </w:pPr>
            <w:r w:rsidRPr="00FD0B70">
              <w:rPr>
                <w:b/>
                <w:szCs w:val="21"/>
              </w:rPr>
              <w:t>Step</w:t>
            </w:r>
            <w:r w:rsidRPr="00FD0B70">
              <w:rPr>
                <w:rFonts w:hint="eastAsia"/>
                <w:b/>
                <w:szCs w:val="21"/>
              </w:rPr>
              <w:t>5</w:t>
            </w:r>
            <w:r w:rsidRPr="00FD0B70">
              <w:rPr>
                <w:b/>
                <w:szCs w:val="21"/>
              </w:rPr>
              <w:t xml:space="preserve"> Activity</w:t>
            </w:r>
          </w:p>
          <w:p w:rsidR="00E754C5" w:rsidRPr="00FD0B70" w:rsidRDefault="00E754C5" w:rsidP="00FD0B70">
            <w:pPr>
              <w:spacing w:line="280" w:lineRule="exact"/>
              <w:rPr>
                <w:szCs w:val="21"/>
              </w:rPr>
            </w:pPr>
            <w:r w:rsidRPr="00FD0B70">
              <w:rPr>
                <w:szCs w:val="21"/>
              </w:rPr>
              <w:t>学生四人一组，分别进行故事接龙，利用幻灯片上面提供的图片信息以及文字信息，用自己的语言进行复述。</w:t>
            </w:r>
          </w:p>
          <w:p w:rsidR="00E754C5" w:rsidRPr="00FD0B70" w:rsidRDefault="00E754C5" w:rsidP="00FD0B70">
            <w:pPr>
              <w:spacing w:line="280" w:lineRule="exact"/>
              <w:rPr>
                <w:szCs w:val="21"/>
              </w:rPr>
            </w:pPr>
            <w:r w:rsidRPr="00FD0B70">
              <w:rPr>
                <w:szCs w:val="21"/>
              </w:rPr>
              <w:t>Para.1 swam -tired out-fell down -went to sleep</w:t>
            </w:r>
          </w:p>
          <w:p w:rsidR="00E754C5" w:rsidRPr="00FD0B70" w:rsidRDefault="00E754C5" w:rsidP="00FD0B70">
            <w:pPr>
              <w:spacing w:line="280" w:lineRule="exact"/>
              <w:rPr>
                <w:szCs w:val="21"/>
              </w:rPr>
            </w:pPr>
            <w:r w:rsidRPr="00FD0B70">
              <w:rPr>
                <w:szCs w:val="21"/>
              </w:rPr>
              <w:t>Para.2 woke up -could not move-be tied</w:t>
            </w:r>
          </w:p>
          <w:p w:rsidR="00E754C5" w:rsidRPr="00FD0B70" w:rsidRDefault="00E754C5" w:rsidP="00FD0B70">
            <w:pPr>
              <w:spacing w:line="280" w:lineRule="exact"/>
              <w:rPr>
                <w:szCs w:val="21"/>
              </w:rPr>
            </w:pPr>
            <w:r w:rsidRPr="00FD0B70">
              <w:rPr>
                <w:szCs w:val="21"/>
              </w:rPr>
              <w:t>Para.3-4</w:t>
            </w:r>
            <w:r w:rsidRPr="00FD0B70">
              <w:rPr>
                <w:rFonts w:hint="eastAsia"/>
                <w:szCs w:val="21"/>
              </w:rPr>
              <w:t xml:space="preserve"> </w:t>
            </w:r>
            <w:r w:rsidRPr="00FD0B70">
              <w:rPr>
                <w:szCs w:val="21"/>
              </w:rPr>
              <w:t>felt-looked down-saw-shouted-move up-started climbing-fell over-continued moving</w:t>
            </w:r>
          </w:p>
          <w:p w:rsidR="00E754C5" w:rsidRPr="00FD0B70" w:rsidRDefault="00E754C5" w:rsidP="00FD0B70">
            <w:pPr>
              <w:spacing w:line="280" w:lineRule="exact"/>
              <w:rPr>
                <w:szCs w:val="21"/>
              </w:rPr>
            </w:pPr>
            <w:r w:rsidRPr="00FD0B70">
              <w:rPr>
                <w:szCs w:val="21"/>
              </w:rPr>
              <w:t xml:space="preserve">Para.5 couldn’t understand-managed to-lifted-looked down-began talking-began… </w:t>
            </w:r>
          </w:p>
          <w:p w:rsidR="00E754C5" w:rsidRPr="00FD0B70" w:rsidRDefault="00E754C5" w:rsidP="00FD0B70">
            <w:pPr>
              <w:spacing w:line="280" w:lineRule="exact"/>
              <w:rPr>
                <w:szCs w:val="21"/>
              </w:rPr>
            </w:pPr>
          </w:p>
          <w:p w:rsidR="00465F54" w:rsidRPr="00FD0B70" w:rsidRDefault="00465F54" w:rsidP="00FD0B70">
            <w:pPr>
              <w:spacing w:line="280" w:lineRule="exact"/>
              <w:rPr>
                <w:rFonts w:cs="宋体"/>
                <w:b/>
                <w:bCs/>
                <w:color w:val="000000"/>
                <w:kern w:val="0"/>
                <w:szCs w:val="21"/>
              </w:rPr>
            </w:pPr>
          </w:p>
        </w:tc>
        <w:tc>
          <w:tcPr>
            <w:tcW w:w="2977" w:type="dxa"/>
            <w:tcBorders>
              <w:top w:val="single" w:sz="4" w:space="0" w:color="auto"/>
              <w:bottom w:val="single" w:sz="4" w:space="0" w:color="auto"/>
            </w:tcBorders>
          </w:tcPr>
          <w:p w:rsidR="00465F54" w:rsidRPr="00FD0B70" w:rsidRDefault="00E754C5" w:rsidP="00FD0B70">
            <w:pPr>
              <w:spacing w:line="280" w:lineRule="exact"/>
              <w:rPr>
                <w:szCs w:val="21"/>
              </w:rPr>
            </w:pPr>
            <w:r w:rsidRPr="00FD0B70">
              <w:rPr>
                <w:szCs w:val="21"/>
              </w:rPr>
              <w:t>这个故事接龙的活动其实是对阅读文本的复述，由于文本过长，设计的时候是分人分段来讲述，同时给学生提供了相关图片与文字信息，来帮助学生完成任务，学生可以根据文本的内容和自己的想象以及小组成员的合作来完成这个任务。学生在复述故事的过程中，不仅仅是用到阅读文本中的语言，更多的是自我再创造再加工，用自己的语言将故事完整的表述出来。</w:t>
            </w:r>
          </w:p>
        </w:tc>
      </w:tr>
      <w:tr w:rsidR="00465F54" w:rsidRPr="00FD0B70" w:rsidTr="008847C1">
        <w:trPr>
          <w:trHeight w:val="1266"/>
        </w:trPr>
        <w:tc>
          <w:tcPr>
            <w:tcW w:w="6908" w:type="dxa"/>
            <w:gridSpan w:val="2"/>
            <w:tcBorders>
              <w:top w:val="single" w:sz="4" w:space="0" w:color="auto"/>
              <w:bottom w:val="single" w:sz="4" w:space="0" w:color="auto"/>
            </w:tcBorders>
          </w:tcPr>
          <w:p w:rsidR="00E754C5" w:rsidRPr="00FD0B70" w:rsidRDefault="00E754C5" w:rsidP="00FD0B70">
            <w:pPr>
              <w:spacing w:line="280" w:lineRule="exact"/>
              <w:rPr>
                <w:b/>
                <w:szCs w:val="21"/>
              </w:rPr>
            </w:pPr>
            <w:r w:rsidRPr="00FD0B70">
              <w:rPr>
                <w:b/>
                <w:szCs w:val="21"/>
              </w:rPr>
              <w:t>Step</w:t>
            </w:r>
            <w:r w:rsidRPr="00FD0B70">
              <w:rPr>
                <w:rFonts w:hint="eastAsia"/>
                <w:b/>
                <w:szCs w:val="21"/>
              </w:rPr>
              <w:t>6</w:t>
            </w:r>
            <w:r w:rsidRPr="00FD0B70">
              <w:rPr>
                <w:b/>
                <w:szCs w:val="21"/>
              </w:rPr>
              <w:t xml:space="preserve"> Literature Appreciation</w:t>
            </w:r>
          </w:p>
          <w:p w:rsidR="00E754C5" w:rsidRPr="00FD0B70" w:rsidRDefault="00E754C5" w:rsidP="00FD0B70">
            <w:pPr>
              <w:spacing w:line="280" w:lineRule="exact"/>
              <w:rPr>
                <w:szCs w:val="21"/>
              </w:rPr>
            </w:pPr>
            <w:r w:rsidRPr="00FD0B70">
              <w:rPr>
                <w:szCs w:val="21"/>
              </w:rPr>
              <w:t>再次鼓励学生阅读文本，思考并讨论以下问题：</w:t>
            </w:r>
          </w:p>
          <w:p w:rsidR="00E754C5" w:rsidRPr="00FD0B70" w:rsidRDefault="00E754C5" w:rsidP="00FD0B70">
            <w:pPr>
              <w:spacing w:line="280" w:lineRule="exact"/>
              <w:rPr>
                <w:szCs w:val="21"/>
              </w:rPr>
            </w:pPr>
            <w:r w:rsidRPr="00FD0B70">
              <w:rPr>
                <w:szCs w:val="21"/>
              </w:rPr>
              <w:t>Which character(</w:t>
            </w:r>
            <w:r w:rsidRPr="00FD0B70">
              <w:rPr>
                <w:szCs w:val="21"/>
              </w:rPr>
              <w:t>角色）</w:t>
            </w:r>
            <w:r w:rsidRPr="00FD0B70">
              <w:rPr>
                <w:szCs w:val="21"/>
              </w:rPr>
              <w:t>has interest you most? Why?</w:t>
            </w:r>
          </w:p>
          <w:p w:rsidR="00E754C5" w:rsidRPr="00FD0B70" w:rsidRDefault="00E754C5" w:rsidP="00FD0B70">
            <w:pPr>
              <w:spacing w:line="280" w:lineRule="exact"/>
              <w:rPr>
                <w:szCs w:val="21"/>
              </w:rPr>
            </w:pPr>
            <w:r w:rsidRPr="00FD0B70">
              <w:rPr>
                <w:szCs w:val="21"/>
              </w:rPr>
              <w:t>Gulliver</w:t>
            </w:r>
            <w:r w:rsidRPr="00FD0B70">
              <w:rPr>
                <w:szCs w:val="21"/>
              </w:rPr>
              <w:t>：</w:t>
            </w:r>
            <w:r w:rsidRPr="00FD0B70">
              <w:rPr>
                <w:szCs w:val="21"/>
              </w:rPr>
              <w:t>brave</w:t>
            </w:r>
            <w:r w:rsidRPr="00FD0B70">
              <w:rPr>
                <w:szCs w:val="21"/>
              </w:rPr>
              <w:t>，</w:t>
            </w:r>
            <w:r w:rsidRPr="00FD0B70">
              <w:rPr>
                <w:szCs w:val="21"/>
              </w:rPr>
              <w:t>calm</w:t>
            </w:r>
            <w:r w:rsidRPr="00FD0B70">
              <w:rPr>
                <w:szCs w:val="21"/>
              </w:rPr>
              <w:t>，</w:t>
            </w:r>
            <w:r w:rsidRPr="00FD0B70">
              <w:rPr>
                <w:szCs w:val="21"/>
              </w:rPr>
              <w:t>lucky</w:t>
            </w:r>
            <w:r w:rsidRPr="00FD0B70">
              <w:rPr>
                <w:szCs w:val="21"/>
              </w:rPr>
              <w:t>，</w:t>
            </w:r>
            <w:r w:rsidRPr="00FD0B70">
              <w:rPr>
                <w:szCs w:val="21"/>
              </w:rPr>
              <w:t>friendly</w:t>
            </w:r>
            <w:r w:rsidRPr="00FD0B70">
              <w:rPr>
                <w:szCs w:val="21"/>
              </w:rPr>
              <w:t>，</w:t>
            </w:r>
            <w:r w:rsidRPr="00FD0B70">
              <w:rPr>
                <w:szCs w:val="21"/>
              </w:rPr>
              <w:t>kind...</w:t>
            </w:r>
          </w:p>
          <w:p w:rsidR="00E754C5" w:rsidRPr="00FD0B70" w:rsidRDefault="00E754C5" w:rsidP="00FD0B70">
            <w:pPr>
              <w:spacing w:line="280" w:lineRule="exact"/>
              <w:rPr>
                <w:szCs w:val="21"/>
              </w:rPr>
            </w:pPr>
            <w:r w:rsidRPr="00FD0B70">
              <w:rPr>
                <w:szCs w:val="21"/>
              </w:rPr>
              <w:t>Tiny men: cooperative</w:t>
            </w:r>
            <w:r w:rsidRPr="00FD0B70">
              <w:rPr>
                <w:szCs w:val="21"/>
              </w:rPr>
              <w:t>（合作的）</w:t>
            </w:r>
            <w:r w:rsidRPr="00FD0B70">
              <w:rPr>
                <w:szCs w:val="21"/>
              </w:rPr>
              <w:t>,clever</w:t>
            </w:r>
            <w:r w:rsidRPr="00FD0B70">
              <w:rPr>
                <w:szCs w:val="21"/>
              </w:rPr>
              <w:t>，</w:t>
            </w:r>
            <w:r w:rsidRPr="00FD0B70">
              <w:rPr>
                <w:szCs w:val="21"/>
              </w:rPr>
              <w:t>brave...</w:t>
            </w:r>
          </w:p>
          <w:p w:rsidR="00E754C5" w:rsidRPr="00FD0B70" w:rsidRDefault="00E754C5" w:rsidP="00FD0B70">
            <w:pPr>
              <w:spacing w:line="280" w:lineRule="exact"/>
              <w:rPr>
                <w:szCs w:val="21"/>
              </w:rPr>
            </w:pPr>
            <w:r w:rsidRPr="00FD0B70">
              <w:rPr>
                <w:szCs w:val="21"/>
              </w:rPr>
              <w:t>幻灯片提供以下句型帮助学生更好地完成任务：</w:t>
            </w:r>
          </w:p>
          <w:p w:rsidR="00E754C5" w:rsidRPr="00FD0B70" w:rsidRDefault="00E754C5" w:rsidP="00FD0B70">
            <w:pPr>
              <w:spacing w:line="280" w:lineRule="exact"/>
              <w:rPr>
                <w:szCs w:val="21"/>
              </w:rPr>
            </w:pPr>
            <w:r w:rsidRPr="00FD0B70">
              <w:rPr>
                <w:szCs w:val="21"/>
              </w:rPr>
              <w:t>I think Gulliver was...because he ...</w:t>
            </w:r>
          </w:p>
          <w:p w:rsidR="00E754C5" w:rsidRPr="00FD0B70" w:rsidRDefault="00E754C5" w:rsidP="00FD0B70">
            <w:pPr>
              <w:spacing w:line="280" w:lineRule="exact"/>
              <w:rPr>
                <w:szCs w:val="21"/>
              </w:rPr>
            </w:pPr>
            <w:r w:rsidRPr="00FD0B70">
              <w:rPr>
                <w:szCs w:val="21"/>
              </w:rPr>
              <w:t>I think tiny men were ...because they...</w:t>
            </w:r>
          </w:p>
          <w:p w:rsidR="00ED25AF" w:rsidRPr="00FD0B70" w:rsidRDefault="00ED25AF" w:rsidP="00FD0B70">
            <w:pPr>
              <w:spacing w:line="280" w:lineRule="exact"/>
              <w:rPr>
                <w:szCs w:val="21"/>
              </w:rPr>
            </w:pPr>
          </w:p>
          <w:p w:rsidR="00ED25AF" w:rsidRPr="00FD0B70" w:rsidRDefault="00ED25AF" w:rsidP="00FD0B70">
            <w:pPr>
              <w:spacing w:line="280" w:lineRule="exact"/>
              <w:rPr>
                <w:szCs w:val="21"/>
              </w:rPr>
            </w:pPr>
          </w:p>
          <w:p w:rsidR="00ED25AF" w:rsidRPr="00FD0B70" w:rsidRDefault="00ED25AF" w:rsidP="00FD0B70">
            <w:pPr>
              <w:spacing w:line="280" w:lineRule="exact"/>
              <w:rPr>
                <w:szCs w:val="21"/>
              </w:rPr>
            </w:pPr>
          </w:p>
        </w:tc>
        <w:tc>
          <w:tcPr>
            <w:tcW w:w="2977" w:type="dxa"/>
            <w:tcBorders>
              <w:top w:val="single" w:sz="4" w:space="0" w:color="auto"/>
              <w:bottom w:val="single" w:sz="4" w:space="0" w:color="auto"/>
            </w:tcBorders>
          </w:tcPr>
          <w:p w:rsidR="00465F54" w:rsidRPr="00FD0B70" w:rsidRDefault="00E754C5" w:rsidP="00FD0B70">
            <w:pPr>
              <w:spacing w:line="280" w:lineRule="exact"/>
              <w:rPr>
                <w:szCs w:val="21"/>
              </w:rPr>
            </w:pPr>
            <w:r w:rsidRPr="00FD0B70">
              <w:rPr>
                <w:rFonts w:hint="eastAsia"/>
                <w:szCs w:val="21"/>
              </w:rPr>
              <w:lastRenderedPageBreak/>
              <w:t>让</w:t>
            </w:r>
            <w:r w:rsidRPr="00FD0B70">
              <w:rPr>
                <w:szCs w:val="21"/>
              </w:rPr>
              <w:t>学生谈论自己对阅读文本中人物的喜好。首先是谈论人物的性格特征，然后要求学生给出理由来支持自己的观点。通过这样的语言输出环节，帮助学生尝试分析阅读文本，在感受阅读文本的语言精妙的同时，自己尝试去提炼其中的语言精华，重新组织语言，达到语言综合运用的目的，体现了</w:t>
            </w:r>
            <w:r w:rsidRPr="00FD0B70">
              <w:rPr>
                <w:szCs w:val="21"/>
              </w:rPr>
              <w:lastRenderedPageBreak/>
              <w:t>英语新课标当中的用英语做事情的理念。</w:t>
            </w:r>
          </w:p>
        </w:tc>
      </w:tr>
      <w:tr w:rsidR="00ED25AF" w:rsidRPr="00FD0B70" w:rsidTr="00C61364">
        <w:trPr>
          <w:trHeight w:val="1266"/>
        </w:trPr>
        <w:tc>
          <w:tcPr>
            <w:tcW w:w="6908" w:type="dxa"/>
            <w:gridSpan w:val="2"/>
            <w:tcBorders>
              <w:top w:val="single" w:sz="4" w:space="0" w:color="auto"/>
              <w:bottom w:val="single" w:sz="4" w:space="0" w:color="auto"/>
            </w:tcBorders>
          </w:tcPr>
          <w:p w:rsidR="00C61364" w:rsidRPr="00FD0B70" w:rsidRDefault="00C61364" w:rsidP="00FD0B70">
            <w:pPr>
              <w:spacing w:line="280" w:lineRule="exact"/>
              <w:rPr>
                <w:b/>
                <w:szCs w:val="21"/>
              </w:rPr>
            </w:pPr>
            <w:r w:rsidRPr="00FD0B70">
              <w:rPr>
                <w:b/>
                <w:szCs w:val="21"/>
              </w:rPr>
              <w:lastRenderedPageBreak/>
              <w:t>Step7 Extended activity</w:t>
            </w:r>
          </w:p>
          <w:p w:rsidR="00C61364" w:rsidRPr="00FD0B70" w:rsidRDefault="00C61364" w:rsidP="00FD0B70">
            <w:pPr>
              <w:spacing w:line="280" w:lineRule="exact"/>
              <w:rPr>
                <w:szCs w:val="21"/>
              </w:rPr>
            </w:pPr>
            <w:r w:rsidRPr="00FD0B70">
              <w:rPr>
                <w:szCs w:val="21"/>
              </w:rPr>
              <w:t>教师向学生传递以下信息</w:t>
            </w:r>
            <w:r w:rsidRPr="00FD0B70">
              <w:rPr>
                <w:szCs w:val="21"/>
              </w:rPr>
              <w:t>:</w:t>
            </w:r>
          </w:p>
          <w:p w:rsidR="00C61364" w:rsidRPr="00FD0B70" w:rsidRDefault="00C61364" w:rsidP="00FD0B70">
            <w:pPr>
              <w:spacing w:line="280" w:lineRule="exact"/>
              <w:rPr>
                <w:szCs w:val="21"/>
              </w:rPr>
            </w:pPr>
            <w:r w:rsidRPr="00FD0B70">
              <w:rPr>
                <w:szCs w:val="21"/>
              </w:rPr>
              <w:t>Books are our friends, they are treasures of humans. We should love reading, we should love books. Books without border(</w:t>
            </w:r>
            <w:r w:rsidRPr="00FD0B70">
              <w:rPr>
                <w:szCs w:val="21"/>
              </w:rPr>
              <w:t>国界</w:t>
            </w:r>
            <w:r w:rsidRPr="00FD0B70">
              <w:rPr>
                <w:szCs w:val="21"/>
              </w:rPr>
              <w:t>) . And reading makes a full man.</w:t>
            </w:r>
          </w:p>
          <w:p w:rsidR="00ED25AF" w:rsidRPr="00FD0B70" w:rsidRDefault="00ED25AF" w:rsidP="00FD0B70">
            <w:pPr>
              <w:spacing w:line="280" w:lineRule="exact"/>
              <w:rPr>
                <w:szCs w:val="21"/>
              </w:rPr>
            </w:pPr>
          </w:p>
        </w:tc>
        <w:tc>
          <w:tcPr>
            <w:tcW w:w="2977" w:type="dxa"/>
            <w:tcBorders>
              <w:top w:val="single" w:sz="4" w:space="0" w:color="auto"/>
              <w:bottom w:val="single" w:sz="4" w:space="0" w:color="auto"/>
            </w:tcBorders>
          </w:tcPr>
          <w:p w:rsidR="00ED25AF" w:rsidRPr="00FD0B70" w:rsidRDefault="00C61364" w:rsidP="00FD0B70">
            <w:pPr>
              <w:spacing w:line="280" w:lineRule="exact"/>
              <w:rPr>
                <w:szCs w:val="21"/>
              </w:rPr>
            </w:pPr>
            <w:r w:rsidRPr="00FD0B70">
              <w:rPr>
                <w:szCs w:val="21"/>
              </w:rPr>
              <w:t>给予学生正能量的传递，从本课的文学阅读上升到更高的情感层次，号召学生热爱阅读，珍爱书籍，人类共有的财富。同时鼓励学生通过阅读文学作品来充实自我，提高自我。</w:t>
            </w:r>
          </w:p>
        </w:tc>
      </w:tr>
      <w:tr w:rsidR="00C61364" w:rsidRPr="00FD0B70" w:rsidTr="008847C1">
        <w:trPr>
          <w:trHeight w:val="1266"/>
        </w:trPr>
        <w:tc>
          <w:tcPr>
            <w:tcW w:w="6908" w:type="dxa"/>
            <w:gridSpan w:val="2"/>
            <w:tcBorders>
              <w:top w:val="single" w:sz="4" w:space="0" w:color="auto"/>
            </w:tcBorders>
          </w:tcPr>
          <w:p w:rsidR="00C61364" w:rsidRPr="00FD0B70" w:rsidRDefault="00C61364" w:rsidP="00FD0B70">
            <w:pPr>
              <w:spacing w:line="280" w:lineRule="exact"/>
              <w:rPr>
                <w:b/>
                <w:szCs w:val="21"/>
              </w:rPr>
            </w:pPr>
            <w:r w:rsidRPr="00FD0B70">
              <w:rPr>
                <w:b/>
                <w:szCs w:val="21"/>
              </w:rPr>
              <w:t>Step8</w:t>
            </w:r>
            <w:r w:rsidRPr="00FD0B70">
              <w:rPr>
                <w:rFonts w:hint="eastAsia"/>
                <w:b/>
                <w:szCs w:val="21"/>
              </w:rPr>
              <w:t xml:space="preserve"> </w:t>
            </w:r>
            <w:r w:rsidRPr="00FD0B70">
              <w:rPr>
                <w:b/>
                <w:szCs w:val="21"/>
              </w:rPr>
              <w:t xml:space="preserve">Homework </w:t>
            </w:r>
          </w:p>
          <w:p w:rsidR="00C61364" w:rsidRPr="00FD0B70" w:rsidRDefault="00C61364" w:rsidP="00FD0B70">
            <w:pPr>
              <w:spacing w:line="280" w:lineRule="exact"/>
              <w:rPr>
                <w:szCs w:val="21"/>
              </w:rPr>
            </w:pPr>
            <w:r w:rsidRPr="00FD0B70">
              <w:rPr>
                <w:szCs w:val="21"/>
              </w:rPr>
              <w:t>1. Write a short passage about your idea.</w:t>
            </w:r>
          </w:p>
          <w:p w:rsidR="00C61364" w:rsidRPr="00FD0B70" w:rsidRDefault="00C61364" w:rsidP="00FD0B70">
            <w:pPr>
              <w:spacing w:line="280" w:lineRule="exact"/>
              <w:rPr>
                <w:szCs w:val="21"/>
              </w:rPr>
            </w:pPr>
            <w:r w:rsidRPr="00FD0B70">
              <w:rPr>
                <w:szCs w:val="21"/>
              </w:rPr>
              <w:t>Could Gulliver run away at last?</w:t>
            </w:r>
          </w:p>
          <w:p w:rsidR="00C61364" w:rsidRPr="00FD0B70" w:rsidRDefault="00C61364" w:rsidP="00FD0B70">
            <w:pPr>
              <w:spacing w:line="280" w:lineRule="exact"/>
              <w:rPr>
                <w:szCs w:val="21"/>
              </w:rPr>
            </w:pPr>
            <w:r w:rsidRPr="00FD0B70">
              <w:rPr>
                <w:szCs w:val="21"/>
              </w:rPr>
              <w:t>（</w:t>
            </w:r>
            <w:r w:rsidRPr="00FD0B70">
              <w:rPr>
                <w:szCs w:val="21"/>
              </w:rPr>
              <w:t>1</w:t>
            </w:r>
            <w:r w:rsidRPr="00FD0B70">
              <w:rPr>
                <w:szCs w:val="21"/>
              </w:rPr>
              <w:t>）</w:t>
            </w:r>
            <w:r w:rsidRPr="00FD0B70">
              <w:rPr>
                <w:szCs w:val="21"/>
              </w:rPr>
              <w:t>If Gulliver could run away, how did he do it?</w:t>
            </w:r>
          </w:p>
          <w:p w:rsidR="00C61364" w:rsidRPr="00FD0B70" w:rsidRDefault="00C61364" w:rsidP="00FD0B70">
            <w:pPr>
              <w:spacing w:line="280" w:lineRule="exact"/>
              <w:rPr>
                <w:szCs w:val="21"/>
              </w:rPr>
            </w:pPr>
            <w:r w:rsidRPr="00FD0B70">
              <w:rPr>
                <w:szCs w:val="21"/>
              </w:rPr>
              <w:t>（</w:t>
            </w:r>
            <w:r w:rsidRPr="00FD0B70">
              <w:rPr>
                <w:szCs w:val="21"/>
              </w:rPr>
              <w:t>2</w:t>
            </w:r>
            <w:r w:rsidRPr="00FD0B70">
              <w:rPr>
                <w:szCs w:val="21"/>
              </w:rPr>
              <w:t>）</w:t>
            </w:r>
            <w:r w:rsidRPr="00FD0B70">
              <w:rPr>
                <w:szCs w:val="21"/>
              </w:rPr>
              <w:t>If Gulliver could</w:t>
            </w:r>
            <w:r w:rsidR="00FD0B70">
              <w:rPr>
                <w:rFonts w:hint="eastAsia"/>
                <w:szCs w:val="21"/>
              </w:rPr>
              <w:t>n</w:t>
            </w:r>
            <w:r w:rsidRPr="00FD0B70">
              <w:rPr>
                <w:szCs w:val="21"/>
              </w:rPr>
              <w:t xml:space="preserve">’t run away, what would happen? </w:t>
            </w:r>
          </w:p>
          <w:p w:rsidR="00C61364" w:rsidRPr="00FD0B70" w:rsidRDefault="00C61364" w:rsidP="00FD0B70">
            <w:pPr>
              <w:spacing w:line="280" w:lineRule="exact"/>
              <w:rPr>
                <w:b/>
                <w:szCs w:val="21"/>
              </w:rPr>
            </w:pPr>
            <w:r w:rsidRPr="00FD0B70">
              <w:rPr>
                <w:szCs w:val="21"/>
              </w:rPr>
              <w:t>2. Read the book of Gulliver’s Travels.</w:t>
            </w:r>
          </w:p>
        </w:tc>
        <w:tc>
          <w:tcPr>
            <w:tcW w:w="2977" w:type="dxa"/>
            <w:tcBorders>
              <w:top w:val="single" w:sz="4" w:space="0" w:color="auto"/>
            </w:tcBorders>
          </w:tcPr>
          <w:p w:rsidR="00C61364" w:rsidRPr="00FD0B70" w:rsidRDefault="00C61364" w:rsidP="00FD0B70">
            <w:pPr>
              <w:spacing w:line="280" w:lineRule="exact"/>
              <w:rPr>
                <w:szCs w:val="21"/>
              </w:rPr>
            </w:pPr>
            <w:r w:rsidRPr="00FD0B70">
              <w:rPr>
                <w:szCs w:val="21"/>
              </w:rPr>
              <w:t>鼓励学生在理解文本与欣赏文本的基础上，对于故事进行开放式续写，在追随</w:t>
            </w:r>
            <w:r w:rsidRPr="00FD0B70">
              <w:rPr>
                <w:szCs w:val="21"/>
              </w:rPr>
              <w:t xml:space="preserve"> Gulliver</w:t>
            </w:r>
            <w:r w:rsidRPr="00FD0B70">
              <w:rPr>
                <w:szCs w:val="21"/>
              </w:rPr>
              <w:t>的游历的同时发挥想象力，探寻属于他们自己的独特旅途</w:t>
            </w:r>
            <w:r w:rsidRPr="00FD0B70">
              <w:rPr>
                <w:szCs w:val="21"/>
              </w:rPr>
              <w:t>,</w:t>
            </w:r>
            <w:r w:rsidRPr="00FD0B70">
              <w:rPr>
                <w:szCs w:val="21"/>
              </w:rPr>
              <w:t>写出属于他们自己的美妙旅途。</w:t>
            </w:r>
          </w:p>
        </w:tc>
      </w:tr>
    </w:tbl>
    <w:p w:rsidR="005047EB" w:rsidRPr="00FD0B70" w:rsidRDefault="005047EB" w:rsidP="00FD0B70">
      <w:pPr>
        <w:spacing w:line="280" w:lineRule="exact"/>
        <w:rPr>
          <w:b/>
          <w:szCs w:val="21"/>
        </w:rPr>
      </w:pPr>
    </w:p>
    <w:sectPr w:rsidR="005047EB" w:rsidRPr="00FD0B70" w:rsidSect="00465F54">
      <w:pgSz w:w="11906" w:h="16838"/>
      <w:pgMar w:top="1440" w:right="1797"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1313" w:rsidRDefault="00DC1313" w:rsidP="009E1EDB">
      <w:r>
        <w:separator/>
      </w:r>
    </w:p>
  </w:endnote>
  <w:endnote w:type="continuationSeparator" w:id="1">
    <w:p w:rsidR="00DC1313" w:rsidRDefault="00DC1313" w:rsidP="009E1E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1313" w:rsidRDefault="00DC1313" w:rsidP="009E1EDB">
      <w:r>
        <w:separator/>
      </w:r>
    </w:p>
  </w:footnote>
  <w:footnote w:type="continuationSeparator" w:id="1">
    <w:p w:rsidR="00DC1313" w:rsidRDefault="00DC1313" w:rsidP="009E1E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44343"/>
    <w:multiLevelType w:val="multilevel"/>
    <w:tmpl w:val="15144343"/>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61C67E9"/>
    <w:multiLevelType w:val="multilevel"/>
    <w:tmpl w:val="161C67E9"/>
    <w:lvl w:ilvl="0">
      <w:start w:val="1"/>
      <w:numFmt w:val="decimal"/>
      <w:lvlText w:val="%1."/>
      <w:lvlJc w:val="left"/>
      <w:pPr>
        <w:tabs>
          <w:tab w:val="num" w:pos="360"/>
        </w:tabs>
        <w:ind w:left="360" w:hanging="360"/>
      </w:pPr>
      <w:rPr>
        <w:rFonts w:hint="default"/>
      </w:rPr>
    </w:lvl>
    <w:lvl w:ilvl="1">
      <w:start w:val="1"/>
      <w:numFmt w:val="decimalEnclosedCircle"/>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53225B57"/>
    <w:multiLevelType w:val="singleLevel"/>
    <w:tmpl w:val="53225B57"/>
    <w:lvl w:ilvl="0">
      <w:start w:val="1"/>
      <w:numFmt w:val="decimal"/>
      <w:suff w:val="nothing"/>
      <w:lvlText w:val="%1."/>
      <w:lvlJc w:val="left"/>
    </w:lvl>
  </w:abstractNum>
  <w:abstractNum w:abstractNumId="3">
    <w:nsid w:val="54F50635"/>
    <w:multiLevelType w:val="hybridMultilevel"/>
    <w:tmpl w:val="744E4EE0"/>
    <w:lvl w:ilvl="0" w:tplc="DD6E4DE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7941E81"/>
    <w:multiLevelType w:val="hybridMultilevel"/>
    <w:tmpl w:val="FA6EF65E"/>
    <w:lvl w:ilvl="0" w:tplc="5134B4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63F32FC5"/>
    <w:multiLevelType w:val="hybridMultilevel"/>
    <w:tmpl w:val="3766AD72"/>
    <w:lvl w:ilvl="0" w:tplc="D04EFC48">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6CA0FA3"/>
    <w:multiLevelType w:val="hybridMultilevel"/>
    <w:tmpl w:val="BA5E1E7C"/>
    <w:lvl w:ilvl="0" w:tplc="6D7808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E090C69"/>
    <w:multiLevelType w:val="hybridMultilevel"/>
    <w:tmpl w:val="6C8A77CC"/>
    <w:lvl w:ilvl="0" w:tplc="93BAEC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75CC6C93"/>
    <w:multiLevelType w:val="hybridMultilevel"/>
    <w:tmpl w:val="039A9FEC"/>
    <w:lvl w:ilvl="0" w:tplc="9D30BAF2">
      <w:start w:val="1"/>
      <w:numFmt w:val="decimal"/>
      <w:lvlText w:val="%1."/>
      <w:lvlJc w:val="left"/>
      <w:pPr>
        <w:tabs>
          <w:tab w:val="num" w:pos="720"/>
        </w:tabs>
        <w:ind w:left="720" w:hanging="360"/>
      </w:pPr>
    </w:lvl>
    <w:lvl w:ilvl="1" w:tplc="4A9E0E64" w:tentative="1">
      <w:start w:val="1"/>
      <w:numFmt w:val="decimal"/>
      <w:lvlText w:val="%2."/>
      <w:lvlJc w:val="left"/>
      <w:pPr>
        <w:tabs>
          <w:tab w:val="num" w:pos="1440"/>
        </w:tabs>
        <w:ind w:left="1440" w:hanging="360"/>
      </w:pPr>
    </w:lvl>
    <w:lvl w:ilvl="2" w:tplc="878A180A" w:tentative="1">
      <w:start w:val="1"/>
      <w:numFmt w:val="decimal"/>
      <w:lvlText w:val="%3."/>
      <w:lvlJc w:val="left"/>
      <w:pPr>
        <w:tabs>
          <w:tab w:val="num" w:pos="2160"/>
        </w:tabs>
        <w:ind w:left="2160" w:hanging="360"/>
      </w:pPr>
    </w:lvl>
    <w:lvl w:ilvl="3" w:tplc="75C4711A" w:tentative="1">
      <w:start w:val="1"/>
      <w:numFmt w:val="decimal"/>
      <w:lvlText w:val="%4."/>
      <w:lvlJc w:val="left"/>
      <w:pPr>
        <w:tabs>
          <w:tab w:val="num" w:pos="2880"/>
        </w:tabs>
        <w:ind w:left="2880" w:hanging="360"/>
      </w:pPr>
    </w:lvl>
    <w:lvl w:ilvl="4" w:tplc="750A703C" w:tentative="1">
      <w:start w:val="1"/>
      <w:numFmt w:val="decimal"/>
      <w:lvlText w:val="%5."/>
      <w:lvlJc w:val="left"/>
      <w:pPr>
        <w:tabs>
          <w:tab w:val="num" w:pos="3600"/>
        </w:tabs>
        <w:ind w:left="3600" w:hanging="360"/>
      </w:pPr>
    </w:lvl>
    <w:lvl w:ilvl="5" w:tplc="11DEC4C2" w:tentative="1">
      <w:start w:val="1"/>
      <w:numFmt w:val="decimal"/>
      <w:lvlText w:val="%6."/>
      <w:lvlJc w:val="left"/>
      <w:pPr>
        <w:tabs>
          <w:tab w:val="num" w:pos="4320"/>
        </w:tabs>
        <w:ind w:left="4320" w:hanging="360"/>
      </w:pPr>
    </w:lvl>
    <w:lvl w:ilvl="6" w:tplc="EC1A3FC2" w:tentative="1">
      <w:start w:val="1"/>
      <w:numFmt w:val="decimal"/>
      <w:lvlText w:val="%7."/>
      <w:lvlJc w:val="left"/>
      <w:pPr>
        <w:tabs>
          <w:tab w:val="num" w:pos="5040"/>
        </w:tabs>
        <w:ind w:left="5040" w:hanging="360"/>
      </w:pPr>
    </w:lvl>
    <w:lvl w:ilvl="7" w:tplc="602861AA" w:tentative="1">
      <w:start w:val="1"/>
      <w:numFmt w:val="decimal"/>
      <w:lvlText w:val="%8."/>
      <w:lvlJc w:val="left"/>
      <w:pPr>
        <w:tabs>
          <w:tab w:val="num" w:pos="5760"/>
        </w:tabs>
        <w:ind w:left="5760" w:hanging="360"/>
      </w:pPr>
    </w:lvl>
    <w:lvl w:ilvl="8" w:tplc="0DF60096" w:tentative="1">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6"/>
  </w:num>
  <w:num w:numId="5">
    <w:abstractNumId w:val="3"/>
  </w:num>
  <w:num w:numId="6">
    <w:abstractNumId w:val="1"/>
  </w:num>
  <w:num w:numId="7">
    <w:abstractNumId w:val="0"/>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65F54"/>
    <w:rsid w:val="000008DF"/>
    <w:rsid w:val="000013E5"/>
    <w:rsid w:val="000607A3"/>
    <w:rsid w:val="000E2D82"/>
    <w:rsid w:val="00120091"/>
    <w:rsid w:val="001802FD"/>
    <w:rsid w:val="001D395D"/>
    <w:rsid w:val="002134D0"/>
    <w:rsid w:val="002D5171"/>
    <w:rsid w:val="002E6163"/>
    <w:rsid w:val="0031448D"/>
    <w:rsid w:val="00316985"/>
    <w:rsid w:val="00332B5A"/>
    <w:rsid w:val="003F26DD"/>
    <w:rsid w:val="00465F54"/>
    <w:rsid w:val="004D49E5"/>
    <w:rsid w:val="005047EB"/>
    <w:rsid w:val="0058684F"/>
    <w:rsid w:val="005E4CB8"/>
    <w:rsid w:val="006914C2"/>
    <w:rsid w:val="007C1686"/>
    <w:rsid w:val="0080134E"/>
    <w:rsid w:val="008847C1"/>
    <w:rsid w:val="008E0AC3"/>
    <w:rsid w:val="00945E93"/>
    <w:rsid w:val="009A67BD"/>
    <w:rsid w:val="009E1EDB"/>
    <w:rsid w:val="00A57D6F"/>
    <w:rsid w:val="00A960A3"/>
    <w:rsid w:val="00AB65C0"/>
    <w:rsid w:val="00AB7737"/>
    <w:rsid w:val="00BF40F3"/>
    <w:rsid w:val="00C02052"/>
    <w:rsid w:val="00C231A0"/>
    <w:rsid w:val="00C61364"/>
    <w:rsid w:val="00C66B48"/>
    <w:rsid w:val="00CB7BE5"/>
    <w:rsid w:val="00CF0266"/>
    <w:rsid w:val="00D2133A"/>
    <w:rsid w:val="00D640B3"/>
    <w:rsid w:val="00D72A48"/>
    <w:rsid w:val="00D90B3B"/>
    <w:rsid w:val="00DC1313"/>
    <w:rsid w:val="00DC2D5E"/>
    <w:rsid w:val="00DE6F4D"/>
    <w:rsid w:val="00E022E3"/>
    <w:rsid w:val="00E111FA"/>
    <w:rsid w:val="00E754C5"/>
    <w:rsid w:val="00E91C08"/>
    <w:rsid w:val="00ED25AF"/>
    <w:rsid w:val="00ED390D"/>
    <w:rsid w:val="00EE01DA"/>
    <w:rsid w:val="00EF51C8"/>
    <w:rsid w:val="00F64EC5"/>
    <w:rsid w:val="00FD0B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F5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65F54"/>
    <w:rPr>
      <w:sz w:val="18"/>
      <w:szCs w:val="18"/>
    </w:rPr>
  </w:style>
  <w:style w:type="character" w:customStyle="1" w:styleId="Char">
    <w:name w:val="批注框文本 Char"/>
    <w:basedOn w:val="a0"/>
    <w:link w:val="a3"/>
    <w:uiPriority w:val="99"/>
    <w:semiHidden/>
    <w:rsid w:val="00465F54"/>
    <w:rPr>
      <w:rFonts w:ascii="Times New Roman" w:eastAsia="宋体" w:hAnsi="Times New Roman" w:cs="Times New Roman"/>
      <w:sz w:val="18"/>
      <w:szCs w:val="18"/>
    </w:rPr>
  </w:style>
  <w:style w:type="paragraph" w:styleId="a4">
    <w:name w:val="header"/>
    <w:basedOn w:val="a"/>
    <w:link w:val="Char0"/>
    <w:uiPriority w:val="99"/>
    <w:semiHidden/>
    <w:unhideWhenUsed/>
    <w:rsid w:val="009E1ED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9E1EDB"/>
    <w:rPr>
      <w:rFonts w:ascii="Times New Roman" w:eastAsia="宋体" w:hAnsi="Times New Roman" w:cs="Times New Roman"/>
      <w:sz w:val="18"/>
      <w:szCs w:val="18"/>
    </w:rPr>
  </w:style>
  <w:style w:type="paragraph" w:styleId="a5">
    <w:name w:val="footer"/>
    <w:basedOn w:val="a"/>
    <w:link w:val="Char1"/>
    <w:uiPriority w:val="99"/>
    <w:semiHidden/>
    <w:unhideWhenUsed/>
    <w:rsid w:val="009E1EDB"/>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9E1EDB"/>
    <w:rPr>
      <w:rFonts w:ascii="Times New Roman" w:eastAsia="宋体" w:hAnsi="Times New Roman" w:cs="Times New Roman"/>
      <w:sz w:val="18"/>
      <w:szCs w:val="18"/>
    </w:rPr>
  </w:style>
  <w:style w:type="character" w:styleId="a6">
    <w:name w:val="Strong"/>
    <w:basedOn w:val="a0"/>
    <w:uiPriority w:val="22"/>
    <w:qFormat/>
    <w:rsid w:val="009A67BD"/>
    <w:rPr>
      <w:b/>
      <w:bCs/>
    </w:rPr>
  </w:style>
  <w:style w:type="paragraph" w:styleId="a7">
    <w:name w:val="List Paragraph"/>
    <w:basedOn w:val="a"/>
    <w:uiPriority w:val="34"/>
    <w:qFormat/>
    <w:rsid w:val="008847C1"/>
    <w:pPr>
      <w:widowControl/>
      <w:ind w:firstLineChars="200" w:firstLine="420"/>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679233234">
      <w:bodyDiv w:val="1"/>
      <w:marLeft w:val="0"/>
      <w:marRight w:val="0"/>
      <w:marTop w:val="0"/>
      <w:marBottom w:val="0"/>
      <w:divBdr>
        <w:top w:val="none" w:sz="0" w:space="0" w:color="auto"/>
        <w:left w:val="none" w:sz="0" w:space="0" w:color="auto"/>
        <w:bottom w:val="none" w:sz="0" w:space="0" w:color="auto"/>
        <w:right w:val="none" w:sz="0" w:space="0" w:color="auto"/>
      </w:divBdr>
    </w:div>
    <w:div w:id="2089961236">
      <w:bodyDiv w:val="1"/>
      <w:marLeft w:val="0"/>
      <w:marRight w:val="0"/>
      <w:marTop w:val="0"/>
      <w:marBottom w:val="0"/>
      <w:divBdr>
        <w:top w:val="none" w:sz="0" w:space="0" w:color="auto"/>
        <w:left w:val="none" w:sz="0" w:space="0" w:color="auto"/>
        <w:bottom w:val="none" w:sz="0" w:space="0" w:color="auto"/>
        <w:right w:val="none" w:sz="0" w:space="0" w:color="auto"/>
      </w:divBdr>
      <w:divsChild>
        <w:div w:id="1898544400">
          <w:marLeft w:val="965"/>
          <w:marRight w:val="0"/>
          <w:marTop w:val="17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3</Pages>
  <Words>711</Words>
  <Characters>4058</Characters>
  <Application>Microsoft Office Word</Application>
  <DocSecurity>0</DocSecurity>
  <Lines>33</Lines>
  <Paragraphs>9</Paragraphs>
  <ScaleCrop>false</ScaleCrop>
  <Company>微软中国</Company>
  <LinksUpToDate>false</LinksUpToDate>
  <CharactersWithSpaces>4760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LDPY</cp:lastModifiedBy>
  <cp:revision>28</cp:revision>
  <dcterms:created xsi:type="dcterms:W3CDTF">2016-07-08T08:13:00Z</dcterms:created>
  <dcterms:modified xsi:type="dcterms:W3CDTF">2016-08-03T06:02:00Z</dcterms:modified>
</cp:coreProperties>
</file>