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E18" w:rsidRDefault="00E84E18" w:rsidP="00E84E18">
      <w:pPr>
        <w:spacing w:line="56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教师姓名：陈雅丽</w:t>
      </w:r>
    </w:p>
    <w:p w:rsidR="00E84E18" w:rsidRDefault="00E84E18" w:rsidP="00E84E18">
      <w:pPr>
        <w:spacing w:line="56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课题名称：《</w:t>
      </w:r>
      <w:r>
        <w:rPr>
          <w:rFonts w:ascii="宋体" w:hAnsi="宋体" w:cs="宋体" w:hint="eastAsia"/>
          <w:kern w:val="0"/>
          <w:sz w:val="24"/>
        </w:rPr>
        <w:t>初中英语文本深度阅读的指导研究</w:t>
      </w:r>
      <w:r>
        <w:rPr>
          <w:rFonts w:ascii="宋体" w:hAnsi="宋体" w:hint="eastAsia"/>
          <w:sz w:val="24"/>
        </w:rPr>
        <w:t>》</w:t>
      </w:r>
    </w:p>
    <w:p w:rsidR="00E84E18" w:rsidRDefault="00E84E18" w:rsidP="00E84E18">
      <w:pPr>
        <w:spacing w:line="560" w:lineRule="exact"/>
        <w:ind w:firstLineChars="200" w:firstLine="480"/>
        <w:rPr>
          <w:rFonts w:ascii="宋体" w:hAnsi="宋体" w:hint="eastAsia"/>
          <w:sz w:val="24"/>
        </w:rPr>
      </w:pPr>
    </w:p>
    <w:p w:rsidR="00E84E18" w:rsidRDefault="00E84E18" w:rsidP="00E84E18">
      <w:pPr>
        <w:spacing w:line="560" w:lineRule="exact"/>
        <w:ind w:firstLineChars="200" w:firstLine="560"/>
        <w:rPr>
          <w:rFonts w:hint="eastAsia"/>
          <w:color w:val="000000"/>
          <w:sz w:val="28"/>
          <w:szCs w:val="28"/>
        </w:rPr>
      </w:pPr>
    </w:p>
    <w:p w:rsidR="00E84E18" w:rsidRDefault="00E84E18" w:rsidP="00E84E18">
      <w:pPr>
        <w:spacing w:line="56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年度总结：</w:t>
      </w:r>
    </w:p>
    <w:p w:rsidR="00E84E18" w:rsidRDefault="00E84E18" w:rsidP="00E84E18">
      <w:pPr>
        <w:spacing w:line="560" w:lineRule="exact"/>
        <w:ind w:firstLineChars="200" w:firstLine="48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、能够不断学习马克思主义哲学原理，不断充实自己对学科知识的掌握情况。并且在</w:t>
      </w:r>
      <w:r>
        <w:rPr>
          <w:rFonts w:ascii="宋体" w:hAnsi="宋体" w:cs="宋体" w:hint="eastAsia"/>
          <w:color w:val="000000"/>
          <w:sz w:val="24"/>
        </w:rPr>
        <w:t>开展实践研究时需要在哲学普遍性和特殊性原则指导下，以跟踪个体的特殊生活背景在个体表达与交流中的作用为切入点，通过一定数量的个案研究，再运用哲学的归纳与演绎的思维方法，总结出具有一定普遍意义的可操作性的原则。</w:t>
      </w:r>
    </w:p>
    <w:p w:rsidR="00E84E18" w:rsidRDefault="00E84E18" w:rsidP="00E84E18">
      <w:pPr>
        <w:spacing w:line="560" w:lineRule="exact"/>
        <w:ind w:firstLineChars="200" w:firstLine="48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、本学期继续以课堂教学为切入点，不断深化研究，让课题研究推动课堂教学的不断推进。同时选取两名学生作为个案研究，在平时能够做到多关注，多研究，通过观察、谈话、统计等方法了解学生阅读时的一系列问题，详细描述个案，反映其研究前后的发展变化。</w:t>
      </w:r>
    </w:p>
    <w:p w:rsidR="00E84E18" w:rsidRDefault="00E84E18" w:rsidP="00E84E18">
      <w:pPr>
        <w:spacing w:line="560" w:lineRule="exact"/>
        <w:ind w:firstLineChars="200" w:firstLine="480"/>
        <w:rPr>
          <w:rFonts w:hint="eastAsia"/>
        </w:rPr>
      </w:pPr>
      <w:r>
        <w:rPr>
          <w:rFonts w:hint="eastAsia"/>
          <w:color w:val="000000"/>
          <w:sz w:val="24"/>
        </w:rPr>
        <w:t>3</w:t>
      </w:r>
      <w:r>
        <w:rPr>
          <w:rFonts w:hint="eastAsia"/>
          <w:color w:val="000000"/>
          <w:sz w:val="24"/>
        </w:rPr>
        <w:t>、开展本课题的过程当中，能够不断地总结反思、交流研讨，将自己的所感、所悟及时地记录下来，定期撰写教育随笔。</w:t>
      </w:r>
    </w:p>
    <w:p w:rsidR="00E84E18" w:rsidRDefault="00E84E18" w:rsidP="00E84E18"/>
    <w:p w:rsidR="00E84E18" w:rsidRDefault="00E84E18" w:rsidP="00E84E18">
      <w:pPr>
        <w:rPr>
          <w:rFonts w:hint="eastAsia"/>
        </w:rPr>
      </w:pPr>
      <w:r>
        <w:rPr>
          <w:rFonts w:hint="eastAsia"/>
        </w:rPr>
        <w:t xml:space="preserve">  </w:t>
      </w:r>
    </w:p>
    <w:p w:rsidR="00E84E18" w:rsidRDefault="00E84E18" w:rsidP="00E84E18"/>
    <w:p w:rsidR="00E84E18" w:rsidRDefault="00E84E18" w:rsidP="00E84E18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2017.6</w:t>
      </w:r>
    </w:p>
    <w:p w:rsidR="00E84E18" w:rsidRDefault="00E84E18" w:rsidP="00E84E18"/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0D2" w:rsidRDefault="009000D2" w:rsidP="00E84E18">
      <w:r>
        <w:separator/>
      </w:r>
    </w:p>
  </w:endnote>
  <w:endnote w:type="continuationSeparator" w:id="0">
    <w:p w:rsidR="009000D2" w:rsidRDefault="009000D2" w:rsidP="00E84E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0D2" w:rsidRDefault="009000D2" w:rsidP="00E84E18">
      <w:r>
        <w:separator/>
      </w:r>
    </w:p>
  </w:footnote>
  <w:footnote w:type="continuationSeparator" w:id="0">
    <w:p w:rsidR="009000D2" w:rsidRDefault="009000D2" w:rsidP="00E84E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684472"/>
    <w:rsid w:val="008B7726"/>
    <w:rsid w:val="009000D2"/>
    <w:rsid w:val="00D31D50"/>
    <w:rsid w:val="00E84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E18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84E18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84E1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84E18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84E18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ycp</cp:lastModifiedBy>
  <cp:revision>2</cp:revision>
  <dcterms:created xsi:type="dcterms:W3CDTF">2008-09-11T17:20:00Z</dcterms:created>
  <dcterms:modified xsi:type="dcterms:W3CDTF">2017-12-06T07:31:00Z</dcterms:modified>
</cp:coreProperties>
</file>