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99" w:rsidRPr="002A2ED0" w:rsidRDefault="00125799" w:rsidP="002A2ED0">
      <w:pPr>
        <w:tabs>
          <w:tab w:val="left" w:pos="6375"/>
        </w:tabs>
        <w:outlineLvl w:val="0"/>
        <w:rPr>
          <w:color w:val="000000"/>
          <w:sz w:val="24"/>
        </w:rPr>
      </w:pPr>
      <w:r w:rsidRPr="002A2ED0">
        <w:rPr>
          <w:rFonts w:hint="eastAsia"/>
          <w:color w:val="000000"/>
          <w:sz w:val="24"/>
        </w:rPr>
        <w:t>附一：论文发表情况：</w:t>
      </w:r>
    </w:p>
    <w:tbl>
      <w:tblPr>
        <w:tblW w:w="7803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5"/>
        <w:gridCol w:w="2409"/>
        <w:gridCol w:w="1985"/>
        <w:gridCol w:w="1984"/>
      </w:tblGrid>
      <w:tr w:rsidR="00125799">
        <w:trPr>
          <w:trHeight w:val="375"/>
        </w:trPr>
        <w:tc>
          <w:tcPr>
            <w:tcW w:w="1425" w:type="dxa"/>
          </w:tcPr>
          <w:p w:rsidR="00125799" w:rsidRDefault="00125799">
            <w:pPr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2409" w:type="dxa"/>
          </w:tcPr>
          <w:p w:rsidR="00125799" w:rsidRDefault="00125799">
            <w:pPr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论文题目</w:t>
            </w:r>
          </w:p>
        </w:tc>
        <w:tc>
          <w:tcPr>
            <w:tcW w:w="1985" w:type="dxa"/>
          </w:tcPr>
          <w:p w:rsidR="00125799" w:rsidRDefault="00125799">
            <w:pPr>
              <w:ind w:firstLineChars="100" w:firstLine="240"/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发表刊物</w:t>
            </w:r>
          </w:p>
        </w:tc>
        <w:tc>
          <w:tcPr>
            <w:tcW w:w="1984" w:type="dxa"/>
          </w:tcPr>
          <w:p w:rsidR="00125799" w:rsidRDefault="00125799">
            <w:pPr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发表时间</w:t>
            </w:r>
            <w:r>
              <w:rPr>
                <w:color w:val="000000"/>
                <w:sz w:val="24"/>
              </w:rPr>
              <w:t xml:space="preserve">   </w:t>
            </w:r>
          </w:p>
        </w:tc>
      </w:tr>
      <w:tr w:rsidR="00125799">
        <w:trPr>
          <w:trHeight w:val="780"/>
        </w:trPr>
        <w:tc>
          <w:tcPr>
            <w:tcW w:w="1425" w:type="dxa"/>
          </w:tcPr>
          <w:p w:rsidR="00125799" w:rsidRDefault="00125799">
            <w:pPr>
              <w:tabs>
                <w:tab w:val="left" w:pos="6375"/>
              </w:tabs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殷彩萍</w:t>
            </w:r>
          </w:p>
        </w:tc>
        <w:tc>
          <w:tcPr>
            <w:tcW w:w="2409" w:type="dxa"/>
          </w:tcPr>
          <w:p w:rsidR="00125799" w:rsidRDefault="00125799">
            <w:pPr>
              <w:tabs>
                <w:tab w:val="left" w:pos="6375"/>
              </w:tabs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初中英语深度阅读现状分析及解题策略</w:t>
            </w:r>
          </w:p>
        </w:tc>
        <w:tc>
          <w:tcPr>
            <w:tcW w:w="1985" w:type="dxa"/>
          </w:tcPr>
          <w:p w:rsidR="00125799" w:rsidRDefault="00073220">
            <w:pPr>
              <w:tabs>
                <w:tab w:val="left" w:pos="6375"/>
              </w:tabs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新课程</w:t>
            </w:r>
          </w:p>
        </w:tc>
        <w:tc>
          <w:tcPr>
            <w:tcW w:w="1984" w:type="dxa"/>
          </w:tcPr>
          <w:p w:rsidR="00125799" w:rsidRDefault="00073220">
            <w:pPr>
              <w:tabs>
                <w:tab w:val="left" w:pos="6375"/>
              </w:tabs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</w:t>
            </w:r>
            <w:r>
              <w:rPr>
                <w:rFonts w:hint="eastAsia"/>
                <w:color w:val="000000"/>
                <w:sz w:val="24"/>
              </w:rPr>
              <w:t>5</w:t>
            </w:r>
            <w:r w:rsidR="00125799">
              <w:rPr>
                <w:color w:val="000000"/>
                <w:sz w:val="24"/>
              </w:rPr>
              <w:t>-12</w:t>
            </w:r>
          </w:p>
        </w:tc>
      </w:tr>
      <w:tr w:rsidR="00125799">
        <w:trPr>
          <w:trHeight w:val="300"/>
        </w:trPr>
        <w:tc>
          <w:tcPr>
            <w:tcW w:w="1425" w:type="dxa"/>
          </w:tcPr>
          <w:p w:rsidR="00125799" w:rsidRDefault="00125799">
            <w:pPr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殷彩萍</w:t>
            </w:r>
          </w:p>
        </w:tc>
        <w:tc>
          <w:tcPr>
            <w:tcW w:w="2409" w:type="dxa"/>
          </w:tcPr>
          <w:p w:rsidR="00125799" w:rsidRDefault="00125799">
            <w:pPr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改变阅读教学策略，构建英语生命课堂</w:t>
            </w:r>
          </w:p>
        </w:tc>
        <w:tc>
          <w:tcPr>
            <w:tcW w:w="1985" w:type="dxa"/>
          </w:tcPr>
          <w:p w:rsidR="00125799" w:rsidRDefault="00073220">
            <w:pPr>
              <w:ind w:left="177" w:firstLineChars="100" w:firstLine="240"/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亚太教育</w:t>
            </w:r>
          </w:p>
        </w:tc>
        <w:tc>
          <w:tcPr>
            <w:tcW w:w="1984" w:type="dxa"/>
          </w:tcPr>
          <w:p w:rsidR="00125799" w:rsidRDefault="00125799">
            <w:pPr>
              <w:ind w:left="177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2015-1</w:t>
            </w:r>
            <w:r w:rsidR="00073220">
              <w:rPr>
                <w:rFonts w:hint="eastAsia"/>
                <w:color w:val="000000"/>
                <w:sz w:val="24"/>
              </w:rPr>
              <w:t>1</w:t>
            </w:r>
          </w:p>
        </w:tc>
      </w:tr>
      <w:tr w:rsidR="00125799">
        <w:trPr>
          <w:trHeight w:val="309"/>
        </w:trPr>
        <w:tc>
          <w:tcPr>
            <w:tcW w:w="1425" w:type="dxa"/>
          </w:tcPr>
          <w:p w:rsidR="00125799" w:rsidRDefault="00125799">
            <w:pPr>
              <w:tabs>
                <w:tab w:val="left" w:pos="6375"/>
              </w:tabs>
              <w:outlineLv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殷彩萍</w:t>
            </w:r>
          </w:p>
        </w:tc>
        <w:tc>
          <w:tcPr>
            <w:tcW w:w="2409" w:type="dxa"/>
          </w:tcPr>
          <w:p w:rsidR="00125799" w:rsidRDefault="00125799">
            <w:pPr>
              <w:tabs>
                <w:tab w:val="left" w:pos="6375"/>
              </w:tabs>
              <w:outlineLv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在英语阅读教学中培养思维能力的策略</w:t>
            </w:r>
          </w:p>
        </w:tc>
        <w:tc>
          <w:tcPr>
            <w:tcW w:w="1985" w:type="dxa"/>
          </w:tcPr>
          <w:p w:rsidR="00125799" w:rsidRDefault="00125799">
            <w:pPr>
              <w:tabs>
                <w:tab w:val="left" w:pos="6375"/>
              </w:tabs>
              <w:ind w:left="474"/>
              <w:outlineLv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考试周刊</w:t>
            </w:r>
          </w:p>
        </w:tc>
        <w:tc>
          <w:tcPr>
            <w:tcW w:w="1984" w:type="dxa"/>
          </w:tcPr>
          <w:p w:rsidR="00125799" w:rsidRDefault="00125799">
            <w:pPr>
              <w:ind w:left="177"/>
              <w:outlineLv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2015-94</w:t>
            </w:r>
            <w:r>
              <w:rPr>
                <w:rFonts w:hint="eastAsia"/>
                <w:color w:val="000000"/>
                <w:sz w:val="24"/>
              </w:rPr>
              <w:t>期</w:t>
            </w:r>
          </w:p>
        </w:tc>
      </w:tr>
      <w:tr w:rsidR="00966976">
        <w:trPr>
          <w:trHeight w:val="309"/>
        </w:trPr>
        <w:tc>
          <w:tcPr>
            <w:tcW w:w="1425" w:type="dxa"/>
          </w:tcPr>
          <w:p w:rsidR="00966976" w:rsidRDefault="00873C57">
            <w:pPr>
              <w:tabs>
                <w:tab w:val="left" w:pos="6375"/>
              </w:tabs>
              <w:outlineLvl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殷彩萍</w:t>
            </w:r>
          </w:p>
        </w:tc>
        <w:tc>
          <w:tcPr>
            <w:tcW w:w="2409" w:type="dxa"/>
          </w:tcPr>
          <w:p w:rsidR="00966976" w:rsidRPr="00BF2C63" w:rsidRDefault="00966976" w:rsidP="00BF2C63">
            <w:pPr>
              <w:spacing w:line="380" w:lineRule="exact"/>
              <w:jc w:val="center"/>
              <w:rPr>
                <w:rFonts w:hint="eastAsia"/>
                <w:color w:val="000000"/>
              </w:rPr>
            </w:pPr>
            <w:r w:rsidRPr="00BF2C63">
              <w:rPr>
                <w:rFonts w:hint="eastAsia"/>
                <w:color w:val="000000"/>
              </w:rPr>
              <w:t>试探初中英语写作现状及改进方法</w:t>
            </w:r>
          </w:p>
          <w:p w:rsidR="00966976" w:rsidRDefault="00966976" w:rsidP="00BF2C63">
            <w:pPr>
              <w:spacing w:line="380" w:lineRule="exact"/>
              <w:jc w:val="center"/>
              <w:rPr>
                <w:rFonts w:hint="eastAsia"/>
                <w:color w:val="000000"/>
              </w:rPr>
            </w:pPr>
            <w:r w:rsidRPr="00BF2C63">
              <w:rPr>
                <w:rFonts w:hint="eastAsia"/>
                <w:color w:val="000000"/>
              </w:rPr>
              <w:t>——以一节英语写作教学课为例</w:t>
            </w:r>
          </w:p>
        </w:tc>
        <w:tc>
          <w:tcPr>
            <w:tcW w:w="1985" w:type="dxa"/>
          </w:tcPr>
          <w:p w:rsidR="00966976" w:rsidRDefault="00BF2C63" w:rsidP="00BF2C63">
            <w:pPr>
              <w:tabs>
                <w:tab w:val="left" w:pos="6375"/>
              </w:tabs>
              <w:spacing w:line="380" w:lineRule="exact"/>
              <w:ind w:left="474"/>
              <w:outlineLvl w:val="0"/>
              <w:rPr>
                <w:rFonts w:hint="eastAsia"/>
                <w:color w:val="000000"/>
              </w:rPr>
            </w:pPr>
            <w:r w:rsidRPr="00BF2C63">
              <w:rPr>
                <w:rFonts w:hint="eastAsia"/>
                <w:color w:val="000000"/>
              </w:rPr>
              <w:t>校园英语</w:t>
            </w:r>
          </w:p>
        </w:tc>
        <w:tc>
          <w:tcPr>
            <w:tcW w:w="1984" w:type="dxa"/>
          </w:tcPr>
          <w:p w:rsidR="00966976" w:rsidRPr="00BF2C63" w:rsidRDefault="00BF2C63" w:rsidP="00BF2C63">
            <w:pPr>
              <w:spacing w:line="380" w:lineRule="exact"/>
              <w:ind w:left="177"/>
              <w:outlineLvl w:val="0"/>
              <w:rPr>
                <w:color w:val="000000"/>
              </w:rPr>
            </w:pPr>
            <w:r w:rsidRPr="00BF2C63">
              <w:rPr>
                <w:rFonts w:hint="eastAsia"/>
                <w:color w:val="000000"/>
              </w:rPr>
              <w:t>2014-12</w:t>
            </w:r>
          </w:p>
        </w:tc>
      </w:tr>
      <w:tr w:rsidR="00BF2C63">
        <w:trPr>
          <w:trHeight w:val="309"/>
        </w:trPr>
        <w:tc>
          <w:tcPr>
            <w:tcW w:w="1425" w:type="dxa"/>
          </w:tcPr>
          <w:p w:rsidR="00BF2C63" w:rsidRDefault="00873C57">
            <w:pPr>
              <w:tabs>
                <w:tab w:val="left" w:pos="6375"/>
              </w:tabs>
              <w:outlineLvl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殷彩萍</w:t>
            </w:r>
          </w:p>
        </w:tc>
        <w:tc>
          <w:tcPr>
            <w:tcW w:w="2409" w:type="dxa"/>
          </w:tcPr>
          <w:p w:rsidR="00BF2C63" w:rsidRPr="00BF2C63" w:rsidRDefault="00BF2C63" w:rsidP="00BF2C63">
            <w:pPr>
              <w:spacing w:line="380" w:lineRule="exact"/>
              <w:jc w:val="center"/>
              <w:rPr>
                <w:rFonts w:hint="eastAsia"/>
                <w:color w:val="000000"/>
              </w:rPr>
            </w:pPr>
            <w:r w:rsidRPr="00BF2C63">
              <w:rPr>
                <w:rFonts w:hint="eastAsia"/>
                <w:color w:val="000000"/>
              </w:rPr>
              <w:t>形成性评价在初中英语口语教学中的运用</w:t>
            </w:r>
          </w:p>
          <w:p w:rsidR="00BF2C63" w:rsidRPr="00BF2C63" w:rsidRDefault="00BF2C63" w:rsidP="0096697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85" w:type="dxa"/>
          </w:tcPr>
          <w:p w:rsidR="00BF2C63" w:rsidRPr="00BF2C63" w:rsidRDefault="00BF2C63">
            <w:pPr>
              <w:tabs>
                <w:tab w:val="left" w:pos="6375"/>
              </w:tabs>
              <w:ind w:left="474"/>
              <w:outlineLvl w:val="0"/>
              <w:rPr>
                <w:rFonts w:hint="eastAsia"/>
                <w:color w:val="000000"/>
              </w:rPr>
            </w:pPr>
            <w:r w:rsidRPr="00BF2C63">
              <w:rPr>
                <w:rFonts w:hint="eastAsia"/>
                <w:color w:val="000000"/>
              </w:rPr>
              <w:t>教育教学研究</w:t>
            </w:r>
          </w:p>
        </w:tc>
        <w:tc>
          <w:tcPr>
            <w:tcW w:w="1984" w:type="dxa"/>
          </w:tcPr>
          <w:p w:rsidR="00BF2C63" w:rsidRPr="00BF2C63" w:rsidRDefault="00BF2C63">
            <w:pPr>
              <w:ind w:left="177"/>
              <w:outlineLvl w:val="0"/>
              <w:rPr>
                <w:rFonts w:hint="eastAsia"/>
                <w:color w:val="000000"/>
              </w:rPr>
            </w:pPr>
            <w:r w:rsidRPr="00BF2C63">
              <w:rPr>
                <w:rFonts w:hint="eastAsia"/>
                <w:color w:val="000000"/>
              </w:rPr>
              <w:t>2014-12</w:t>
            </w:r>
          </w:p>
        </w:tc>
      </w:tr>
      <w:tr w:rsidR="00125799">
        <w:trPr>
          <w:trHeight w:val="705"/>
        </w:trPr>
        <w:tc>
          <w:tcPr>
            <w:tcW w:w="1425" w:type="dxa"/>
          </w:tcPr>
          <w:p w:rsidR="00125799" w:rsidRDefault="00125799">
            <w:pPr>
              <w:tabs>
                <w:tab w:val="left" w:pos="6375"/>
              </w:tabs>
              <w:outlineLv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王煜洁</w:t>
            </w:r>
          </w:p>
        </w:tc>
        <w:tc>
          <w:tcPr>
            <w:tcW w:w="2409" w:type="dxa"/>
          </w:tcPr>
          <w:p w:rsidR="00125799" w:rsidRDefault="00125799">
            <w:pPr>
              <w:tabs>
                <w:tab w:val="left" w:pos="6375"/>
              </w:tabs>
              <w:outlineLv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在小学英语语篇教学中“问”出精彩</w:t>
            </w:r>
          </w:p>
        </w:tc>
        <w:tc>
          <w:tcPr>
            <w:tcW w:w="1985" w:type="dxa"/>
          </w:tcPr>
          <w:p w:rsidR="00125799" w:rsidRDefault="00125799">
            <w:pPr>
              <w:tabs>
                <w:tab w:val="left" w:pos="6375"/>
              </w:tabs>
              <w:ind w:firstLineChars="300" w:firstLine="720"/>
              <w:outlineLvl w:val="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校园英语</w:t>
            </w:r>
          </w:p>
        </w:tc>
        <w:tc>
          <w:tcPr>
            <w:tcW w:w="1984" w:type="dxa"/>
          </w:tcPr>
          <w:p w:rsidR="00125799" w:rsidRDefault="00125799">
            <w:pPr>
              <w:tabs>
                <w:tab w:val="left" w:pos="6375"/>
              </w:tabs>
              <w:ind w:firstLineChars="300" w:firstLine="630"/>
              <w:outlineLvl w:val="0"/>
              <w:rPr>
                <w:color w:val="000000"/>
              </w:rPr>
            </w:pPr>
            <w:r>
              <w:rPr>
                <w:color w:val="000000"/>
              </w:rPr>
              <w:t>2015.4</w:t>
            </w:r>
          </w:p>
        </w:tc>
      </w:tr>
      <w:tr w:rsidR="00125799">
        <w:trPr>
          <w:trHeight w:val="705"/>
        </w:trPr>
        <w:tc>
          <w:tcPr>
            <w:tcW w:w="1425" w:type="dxa"/>
          </w:tcPr>
          <w:p w:rsidR="00125799" w:rsidRDefault="00125799">
            <w:pPr>
              <w:tabs>
                <w:tab w:val="left" w:pos="6375"/>
              </w:tabs>
              <w:outlineLv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王煜洁</w:t>
            </w:r>
          </w:p>
        </w:tc>
        <w:tc>
          <w:tcPr>
            <w:tcW w:w="2409" w:type="dxa"/>
          </w:tcPr>
          <w:p w:rsidR="00125799" w:rsidRDefault="00125799">
            <w:pPr>
              <w:tabs>
                <w:tab w:val="left" w:pos="6375"/>
              </w:tabs>
              <w:outlineLv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别让“无声”胜“有声”</w:t>
            </w:r>
          </w:p>
        </w:tc>
        <w:tc>
          <w:tcPr>
            <w:tcW w:w="1985" w:type="dxa"/>
          </w:tcPr>
          <w:p w:rsidR="00125799" w:rsidRDefault="00125799">
            <w:pPr>
              <w:tabs>
                <w:tab w:val="left" w:pos="6375"/>
              </w:tabs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课程教育研究</w:t>
            </w:r>
          </w:p>
        </w:tc>
        <w:tc>
          <w:tcPr>
            <w:tcW w:w="1984" w:type="dxa"/>
          </w:tcPr>
          <w:p w:rsidR="00125799" w:rsidRDefault="00125799">
            <w:pPr>
              <w:tabs>
                <w:tab w:val="left" w:pos="6375"/>
              </w:tabs>
              <w:outlineLvl w:val="0"/>
              <w:rPr>
                <w:color w:val="000000"/>
              </w:rPr>
            </w:pPr>
            <w:r>
              <w:rPr>
                <w:color w:val="000000"/>
              </w:rPr>
              <w:t>2014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>33</w:t>
            </w:r>
            <w:r>
              <w:rPr>
                <w:rFonts w:hint="eastAsia"/>
                <w:color w:val="000000"/>
              </w:rPr>
              <w:t>期</w:t>
            </w:r>
          </w:p>
        </w:tc>
      </w:tr>
      <w:tr w:rsidR="00125799">
        <w:trPr>
          <w:trHeight w:val="680"/>
        </w:trPr>
        <w:tc>
          <w:tcPr>
            <w:tcW w:w="1425" w:type="dxa"/>
          </w:tcPr>
          <w:p w:rsidR="00125799" w:rsidRDefault="00125799">
            <w:pPr>
              <w:tabs>
                <w:tab w:val="left" w:pos="6375"/>
              </w:tabs>
              <w:outlineLvl w:val="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高亚光</w:t>
            </w:r>
          </w:p>
        </w:tc>
        <w:tc>
          <w:tcPr>
            <w:tcW w:w="2409" w:type="dxa"/>
          </w:tcPr>
          <w:p w:rsidR="00125799" w:rsidRDefault="00125799">
            <w:pPr>
              <w:tabs>
                <w:tab w:val="left" w:pos="6375"/>
              </w:tabs>
              <w:outlineLvl w:val="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融入西方文化元素，助力初中英语教学</w:t>
            </w:r>
          </w:p>
        </w:tc>
        <w:tc>
          <w:tcPr>
            <w:tcW w:w="1985" w:type="dxa"/>
          </w:tcPr>
          <w:p w:rsidR="00125799" w:rsidRDefault="00125799">
            <w:pPr>
              <w:tabs>
                <w:tab w:val="left" w:pos="6375"/>
              </w:tabs>
              <w:ind w:firstLineChars="200" w:firstLine="480"/>
              <w:outlineLvl w:val="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校园英语</w:t>
            </w:r>
          </w:p>
        </w:tc>
        <w:tc>
          <w:tcPr>
            <w:tcW w:w="1984" w:type="dxa"/>
          </w:tcPr>
          <w:p w:rsidR="00125799" w:rsidRDefault="00125799">
            <w:pPr>
              <w:tabs>
                <w:tab w:val="left" w:pos="6375"/>
              </w:tabs>
              <w:outlineLvl w:val="0"/>
              <w:rPr>
                <w:color w:val="000000"/>
              </w:rPr>
            </w:pPr>
            <w:r>
              <w:rPr>
                <w:color w:val="000000"/>
              </w:rPr>
              <w:t>2015-1</w:t>
            </w:r>
            <w:r>
              <w:rPr>
                <w:rFonts w:hint="eastAsia"/>
                <w:color w:val="000000"/>
              </w:rPr>
              <w:t>期</w:t>
            </w:r>
          </w:p>
        </w:tc>
      </w:tr>
      <w:tr w:rsidR="00125799">
        <w:trPr>
          <w:trHeight w:val="705"/>
        </w:trPr>
        <w:tc>
          <w:tcPr>
            <w:tcW w:w="1425" w:type="dxa"/>
          </w:tcPr>
          <w:p w:rsidR="00125799" w:rsidRDefault="00125799">
            <w:pPr>
              <w:tabs>
                <w:tab w:val="left" w:pos="6375"/>
              </w:tabs>
              <w:outlineLvl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高亚光</w:t>
            </w:r>
          </w:p>
        </w:tc>
        <w:tc>
          <w:tcPr>
            <w:tcW w:w="2409" w:type="dxa"/>
          </w:tcPr>
          <w:p w:rsidR="00125799" w:rsidRDefault="00125799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试析初中英语教学中存在的问题及解决策略</w:t>
            </w:r>
          </w:p>
          <w:p w:rsidR="00125799" w:rsidRDefault="00125799">
            <w:pPr>
              <w:tabs>
                <w:tab w:val="left" w:pos="6375"/>
              </w:tabs>
              <w:outlineLvl w:val="0"/>
              <w:rPr>
                <w:color w:val="000000"/>
                <w:szCs w:val="21"/>
              </w:rPr>
            </w:pPr>
          </w:p>
        </w:tc>
        <w:tc>
          <w:tcPr>
            <w:tcW w:w="1985" w:type="dxa"/>
          </w:tcPr>
          <w:p w:rsidR="00125799" w:rsidRDefault="00125799">
            <w:pPr>
              <w:tabs>
                <w:tab w:val="left" w:pos="6375"/>
              </w:tabs>
              <w:ind w:firstLineChars="200" w:firstLine="480"/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考试周刊</w:t>
            </w:r>
          </w:p>
        </w:tc>
        <w:tc>
          <w:tcPr>
            <w:tcW w:w="1984" w:type="dxa"/>
          </w:tcPr>
          <w:p w:rsidR="00125799" w:rsidRDefault="00125799">
            <w:pPr>
              <w:tabs>
                <w:tab w:val="left" w:pos="6375"/>
              </w:tabs>
              <w:outlineLvl w:val="0"/>
              <w:rPr>
                <w:color w:val="000000"/>
              </w:rPr>
            </w:pPr>
            <w:r>
              <w:rPr>
                <w:color w:val="000000"/>
              </w:rPr>
              <w:t>2016-3</w:t>
            </w:r>
          </w:p>
        </w:tc>
      </w:tr>
      <w:tr w:rsidR="00125799">
        <w:trPr>
          <w:trHeight w:val="705"/>
        </w:trPr>
        <w:tc>
          <w:tcPr>
            <w:tcW w:w="1425" w:type="dxa"/>
          </w:tcPr>
          <w:p w:rsidR="00125799" w:rsidRDefault="00125799">
            <w:pPr>
              <w:tabs>
                <w:tab w:val="left" w:pos="6375"/>
              </w:tabs>
              <w:outlineLv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陈雅丽</w:t>
            </w:r>
          </w:p>
        </w:tc>
        <w:tc>
          <w:tcPr>
            <w:tcW w:w="2409" w:type="dxa"/>
          </w:tcPr>
          <w:p w:rsidR="00125799" w:rsidRDefault="00125799">
            <w:pPr>
              <w:spacing w:line="40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初中英语阅读教学中读后仿写活动的有效设计</w:t>
            </w:r>
          </w:p>
          <w:p w:rsidR="00125799" w:rsidRDefault="00125799">
            <w:pPr>
              <w:tabs>
                <w:tab w:val="left" w:pos="6375"/>
              </w:tabs>
              <w:outlineLvl w:val="0"/>
              <w:rPr>
                <w:color w:val="000000"/>
              </w:rPr>
            </w:pPr>
          </w:p>
        </w:tc>
        <w:tc>
          <w:tcPr>
            <w:tcW w:w="1985" w:type="dxa"/>
          </w:tcPr>
          <w:p w:rsidR="00125799" w:rsidRDefault="00125799">
            <w:pPr>
              <w:tabs>
                <w:tab w:val="left" w:pos="6375"/>
              </w:tabs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考试周刊</w:t>
            </w:r>
          </w:p>
        </w:tc>
        <w:tc>
          <w:tcPr>
            <w:tcW w:w="1984" w:type="dxa"/>
          </w:tcPr>
          <w:p w:rsidR="00125799" w:rsidRDefault="00125799">
            <w:pPr>
              <w:tabs>
                <w:tab w:val="left" w:pos="6375"/>
              </w:tabs>
              <w:outlineLvl w:val="0"/>
              <w:rPr>
                <w:color w:val="000000"/>
              </w:rPr>
            </w:pPr>
            <w:r>
              <w:rPr>
                <w:color w:val="000000"/>
              </w:rPr>
              <w:t>2016-11</w:t>
            </w:r>
          </w:p>
        </w:tc>
      </w:tr>
      <w:tr w:rsidR="00125799" w:rsidTr="00E25FBD">
        <w:trPr>
          <w:trHeight w:val="1125"/>
        </w:trPr>
        <w:tc>
          <w:tcPr>
            <w:tcW w:w="1425" w:type="dxa"/>
          </w:tcPr>
          <w:p w:rsidR="00125799" w:rsidRDefault="00125799">
            <w:pPr>
              <w:tabs>
                <w:tab w:val="left" w:pos="6375"/>
              </w:tabs>
              <w:outlineLv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陈雅丽</w:t>
            </w:r>
          </w:p>
        </w:tc>
        <w:tc>
          <w:tcPr>
            <w:tcW w:w="2409" w:type="dxa"/>
            <w:tcBorders>
              <w:bottom w:val="nil"/>
            </w:tcBorders>
          </w:tcPr>
          <w:p w:rsidR="00125799" w:rsidRPr="002A2ED0" w:rsidRDefault="00125799">
            <w:pPr>
              <w:jc w:val="center"/>
              <w:rPr>
                <w:color w:val="000000"/>
                <w:sz w:val="24"/>
              </w:rPr>
            </w:pPr>
            <w:r w:rsidRPr="002A2ED0">
              <w:rPr>
                <w:rFonts w:hint="eastAsia"/>
                <w:color w:val="000000"/>
                <w:sz w:val="24"/>
              </w:rPr>
              <w:t>初中英语深度阅读现状分析及解题策略</w:t>
            </w:r>
            <w:r w:rsidRPr="002A2ED0">
              <w:rPr>
                <w:color w:val="000000"/>
                <w:sz w:val="24"/>
              </w:rPr>
              <w:t xml:space="preserve">                        ——</w:t>
            </w:r>
            <w:r w:rsidRPr="002A2ED0">
              <w:rPr>
                <w:rFonts w:hint="eastAsia"/>
                <w:color w:val="000000"/>
                <w:sz w:val="24"/>
              </w:rPr>
              <w:t>以</w:t>
            </w:r>
            <w:r w:rsidRPr="002A2ED0">
              <w:rPr>
                <w:color w:val="000000"/>
                <w:sz w:val="24"/>
              </w:rPr>
              <w:t>2016</w:t>
            </w:r>
            <w:r w:rsidRPr="002A2ED0">
              <w:rPr>
                <w:rFonts w:hint="eastAsia"/>
                <w:color w:val="000000"/>
                <w:sz w:val="24"/>
              </w:rPr>
              <w:t>、</w:t>
            </w:r>
            <w:r w:rsidRPr="002A2ED0">
              <w:rPr>
                <w:color w:val="000000"/>
                <w:sz w:val="24"/>
              </w:rPr>
              <w:t>2017</w:t>
            </w:r>
            <w:r w:rsidRPr="002A2ED0">
              <w:rPr>
                <w:rFonts w:hint="eastAsia"/>
                <w:color w:val="000000"/>
                <w:sz w:val="24"/>
              </w:rPr>
              <w:t>年常州中考试题为例</w:t>
            </w:r>
          </w:p>
          <w:p w:rsidR="00125799" w:rsidRPr="002A2ED0" w:rsidRDefault="00125799">
            <w:pPr>
              <w:tabs>
                <w:tab w:val="left" w:pos="6375"/>
              </w:tabs>
              <w:outlineLvl w:val="0"/>
              <w:rPr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125799" w:rsidRDefault="00125799">
            <w:pPr>
              <w:tabs>
                <w:tab w:val="left" w:pos="6375"/>
              </w:tabs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校园英语</w:t>
            </w:r>
          </w:p>
        </w:tc>
        <w:tc>
          <w:tcPr>
            <w:tcW w:w="1984" w:type="dxa"/>
          </w:tcPr>
          <w:p w:rsidR="00125799" w:rsidRPr="002A2ED0" w:rsidRDefault="00125799">
            <w:pPr>
              <w:tabs>
                <w:tab w:val="left" w:pos="6375"/>
              </w:tabs>
              <w:outlineLvl w:val="0"/>
              <w:rPr>
                <w:color w:val="000000"/>
                <w:sz w:val="24"/>
              </w:rPr>
            </w:pPr>
            <w:r w:rsidRPr="002A2ED0">
              <w:rPr>
                <w:color w:val="000000"/>
                <w:sz w:val="24"/>
              </w:rPr>
              <w:t>2017-11</w:t>
            </w:r>
          </w:p>
        </w:tc>
      </w:tr>
      <w:tr w:rsidR="00125799" w:rsidTr="00E25FBD">
        <w:trPr>
          <w:trHeight w:val="660"/>
        </w:trPr>
        <w:tc>
          <w:tcPr>
            <w:tcW w:w="1425" w:type="dxa"/>
          </w:tcPr>
          <w:p w:rsidR="00125799" w:rsidRDefault="00125799" w:rsidP="00E25FBD">
            <w:pPr>
              <w:tabs>
                <w:tab w:val="left" w:pos="6375"/>
              </w:tabs>
              <w:outlineLv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刘晓东</w:t>
            </w:r>
          </w:p>
        </w:tc>
        <w:tc>
          <w:tcPr>
            <w:tcW w:w="2409" w:type="dxa"/>
            <w:tcBorders>
              <w:top w:val="nil"/>
            </w:tcBorders>
          </w:tcPr>
          <w:p w:rsidR="00125799" w:rsidRPr="002A2ED0" w:rsidRDefault="00125799" w:rsidP="00E25FBD">
            <w:pPr>
              <w:widowControl/>
              <w:rPr>
                <w:color w:val="000000"/>
                <w:sz w:val="24"/>
              </w:rPr>
            </w:pPr>
            <w:r w:rsidRPr="002A2ED0">
              <w:rPr>
                <w:rFonts w:hint="eastAsia"/>
                <w:color w:val="000000"/>
                <w:sz w:val="24"/>
              </w:rPr>
              <w:t>牛津初中英语课堂导入之我见</w:t>
            </w:r>
          </w:p>
        </w:tc>
        <w:tc>
          <w:tcPr>
            <w:tcW w:w="1985" w:type="dxa"/>
          </w:tcPr>
          <w:p w:rsidR="00125799" w:rsidRDefault="00125799" w:rsidP="00E25FBD">
            <w:pPr>
              <w:tabs>
                <w:tab w:val="left" w:pos="6375"/>
              </w:tabs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校园英语</w:t>
            </w:r>
          </w:p>
        </w:tc>
        <w:tc>
          <w:tcPr>
            <w:tcW w:w="1984" w:type="dxa"/>
          </w:tcPr>
          <w:p w:rsidR="00125799" w:rsidRPr="002A2ED0" w:rsidRDefault="00125799" w:rsidP="00E25FBD">
            <w:pPr>
              <w:tabs>
                <w:tab w:val="left" w:pos="6375"/>
              </w:tabs>
              <w:outlineLvl w:val="0"/>
              <w:rPr>
                <w:color w:val="000000"/>
                <w:sz w:val="24"/>
              </w:rPr>
            </w:pPr>
            <w:r w:rsidRPr="002A2ED0">
              <w:rPr>
                <w:color w:val="000000"/>
                <w:sz w:val="24"/>
              </w:rPr>
              <w:t>2014-12</w:t>
            </w:r>
          </w:p>
        </w:tc>
      </w:tr>
      <w:tr w:rsidR="00125799" w:rsidTr="00E25FBD">
        <w:trPr>
          <w:trHeight w:val="1065"/>
        </w:trPr>
        <w:tc>
          <w:tcPr>
            <w:tcW w:w="1425" w:type="dxa"/>
          </w:tcPr>
          <w:p w:rsidR="00125799" w:rsidRDefault="00125799" w:rsidP="00E25FBD">
            <w:pPr>
              <w:tabs>
                <w:tab w:val="left" w:pos="6375"/>
              </w:tabs>
              <w:outlineLv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刘晓东</w:t>
            </w:r>
          </w:p>
        </w:tc>
        <w:tc>
          <w:tcPr>
            <w:tcW w:w="2409" w:type="dxa"/>
          </w:tcPr>
          <w:p w:rsidR="00125799" w:rsidRPr="002A2ED0" w:rsidRDefault="00125799" w:rsidP="00E25FBD">
            <w:pPr>
              <w:tabs>
                <w:tab w:val="left" w:pos="1110"/>
                <w:tab w:val="center" w:pos="4450"/>
              </w:tabs>
              <w:adjustRightInd w:val="0"/>
              <w:spacing w:after="1" w:line="560" w:lineRule="exact"/>
              <w:jc w:val="center"/>
              <w:rPr>
                <w:color w:val="000000"/>
                <w:sz w:val="24"/>
              </w:rPr>
            </w:pPr>
            <w:r w:rsidRPr="002A2ED0">
              <w:rPr>
                <w:rFonts w:hint="eastAsia"/>
                <w:color w:val="000000"/>
                <w:sz w:val="24"/>
              </w:rPr>
              <w:t>牛津教材</w:t>
            </w:r>
            <w:r w:rsidRPr="002A2ED0">
              <w:rPr>
                <w:color w:val="000000"/>
                <w:sz w:val="24"/>
              </w:rPr>
              <w:t>integrated skills</w:t>
            </w:r>
            <w:r w:rsidRPr="002A2ED0">
              <w:rPr>
                <w:rFonts w:hint="eastAsia"/>
                <w:color w:val="000000"/>
                <w:sz w:val="24"/>
              </w:rPr>
              <w:t>板块教学</w:t>
            </w:r>
          </w:p>
        </w:tc>
        <w:tc>
          <w:tcPr>
            <w:tcW w:w="1985" w:type="dxa"/>
          </w:tcPr>
          <w:p w:rsidR="00125799" w:rsidRDefault="00125799" w:rsidP="00E25FBD">
            <w:pPr>
              <w:tabs>
                <w:tab w:val="left" w:pos="6375"/>
              </w:tabs>
              <w:outlineLvl w:val="0"/>
              <w:rPr>
                <w:color w:val="000000"/>
                <w:sz w:val="24"/>
              </w:rPr>
            </w:pPr>
            <w:r w:rsidRPr="002A2ED0">
              <w:rPr>
                <w:rFonts w:hint="eastAsia"/>
                <w:color w:val="000000"/>
                <w:sz w:val="24"/>
              </w:rPr>
              <w:t>中学教学参考</w:t>
            </w:r>
          </w:p>
        </w:tc>
        <w:tc>
          <w:tcPr>
            <w:tcW w:w="1984" w:type="dxa"/>
          </w:tcPr>
          <w:p w:rsidR="00125799" w:rsidRPr="002A2ED0" w:rsidRDefault="00125799" w:rsidP="00E25FBD">
            <w:pPr>
              <w:tabs>
                <w:tab w:val="left" w:pos="6375"/>
              </w:tabs>
              <w:outlineLvl w:val="0"/>
              <w:rPr>
                <w:color w:val="000000"/>
                <w:sz w:val="24"/>
              </w:rPr>
            </w:pPr>
            <w:r w:rsidRPr="002A2ED0">
              <w:rPr>
                <w:color w:val="000000"/>
                <w:sz w:val="24"/>
              </w:rPr>
              <w:t>2015-12</w:t>
            </w:r>
          </w:p>
        </w:tc>
      </w:tr>
      <w:tr w:rsidR="00125799" w:rsidTr="00E25FBD">
        <w:trPr>
          <w:trHeight w:val="270"/>
        </w:trPr>
        <w:tc>
          <w:tcPr>
            <w:tcW w:w="1425" w:type="dxa"/>
          </w:tcPr>
          <w:p w:rsidR="00125799" w:rsidRDefault="00125799" w:rsidP="00E25FBD">
            <w:pPr>
              <w:tabs>
                <w:tab w:val="left" w:pos="6375"/>
              </w:tabs>
              <w:outlineLvl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刘晓东</w:t>
            </w:r>
          </w:p>
        </w:tc>
        <w:tc>
          <w:tcPr>
            <w:tcW w:w="2409" w:type="dxa"/>
          </w:tcPr>
          <w:p w:rsidR="00125799" w:rsidRPr="002A2ED0" w:rsidRDefault="00125799" w:rsidP="00E25FBD">
            <w:pPr>
              <w:rPr>
                <w:color w:val="000000"/>
                <w:sz w:val="24"/>
              </w:rPr>
            </w:pPr>
            <w:r w:rsidRPr="002A2ED0">
              <w:rPr>
                <w:rFonts w:hint="eastAsia"/>
                <w:color w:val="000000"/>
                <w:sz w:val="24"/>
              </w:rPr>
              <w:t>构建英语生命课堂，提高学生核心素养</w:t>
            </w:r>
          </w:p>
          <w:p w:rsidR="00125799" w:rsidRPr="002A2ED0" w:rsidRDefault="00125799" w:rsidP="002A2ED0">
            <w:pPr>
              <w:rPr>
                <w:color w:val="000000"/>
                <w:sz w:val="24"/>
              </w:rPr>
            </w:pPr>
            <w:r w:rsidRPr="002A2ED0">
              <w:rPr>
                <w:color w:val="000000"/>
                <w:sz w:val="24"/>
              </w:rPr>
              <w:t xml:space="preserve">                     </w:t>
            </w:r>
          </w:p>
        </w:tc>
        <w:tc>
          <w:tcPr>
            <w:tcW w:w="1985" w:type="dxa"/>
          </w:tcPr>
          <w:p w:rsidR="00125799" w:rsidRPr="002A2ED0" w:rsidRDefault="00125799" w:rsidP="00E25FBD">
            <w:pPr>
              <w:tabs>
                <w:tab w:val="left" w:pos="6375"/>
              </w:tabs>
              <w:outlineLvl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校园英语</w:t>
            </w:r>
          </w:p>
        </w:tc>
        <w:tc>
          <w:tcPr>
            <w:tcW w:w="1984" w:type="dxa"/>
          </w:tcPr>
          <w:p w:rsidR="00125799" w:rsidRPr="002A2ED0" w:rsidRDefault="00125799" w:rsidP="00E25FBD">
            <w:pPr>
              <w:tabs>
                <w:tab w:val="left" w:pos="6375"/>
              </w:tabs>
              <w:outlineLvl w:val="0"/>
              <w:rPr>
                <w:color w:val="000000"/>
                <w:sz w:val="24"/>
              </w:rPr>
            </w:pPr>
            <w:r w:rsidRPr="002A2ED0">
              <w:rPr>
                <w:color w:val="000000"/>
                <w:sz w:val="24"/>
              </w:rPr>
              <w:t>2016-12</w:t>
            </w:r>
          </w:p>
        </w:tc>
      </w:tr>
    </w:tbl>
    <w:p w:rsidR="00125799" w:rsidRDefault="00125799">
      <w:pPr>
        <w:ind w:firstLineChars="250" w:firstLine="600"/>
        <w:outlineLvl w:val="0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      </w:t>
      </w:r>
    </w:p>
    <w:p w:rsidR="00125799" w:rsidRDefault="00125799">
      <w:pPr>
        <w:tabs>
          <w:tab w:val="left" w:pos="6375"/>
        </w:tabs>
        <w:ind w:firstLineChars="300" w:firstLine="630"/>
        <w:outlineLvl w:val="0"/>
        <w:rPr>
          <w:color w:val="000000"/>
        </w:rPr>
      </w:pPr>
    </w:p>
    <w:p w:rsidR="00125799" w:rsidRDefault="00125799">
      <w:pPr>
        <w:tabs>
          <w:tab w:val="left" w:pos="6375"/>
        </w:tabs>
        <w:ind w:firstLineChars="300" w:firstLine="630"/>
        <w:outlineLvl w:val="0"/>
        <w:rPr>
          <w:color w:val="000000"/>
        </w:rPr>
      </w:pPr>
      <w:r>
        <w:rPr>
          <w:rFonts w:hint="eastAsia"/>
          <w:color w:val="000000"/>
        </w:rPr>
        <w:t>附二：论文获奖情况</w:t>
      </w:r>
      <w:bookmarkStart w:id="0" w:name="_GoBack"/>
      <w:bookmarkEnd w:id="0"/>
    </w:p>
    <w:tbl>
      <w:tblPr>
        <w:tblW w:w="8100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6"/>
        <w:gridCol w:w="1843"/>
        <w:gridCol w:w="992"/>
        <w:gridCol w:w="2268"/>
        <w:gridCol w:w="1931"/>
      </w:tblGrid>
      <w:tr w:rsidR="00125799">
        <w:trPr>
          <w:trHeight w:val="580"/>
        </w:trPr>
        <w:tc>
          <w:tcPr>
            <w:tcW w:w="1066" w:type="dxa"/>
          </w:tcPr>
          <w:p w:rsidR="00125799" w:rsidRDefault="00125799">
            <w:pPr>
              <w:pStyle w:val="reader-word-layer"/>
              <w:shd w:val="clear" w:color="auto" w:fill="FFFFFF"/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843" w:type="dxa"/>
          </w:tcPr>
          <w:p w:rsidR="00125799" w:rsidRDefault="00125799">
            <w:pPr>
              <w:pStyle w:val="reader-word-layer"/>
              <w:shd w:val="clear" w:color="auto" w:fill="FFFFFF"/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992" w:type="dxa"/>
          </w:tcPr>
          <w:p w:rsidR="00125799" w:rsidRDefault="00125799">
            <w:pPr>
              <w:pStyle w:val="reader-word-layer"/>
              <w:shd w:val="clear" w:color="auto" w:fill="FFFFFF"/>
              <w:spacing w:line="360" w:lineRule="auto"/>
              <w:ind w:firstLineChars="50" w:firstLine="1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级别</w:t>
            </w:r>
          </w:p>
        </w:tc>
        <w:tc>
          <w:tcPr>
            <w:tcW w:w="2268" w:type="dxa"/>
          </w:tcPr>
          <w:p w:rsidR="00125799" w:rsidRDefault="00125799">
            <w:pPr>
              <w:pStyle w:val="reader-word-layer"/>
              <w:shd w:val="clear" w:color="auto" w:fill="FFFFFF"/>
              <w:spacing w:line="360" w:lineRule="auto"/>
              <w:ind w:left="13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获奖情况</w:t>
            </w:r>
          </w:p>
        </w:tc>
        <w:tc>
          <w:tcPr>
            <w:tcW w:w="1931" w:type="dxa"/>
          </w:tcPr>
          <w:p w:rsidR="00125799" w:rsidRDefault="00125799">
            <w:pPr>
              <w:pStyle w:val="reader-word-layer"/>
              <w:shd w:val="clear" w:color="auto" w:fill="FFFFFF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获奖时间</w:t>
            </w:r>
          </w:p>
        </w:tc>
      </w:tr>
      <w:tr w:rsidR="00125799">
        <w:trPr>
          <w:trHeight w:val="585"/>
        </w:trPr>
        <w:tc>
          <w:tcPr>
            <w:tcW w:w="1066" w:type="dxa"/>
          </w:tcPr>
          <w:p w:rsidR="00125799" w:rsidRDefault="00125799">
            <w:pPr>
              <w:pStyle w:val="reader-word-layer"/>
              <w:shd w:val="clear" w:color="auto" w:fill="FFFFFF"/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王煜洁</w:t>
            </w:r>
          </w:p>
        </w:tc>
        <w:tc>
          <w:tcPr>
            <w:tcW w:w="1843" w:type="dxa"/>
          </w:tcPr>
          <w:p w:rsidR="00125799" w:rsidRPr="002A2ED0" w:rsidRDefault="00125799">
            <w:pPr>
              <w:pStyle w:val="reader-word-layer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2A2ED0"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在生活中学，为生活所用</w:t>
            </w:r>
            <w:r w:rsidRPr="002A2ED0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 xml:space="preserve">  ——</w:t>
            </w:r>
            <w:r w:rsidRPr="002A2ED0"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由一节英语阅读课引发的思考与实践</w:t>
            </w:r>
          </w:p>
        </w:tc>
        <w:tc>
          <w:tcPr>
            <w:tcW w:w="992" w:type="dxa"/>
          </w:tcPr>
          <w:p w:rsidR="00125799" w:rsidRPr="002A2ED0" w:rsidRDefault="00125799">
            <w:pPr>
              <w:pStyle w:val="reader-word-layer"/>
              <w:shd w:val="clear" w:color="auto" w:fill="FFFFFF"/>
              <w:spacing w:line="360" w:lineRule="auto"/>
              <w:ind w:firstLineChars="50" w:firstLine="105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2A2ED0"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省</w:t>
            </w:r>
          </w:p>
        </w:tc>
        <w:tc>
          <w:tcPr>
            <w:tcW w:w="2268" w:type="dxa"/>
          </w:tcPr>
          <w:p w:rsidR="00125799" w:rsidRPr="002A2ED0" w:rsidRDefault="00125799">
            <w:pPr>
              <w:pStyle w:val="reader-word-layer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2A2ED0"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师陶杯二等奖</w:t>
            </w:r>
          </w:p>
        </w:tc>
        <w:tc>
          <w:tcPr>
            <w:tcW w:w="1931" w:type="dxa"/>
          </w:tcPr>
          <w:p w:rsidR="00125799" w:rsidRPr="002A2ED0" w:rsidRDefault="00125799">
            <w:pPr>
              <w:pStyle w:val="reader-word-layer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2A2ED0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2014.11</w:t>
            </w:r>
          </w:p>
        </w:tc>
      </w:tr>
      <w:tr w:rsidR="00125799">
        <w:trPr>
          <w:trHeight w:val="645"/>
        </w:trPr>
        <w:tc>
          <w:tcPr>
            <w:tcW w:w="1066" w:type="dxa"/>
          </w:tcPr>
          <w:p w:rsidR="00125799" w:rsidRDefault="00125799">
            <w:pPr>
              <w:pStyle w:val="reader-word-layer"/>
              <w:shd w:val="clear" w:color="auto" w:fill="FFFFFF"/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王煜洁</w:t>
            </w:r>
          </w:p>
        </w:tc>
        <w:tc>
          <w:tcPr>
            <w:tcW w:w="1843" w:type="dxa"/>
          </w:tcPr>
          <w:p w:rsidR="00125799" w:rsidRPr="002A2ED0" w:rsidRDefault="00125799">
            <w:pPr>
              <w:pStyle w:val="reader-word-layer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2A2ED0"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图文并茂，为语篇教学推波助澜</w:t>
            </w:r>
          </w:p>
        </w:tc>
        <w:tc>
          <w:tcPr>
            <w:tcW w:w="992" w:type="dxa"/>
          </w:tcPr>
          <w:p w:rsidR="00125799" w:rsidRPr="002A2ED0" w:rsidRDefault="00125799">
            <w:pPr>
              <w:pStyle w:val="reader-word-layer"/>
              <w:shd w:val="clear" w:color="auto" w:fill="FFFFFF"/>
              <w:spacing w:line="360" w:lineRule="auto"/>
              <w:ind w:firstLineChars="50" w:firstLine="105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2A2ED0"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市</w:t>
            </w:r>
          </w:p>
        </w:tc>
        <w:tc>
          <w:tcPr>
            <w:tcW w:w="2268" w:type="dxa"/>
          </w:tcPr>
          <w:p w:rsidR="00125799" w:rsidRPr="002A2ED0" w:rsidRDefault="00125799">
            <w:pPr>
              <w:pStyle w:val="reader-word-layer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2A2ED0"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常州市教育学会一等奖</w:t>
            </w:r>
          </w:p>
        </w:tc>
        <w:tc>
          <w:tcPr>
            <w:tcW w:w="1931" w:type="dxa"/>
          </w:tcPr>
          <w:p w:rsidR="00125799" w:rsidRPr="002A2ED0" w:rsidRDefault="00125799">
            <w:pPr>
              <w:pStyle w:val="reader-word-layer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2A2ED0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2014.12</w:t>
            </w:r>
          </w:p>
        </w:tc>
      </w:tr>
      <w:tr w:rsidR="00125799">
        <w:trPr>
          <w:trHeight w:val="615"/>
        </w:trPr>
        <w:tc>
          <w:tcPr>
            <w:tcW w:w="1066" w:type="dxa"/>
          </w:tcPr>
          <w:p w:rsidR="00125799" w:rsidRDefault="00125799">
            <w:pPr>
              <w:pStyle w:val="reader-word-layer"/>
              <w:shd w:val="clear" w:color="auto" w:fill="FFFFFF"/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王煜洁</w:t>
            </w:r>
          </w:p>
        </w:tc>
        <w:tc>
          <w:tcPr>
            <w:tcW w:w="1843" w:type="dxa"/>
          </w:tcPr>
          <w:p w:rsidR="00125799" w:rsidRPr="002A2ED0" w:rsidRDefault="00125799">
            <w:pPr>
              <w:pStyle w:val="reader-word-layer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2A2ED0"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《有效互动，为英语课堂添砖加瓦》</w:t>
            </w:r>
          </w:p>
        </w:tc>
        <w:tc>
          <w:tcPr>
            <w:tcW w:w="992" w:type="dxa"/>
          </w:tcPr>
          <w:p w:rsidR="00125799" w:rsidRPr="002A2ED0" w:rsidRDefault="00125799">
            <w:pPr>
              <w:pStyle w:val="reader-word-layer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2A2ED0"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区</w:t>
            </w:r>
          </w:p>
        </w:tc>
        <w:tc>
          <w:tcPr>
            <w:tcW w:w="2268" w:type="dxa"/>
          </w:tcPr>
          <w:p w:rsidR="00125799" w:rsidRPr="002A2ED0" w:rsidRDefault="00125799">
            <w:pPr>
              <w:pStyle w:val="reader-word-layer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2A2ED0">
              <w:rPr>
                <w:rFonts w:ascii="Times New Roman" w:hAnsi="Times New Roman" w:cs="Times New Roman" w:hint="eastAsia"/>
                <w:color w:val="000000"/>
                <w:kern w:val="2"/>
                <w:sz w:val="21"/>
                <w:szCs w:val="21"/>
              </w:rPr>
              <w:t>教海探航二等奖</w:t>
            </w:r>
          </w:p>
        </w:tc>
        <w:tc>
          <w:tcPr>
            <w:tcW w:w="1931" w:type="dxa"/>
          </w:tcPr>
          <w:p w:rsidR="00125799" w:rsidRPr="002A2ED0" w:rsidRDefault="00125799">
            <w:pPr>
              <w:pStyle w:val="reader-word-layer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2A2ED0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2016.7</w:t>
            </w:r>
          </w:p>
        </w:tc>
      </w:tr>
      <w:tr w:rsidR="00125799">
        <w:trPr>
          <w:trHeight w:val="465"/>
        </w:trPr>
        <w:tc>
          <w:tcPr>
            <w:tcW w:w="1066" w:type="dxa"/>
          </w:tcPr>
          <w:p w:rsidR="00125799" w:rsidRDefault="00125799">
            <w:pPr>
              <w:pStyle w:val="reader-word-layer"/>
              <w:shd w:val="clear" w:color="auto" w:fill="FFFFFF"/>
              <w:spacing w:line="360" w:lineRule="auto"/>
              <w:rPr>
                <w:color w:val="000000"/>
              </w:rPr>
            </w:pPr>
          </w:p>
        </w:tc>
        <w:tc>
          <w:tcPr>
            <w:tcW w:w="1843" w:type="dxa"/>
          </w:tcPr>
          <w:p w:rsidR="00125799" w:rsidRDefault="00125799">
            <w:pPr>
              <w:pStyle w:val="reader-word-layer"/>
              <w:shd w:val="clear" w:color="auto" w:fill="FFFFFF"/>
              <w:spacing w:line="360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125799" w:rsidRDefault="00125799">
            <w:pPr>
              <w:pStyle w:val="reader-word-layer"/>
              <w:shd w:val="clear" w:color="auto" w:fill="FFFFFF"/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:rsidR="00125799" w:rsidRDefault="00125799">
            <w:pPr>
              <w:pStyle w:val="reader-word-layer"/>
              <w:shd w:val="clear" w:color="auto" w:fill="FFFFFF"/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931" w:type="dxa"/>
          </w:tcPr>
          <w:p w:rsidR="00125799" w:rsidRDefault="00125799">
            <w:pPr>
              <w:pStyle w:val="reader-word-layer"/>
              <w:shd w:val="clear" w:color="auto" w:fill="FFFFFF"/>
              <w:spacing w:line="360" w:lineRule="auto"/>
              <w:ind w:firstLineChars="200" w:firstLine="480"/>
              <w:rPr>
                <w:color w:val="000000"/>
              </w:rPr>
            </w:pPr>
          </w:p>
        </w:tc>
      </w:tr>
      <w:tr w:rsidR="00125799">
        <w:trPr>
          <w:trHeight w:val="495"/>
        </w:trPr>
        <w:tc>
          <w:tcPr>
            <w:tcW w:w="1066" w:type="dxa"/>
          </w:tcPr>
          <w:p w:rsidR="00125799" w:rsidRDefault="00125799">
            <w:pPr>
              <w:pStyle w:val="reader-word-layer"/>
              <w:shd w:val="clear" w:color="auto" w:fill="FFFFFF"/>
              <w:spacing w:line="360" w:lineRule="auto"/>
              <w:ind w:firstLineChars="200" w:firstLine="480"/>
              <w:rPr>
                <w:color w:val="000000"/>
              </w:rPr>
            </w:pPr>
          </w:p>
        </w:tc>
        <w:tc>
          <w:tcPr>
            <w:tcW w:w="1843" w:type="dxa"/>
          </w:tcPr>
          <w:p w:rsidR="00125799" w:rsidRDefault="00125799">
            <w:pPr>
              <w:pStyle w:val="reader-word-layer"/>
              <w:shd w:val="clear" w:color="auto" w:fill="FFFFFF"/>
              <w:spacing w:line="360" w:lineRule="auto"/>
              <w:ind w:firstLineChars="200" w:firstLine="480"/>
              <w:rPr>
                <w:color w:val="000000"/>
              </w:rPr>
            </w:pPr>
          </w:p>
        </w:tc>
        <w:tc>
          <w:tcPr>
            <w:tcW w:w="992" w:type="dxa"/>
          </w:tcPr>
          <w:p w:rsidR="00125799" w:rsidRDefault="00125799">
            <w:pPr>
              <w:pStyle w:val="reader-word-layer"/>
              <w:shd w:val="clear" w:color="auto" w:fill="FFFFFF"/>
              <w:spacing w:line="360" w:lineRule="auto"/>
              <w:ind w:firstLineChars="200" w:firstLine="480"/>
              <w:rPr>
                <w:color w:val="000000"/>
              </w:rPr>
            </w:pPr>
          </w:p>
        </w:tc>
        <w:tc>
          <w:tcPr>
            <w:tcW w:w="2268" w:type="dxa"/>
          </w:tcPr>
          <w:p w:rsidR="00125799" w:rsidRDefault="00125799">
            <w:pPr>
              <w:pStyle w:val="reader-word-layer"/>
              <w:shd w:val="clear" w:color="auto" w:fill="FFFFFF"/>
              <w:spacing w:line="360" w:lineRule="auto"/>
              <w:ind w:firstLineChars="200" w:firstLine="480"/>
              <w:rPr>
                <w:color w:val="000000"/>
              </w:rPr>
            </w:pPr>
          </w:p>
        </w:tc>
        <w:tc>
          <w:tcPr>
            <w:tcW w:w="1931" w:type="dxa"/>
          </w:tcPr>
          <w:p w:rsidR="00125799" w:rsidRDefault="00125799">
            <w:pPr>
              <w:pStyle w:val="reader-word-layer"/>
              <w:shd w:val="clear" w:color="auto" w:fill="FFFFFF"/>
              <w:spacing w:line="360" w:lineRule="auto"/>
              <w:ind w:firstLineChars="200" w:firstLine="480"/>
              <w:rPr>
                <w:color w:val="000000"/>
              </w:rPr>
            </w:pPr>
          </w:p>
        </w:tc>
      </w:tr>
    </w:tbl>
    <w:p w:rsidR="00125799" w:rsidRDefault="00125799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00" w:firstLine="480"/>
        <w:rPr>
          <w:color w:val="000000"/>
        </w:rPr>
      </w:pPr>
    </w:p>
    <w:p w:rsidR="00125799" w:rsidRDefault="00125799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00" w:firstLine="480"/>
        <w:rPr>
          <w:color w:val="000000"/>
        </w:rPr>
      </w:pPr>
    </w:p>
    <w:p w:rsidR="00125799" w:rsidRDefault="00125799">
      <w:pPr>
        <w:spacing w:line="220" w:lineRule="atLeast"/>
      </w:pPr>
    </w:p>
    <w:sectPr w:rsidR="00125799" w:rsidSect="00A535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F81" w:rsidRDefault="00F61F81" w:rsidP="00966976">
      <w:r>
        <w:separator/>
      </w:r>
    </w:p>
  </w:endnote>
  <w:endnote w:type="continuationSeparator" w:id="0">
    <w:p w:rsidR="00F61F81" w:rsidRDefault="00F61F81" w:rsidP="00966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F81" w:rsidRDefault="00F61F81" w:rsidP="00966976">
      <w:r>
        <w:separator/>
      </w:r>
    </w:p>
  </w:footnote>
  <w:footnote w:type="continuationSeparator" w:id="0">
    <w:p w:rsidR="00F61F81" w:rsidRDefault="00F61F81" w:rsidP="009669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73220"/>
    <w:rsid w:val="00095B33"/>
    <w:rsid w:val="00125799"/>
    <w:rsid w:val="002A2ED0"/>
    <w:rsid w:val="002B0AC7"/>
    <w:rsid w:val="00323B43"/>
    <w:rsid w:val="00392DDB"/>
    <w:rsid w:val="003A5D23"/>
    <w:rsid w:val="003D37D8"/>
    <w:rsid w:val="00426133"/>
    <w:rsid w:val="004358AB"/>
    <w:rsid w:val="004C5EE8"/>
    <w:rsid w:val="005E2A00"/>
    <w:rsid w:val="005F3FC0"/>
    <w:rsid w:val="00690B26"/>
    <w:rsid w:val="006C5E06"/>
    <w:rsid w:val="0072028E"/>
    <w:rsid w:val="00873C57"/>
    <w:rsid w:val="008B6AA6"/>
    <w:rsid w:val="008B7726"/>
    <w:rsid w:val="00966976"/>
    <w:rsid w:val="00A53562"/>
    <w:rsid w:val="00AD0490"/>
    <w:rsid w:val="00BF2C63"/>
    <w:rsid w:val="00BF5551"/>
    <w:rsid w:val="00CA2D32"/>
    <w:rsid w:val="00CA3926"/>
    <w:rsid w:val="00D31D50"/>
    <w:rsid w:val="00DE44D5"/>
    <w:rsid w:val="00E25FBD"/>
    <w:rsid w:val="00EE3614"/>
    <w:rsid w:val="00F61F81"/>
    <w:rsid w:val="00FA0E58"/>
    <w:rsid w:val="35D6776D"/>
    <w:rsid w:val="398068F3"/>
    <w:rsid w:val="78E4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562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53562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A53562"/>
    <w:rPr>
      <w:rFonts w:ascii="Tahoma" w:hAnsi="Tahoma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A53562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A53562"/>
    <w:rPr>
      <w:rFonts w:ascii="Tahoma" w:hAnsi="Tahoma" w:cs="Times New Roman"/>
      <w:sz w:val="18"/>
      <w:szCs w:val="18"/>
    </w:rPr>
  </w:style>
  <w:style w:type="paragraph" w:customStyle="1" w:styleId="reader-word-layer">
    <w:name w:val="reader-word-layer"/>
    <w:basedOn w:val="a"/>
    <w:uiPriority w:val="99"/>
    <w:rsid w:val="00A535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ycp</cp:lastModifiedBy>
  <cp:revision>32</cp:revision>
  <dcterms:created xsi:type="dcterms:W3CDTF">2008-09-11T17:20:00Z</dcterms:created>
  <dcterms:modified xsi:type="dcterms:W3CDTF">2017-12-07T13:52:00Z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