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right="0" w:firstLine="964" w:firstLineChars="300"/>
        <w:jc w:val="both"/>
        <w:rPr>
          <w:rFonts w:hint="eastAsia" w:ascii="Arial" w:hAnsi="Arial" w:cs="Arial"/>
          <w:b/>
          <w:bCs/>
          <w:i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Arial" w:hAnsi="Arial" w:cs="Arial"/>
          <w:b/>
          <w:bCs/>
          <w:i w:val="0"/>
          <w:caps w:val="0"/>
          <w:color w:val="222222"/>
          <w:spacing w:val="0"/>
          <w:sz w:val="32"/>
          <w:szCs w:val="32"/>
          <w:shd w:val="clear" w:fill="FFFFFF"/>
        </w:rPr>
        <w:t>创设教学情境</w:t>
      </w:r>
      <w:r>
        <w:rPr>
          <w:rFonts w:hint="eastAsia" w:ascii="Arial" w:hAnsi="Arial" w:cs="Arial"/>
          <w:b/>
          <w:bCs/>
          <w:i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，加强概念认知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2730" w:firstLineChars="1300"/>
        <w:jc w:val="left"/>
        <w:rPr>
          <w:rFonts w:hint="eastAsia" w:ascii="Arial" w:hAnsi="Arial" w:cs="Arial"/>
          <w:b w:val="0"/>
          <w:i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b w:val="0"/>
          <w:i w:val="0"/>
          <w:caps w:val="0"/>
          <w:color w:val="222222"/>
          <w:spacing w:val="0"/>
          <w:sz w:val="21"/>
          <w:szCs w:val="21"/>
          <w:shd w:val="clear" w:fill="FFFFFF"/>
          <w:lang w:eastAsia="zh-CN"/>
        </w:rPr>
        <w:t>牟志刚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1、透过归纳创设教学情境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初中代数，对新资料的学习较多地使用了归纳的方法，相当部分的运算法则和运算律都是透过归纳出来的，即是从个别、特殊的事物探究总结出一般的规律，它不是严格的数学证明，但却是十分重要的思维方法，适合初中学生的年龄特点，它不仅仅适用于公式、定理、法则的归纳与发现，也适用于对某些概念本质属性的探究，能够作为情境创设方法，以单项式概念教学为例加以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问题1：请同学们回忆，代数式是什么样的式子？（找几个同学分别写出几个代数式）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分析：提问三五个同学，在黑板上写出五个左右的代数式，其中可能有单项式，也可能有多项式，然后老师把其中的单项式选出，若个数不够，老师能够把备课时事先准备好的单项式再补充进来，得到一组三到五个单项式的集合，为下面的探究作好准备。这样做的好处是，所研究的单项式大部分是由学生带给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问题2：认真观察黑板上的一组代数式（4a2c，－2y，x3，0.1m2n3），说出这几个代数式的特点，它们有什么相同的地方？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分析：学生可能对“相同的地方”不太明白，老师能够给予提示，即它们之间在运算种类上有什么相同的地方，以便学生有方向地进行思考、讨论，朝着“它们都是数与字母的积”的方向努力。在此基础上观察出它们不内含什么运算，也为以后学习多项式作好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问题：同学们好好想想，－2、x，是不是单项式呢？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分析：又回到特殊状况，使学生懂得单个数、单独一个字母也是单项式。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2、透过类比创设教学情境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一般来说，一个概念都不是孤立的，一些概念之间往往有着十分紧密的联系，对那些相近或相似关系的概念，因为它们有着诸多的相似，所以用类比的方法进行教学，教学效果会更好。类比的方法不是严格的数学证明方法，它是根据事物间的共同特性，由一事物研究另一事物的思维方法，能够作为概念教学的情境创设方法。下面以同类二次根式为例加以说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问题1：回忆同类项的概念，写出一组同类项，并指出这一组同类项“同”在什么地方？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分析：由于同类二次根式与已学过的同类项的共同特点是“同类”，的所以在类比之前要强调“同类”的含义，只有弄清楚了同类项中“同类”的好处，再进行类比到同类二次根式才能产生思维的飞跃。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05" w:lineRule="atLeast"/>
        <w:ind w:left="225" w:right="0" w:firstLine="0"/>
        <w:jc w:val="left"/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default" w:ascii="Arial" w:hAnsi="Arial" w:cs="Arial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  <w:t>　　</w:t>
      </w:r>
    </w:p>
    <w:p/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E4B72"/>
    <w:rsid w:val="0F1E4B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2018-06-04T00:50:00Z</dcterms:created>
  <dc:creator>Administrator</dc:creator>
  <cp:lastModifiedBy>Administrator</cp:lastModifiedBy>
  <dcterms:modified xsi:type="dcterms:W3CDTF">2018-06-04T00:56:49Z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