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3C0" w:rsidRDefault="00E77974">
      <w:pPr>
        <w:pStyle w:val="a6"/>
      </w:pPr>
      <w:r>
        <w:t>窗体顶端</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思维导图，简约而不简单</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江苏省常州市东青实验学校朱丽洁</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摘要：初中语文教学需要更加关注学生的学习方法，重视学生的知识构建，培养学生的思维能力。思维导图是一种将放射性思考方式具体化的方法，笔者根据《口技》这篇古文的</w:t>
      </w:r>
      <w:r w:rsidR="00C85CFB" w:rsidRPr="004D0932">
        <w:rPr>
          <w:rFonts w:ascii="Times New Roman" w:hAnsi="Times New Roman" w:hint="eastAsia"/>
          <w:color w:val="000000" w:themeColor="text1"/>
          <w:sz w:val="18"/>
          <w:szCs w:val="18"/>
          <w:shd w:val="clear" w:color="auto" w:fill="FFFFFF"/>
        </w:rPr>
        <w:t>课堂</w:t>
      </w:r>
      <w:r w:rsidR="00C85CFB" w:rsidRPr="004D0932">
        <w:rPr>
          <w:rStyle w:val="outstyle1"/>
          <w:rFonts w:ascii="Times New Roman" w:hAnsi="Times New Roman"/>
          <w:color w:val="000000" w:themeColor="text1"/>
          <w:sz w:val="18"/>
          <w:szCs w:val="18"/>
          <w:shd w:val="clear" w:color="auto" w:fill="FFFFFF"/>
        </w:rPr>
        <w:t>教学</w:t>
      </w:r>
      <w:r w:rsidR="00C85CFB" w:rsidRPr="004D0932">
        <w:rPr>
          <w:rStyle w:val="outstyle1"/>
          <w:rFonts w:ascii="Times New Roman" w:hAnsi="Times New Roman" w:hint="eastAsia"/>
          <w:color w:val="000000" w:themeColor="text1"/>
          <w:sz w:val="18"/>
          <w:szCs w:val="18"/>
          <w:shd w:val="clear" w:color="auto" w:fill="FFFFFF"/>
        </w:rPr>
        <w:t>探索</w:t>
      </w:r>
      <w:r w:rsidRPr="004D0932">
        <w:rPr>
          <w:rStyle w:val="outstyle1"/>
          <w:rFonts w:ascii="Times New Roman" w:hAnsi="Times New Roman"/>
          <w:color w:val="000000" w:themeColor="text1"/>
          <w:sz w:val="18"/>
          <w:szCs w:val="18"/>
          <w:shd w:val="clear" w:color="auto" w:fill="FFFFFF"/>
        </w:rPr>
        <w:t>，</w:t>
      </w:r>
      <w:r w:rsidR="00C85CFB" w:rsidRPr="004D0932">
        <w:rPr>
          <w:rStyle w:val="outstyle1"/>
          <w:rFonts w:ascii="Times New Roman" w:hAnsi="Times New Roman" w:hint="eastAsia"/>
          <w:color w:val="000000" w:themeColor="text1"/>
          <w:sz w:val="18"/>
          <w:szCs w:val="18"/>
          <w:shd w:val="clear" w:color="auto" w:fill="FFFFFF"/>
        </w:rPr>
        <w:t>合理利用</w:t>
      </w:r>
      <w:r w:rsidR="00C85CFB" w:rsidRPr="004D0932">
        <w:rPr>
          <w:rStyle w:val="outstyle1"/>
          <w:rFonts w:ascii="Times New Roman" w:hAnsi="Times New Roman"/>
          <w:color w:val="000000" w:themeColor="text1"/>
          <w:sz w:val="18"/>
          <w:szCs w:val="18"/>
          <w:shd w:val="clear" w:color="auto" w:fill="FFFFFF"/>
        </w:rPr>
        <w:t>思维导图</w:t>
      </w:r>
      <w:r w:rsidRPr="004D0932">
        <w:rPr>
          <w:rStyle w:val="outstyle1"/>
          <w:rFonts w:ascii="Times New Roman" w:hAnsi="Times New Roman"/>
          <w:color w:val="000000" w:themeColor="text1"/>
          <w:sz w:val="18"/>
          <w:szCs w:val="18"/>
          <w:shd w:val="clear" w:color="auto" w:fill="FFFFFF"/>
        </w:rPr>
        <w:t>，</w:t>
      </w:r>
      <w:r w:rsidR="00C85CFB" w:rsidRPr="004D0932">
        <w:rPr>
          <w:rStyle w:val="outstyle1"/>
          <w:rFonts w:ascii="Times New Roman" w:hAnsi="Times New Roman" w:hint="eastAsia"/>
          <w:color w:val="000000" w:themeColor="text1"/>
          <w:sz w:val="18"/>
          <w:szCs w:val="18"/>
          <w:shd w:val="clear" w:color="auto" w:fill="FFFFFF"/>
        </w:rPr>
        <w:t>以达到提高</w:t>
      </w:r>
      <w:r w:rsidRPr="004D0932">
        <w:rPr>
          <w:rStyle w:val="outstyle1"/>
          <w:rFonts w:ascii="Times New Roman" w:hAnsi="Times New Roman"/>
          <w:color w:val="000000" w:themeColor="text1"/>
          <w:sz w:val="18"/>
          <w:szCs w:val="18"/>
          <w:shd w:val="clear" w:color="auto" w:fill="FFFFFF"/>
        </w:rPr>
        <w:t>学生语文素养的</w:t>
      </w:r>
      <w:r w:rsidR="00C85CFB" w:rsidRPr="004D0932">
        <w:rPr>
          <w:rStyle w:val="outstyle1"/>
          <w:rFonts w:ascii="Times New Roman" w:hAnsi="Times New Roman" w:hint="eastAsia"/>
          <w:color w:val="000000" w:themeColor="text1"/>
          <w:sz w:val="18"/>
          <w:szCs w:val="18"/>
          <w:shd w:val="clear" w:color="auto" w:fill="FFFFFF"/>
        </w:rPr>
        <w:t>目的</w:t>
      </w:r>
      <w:r w:rsidRPr="004D0932">
        <w:rPr>
          <w:rStyle w:val="outstyle1"/>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使学生能真正自主学习。</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关键词：</w:t>
      </w:r>
      <w:r w:rsidRPr="004D0932">
        <w:rPr>
          <w:rStyle w:val="outstyle1"/>
          <w:rFonts w:ascii="Times New Roman" w:hAnsi="Times New Roman"/>
          <w:color w:val="000000" w:themeColor="text1"/>
          <w:sz w:val="18"/>
          <w:szCs w:val="18"/>
          <w:shd w:val="clear" w:color="auto" w:fill="FFFFFF"/>
        </w:rPr>
        <w:t>古文教学</w:t>
      </w:r>
      <w:r w:rsidR="00C85CFB" w:rsidRPr="004D0932">
        <w:rPr>
          <w:rStyle w:val="outstyle1"/>
          <w:rFonts w:ascii="Times New Roman" w:hAnsi="Times New Roman" w:hint="eastAsia"/>
          <w:color w:val="000000" w:themeColor="text1"/>
          <w:sz w:val="18"/>
          <w:szCs w:val="18"/>
          <w:shd w:val="clear" w:color="auto" w:fill="FFFFFF"/>
        </w:rPr>
        <w:t xml:space="preserve">  </w:t>
      </w:r>
      <w:r w:rsidR="00F72596" w:rsidRPr="004D0932">
        <w:rPr>
          <w:rStyle w:val="outstyle1"/>
          <w:rFonts w:ascii="Times New Roman" w:hAnsi="Times New Roman"/>
          <w:color w:val="000000" w:themeColor="text1"/>
          <w:sz w:val="18"/>
          <w:szCs w:val="18"/>
          <w:shd w:val="clear" w:color="auto" w:fill="FFFFFF"/>
        </w:rPr>
        <w:t>思维导图</w:t>
      </w:r>
      <w:r w:rsidR="00F72596" w:rsidRPr="004D0932">
        <w:rPr>
          <w:rStyle w:val="outstyle1"/>
          <w:rFonts w:ascii="Times New Roman" w:hAnsi="Times New Roman" w:hint="eastAsia"/>
          <w:color w:val="000000" w:themeColor="text1"/>
          <w:sz w:val="18"/>
          <w:szCs w:val="18"/>
          <w:shd w:val="clear" w:color="auto" w:fill="FFFFFF"/>
        </w:rPr>
        <w:t xml:space="preserve">  </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Style w:val="outstyle1"/>
          <w:rFonts w:ascii="Times New Roman" w:hAnsi="Times New Roman"/>
          <w:color w:val="000000" w:themeColor="text1"/>
          <w:sz w:val="18"/>
          <w:szCs w:val="18"/>
          <w:shd w:val="clear" w:color="auto" w:fill="FFFFFF"/>
        </w:rPr>
        <w:t>英国心理学家托尼</w:t>
      </w:r>
      <w:r w:rsidRPr="004D0932">
        <w:rPr>
          <w:rStyle w:val="outstyle1"/>
          <w:rFonts w:ascii="Times New Roman" w:hAnsi="Times New Roman"/>
          <w:color w:val="000000" w:themeColor="text1"/>
          <w:sz w:val="18"/>
          <w:szCs w:val="18"/>
          <w:shd w:val="clear" w:color="auto" w:fill="FFFFFF"/>
        </w:rPr>
        <w:t>·</w:t>
      </w:r>
      <w:r w:rsidRPr="004D0932">
        <w:rPr>
          <w:rStyle w:val="outstyle1"/>
          <w:rFonts w:ascii="Times New Roman" w:hAnsi="Times New Roman"/>
          <w:color w:val="000000" w:themeColor="text1"/>
          <w:sz w:val="18"/>
          <w:szCs w:val="18"/>
          <w:shd w:val="clear" w:color="auto" w:fill="FFFFFF"/>
        </w:rPr>
        <w:t>巴赞</w:t>
      </w:r>
      <w:r w:rsidRPr="004D0932">
        <w:rPr>
          <w:rStyle w:val="outstyle1"/>
          <w:rFonts w:ascii="Times New Roman" w:hAnsi="Times New Roman"/>
          <w:color w:val="000000" w:themeColor="text1"/>
          <w:sz w:val="18"/>
          <w:szCs w:val="18"/>
          <w:shd w:val="clear" w:color="auto" w:fill="FFFFFF"/>
        </w:rPr>
        <w:t>提出</w:t>
      </w:r>
      <w:r w:rsidR="00C81842" w:rsidRPr="004D0932">
        <w:rPr>
          <w:rStyle w:val="outstyle1"/>
          <w:rFonts w:ascii="Times New Roman" w:hAnsi="Times New Roman" w:hint="eastAsia"/>
          <w:color w:val="000000" w:themeColor="text1"/>
          <w:sz w:val="18"/>
          <w:szCs w:val="18"/>
          <w:shd w:val="clear" w:color="auto" w:fill="FFFFFF"/>
        </w:rPr>
        <w:t>的</w:t>
      </w:r>
      <w:r w:rsidRPr="004D0932">
        <w:rPr>
          <w:rFonts w:ascii="Times New Roman" w:hAnsi="Times New Roman"/>
          <w:color w:val="000000" w:themeColor="text1"/>
          <w:sz w:val="18"/>
          <w:szCs w:val="18"/>
          <w:shd w:val="clear" w:color="auto" w:fill="FFFFFF"/>
        </w:rPr>
        <w:t>思维导图，又称心智图。思维导图是一个直观、简单、有效的思维工具。通常是用带顺序标号的树状的结构来呈现一个思维过程，将放射性思考具体化，</w:t>
      </w:r>
      <w:r w:rsidRPr="004D0932">
        <w:rPr>
          <w:rStyle w:val="outstyle1"/>
          <w:rFonts w:ascii="Times New Roman" w:hAnsi="Times New Roman"/>
          <w:color w:val="000000" w:themeColor="text1"/>
          <w:sz w:val="18"/>
          <w:szCs w:val="18"/>
          <w:shd w:val="clear" w:color="auto" w:fill="FFFFFF"/>
        </w:rPr>
        <w:t>发掘</w:t>
      </w:r>
      <w:r w:rsidR="00C85CFB" w:rsidRPr="004D0932">
        <w:rPr>
          <w:rStyle w:val="outstyle1"/>
          <w:rFonts w:ascii="Times New Roman" w:hAnsi="Times New Roman" w:hint="eastAsia"/>
          <w:color w:val="000000" w:themeColor="text1"/>
          <w:sz w:val="18"/>
          <w:szCs w:val="18"/>
          <w:shd w:val="clear" w:color="auto" w:fill="FFFFFF"/>
        </w:rPr>
        <w:t>人们</w:t>
      </w:r>
      <w:r w:rsidR="00C85CFB" w:rsidRPr="004D0932">
        <w:rPr>
          <w:rStyle w:val="outstyle1"/>
          <w:rFonts w:ascii="Times New Roman" w:hAnsi="Times New Roman"/>
          <w:color w:val="000000" w:themeColor="text1"/>
          <w:sz w:val="18"/>
          <w:szCs w:val="18"/>
          <w:shd w:val="clear" w:color="auto" w:fill="FFFFFF"/>
        </w:rPr>
        <w:t>的记忆、创造、</w:t>
      </w:r>
      <w:r w:rsidRPr="004D0932">
        <w:rPr>
          <w:rStyle w:val="outstyle1"/>
          <w:rFonts w:ascii="Times New Roman" w:hAnsi="Times New Roman"/>
          <w:color w:val="000000" w:themeColor="text1"/>
          <w:sz w:val="18"/>
          <w:szCs w:val="18"/>
          <w:shd w:val="clear" w:color="auto" w:fill="FFFFFF"/>
        </w:rPr>
        <w:t>语言</w:t>
      </w:r>
      <w:r w:rsidRPr="004D0932">
        <w:rPr>
          <w:rStyle w:val="outstyle1"/>
          <w:rFonts w:ascii="Times New Roman" w:hAnsi="Times New Roman"/>
          <w:color w:val="000000" w:themeColor="text1"/>
          <w:sz w:val="18"/>
          <w:szCs w:val="18"/>
          <w:shd w:val="clear" w:color="auto" w:fill="FFFFFF"/>
        </w:rPr>
        <w:t>等各方面的潜能，</w:t>
      </w:r>
      <w:r w:rsidR="00C85CFB" w:rsidRPr="004D0932">
        <w:rPr>
          <w:rStyle w:val="outstyle1"/>
          <w:rFonts w:ascii="Times New Roman" w:hAnsi="Times New Roman" w:hint="eastAsia"/>
          <w:color w:val="000000" w:themeColor="text1"/>
          <w:sz w:val="18"/>
          <w:szCs w:val="18"/>
          <w:shd w:val="clear" w:color="auto" w:fill="FFFFFF"/>
        </w:rPr>
        <w:t>能多方面</w:t>
      </w:r>
      <w:r w:rsidR="00C81842" w:rsidRPr="004D0932">
        <w:rPr>
          <w:rStyle w:val="outstyle1"/>
          <w:rFonts w:ascii="Times New Roman" w:hAnsi="Times New Roman"/>
          <w:color w:val="000000" w:themeColor="text1"/>
          <w:sz w:val="18"/>
          <w:szCs w:val="18"/>
          <w:shd w:val="clear" w:color="auto" w:fill="FFFFFF"/>
        </w:rPr>
        <w:t>地锻炼学生的</w:t>
      </w:r>
      <w:r w:rsidRPr="004D0932">
        <w:rPr>
          <w:rStyle w:val="outstyle1"/>
          <w:rFonts w:ascii="Times New Roman" w:hAnsi="Times New Roman"/>
          <w:color w:val="000000" w:themeColor="text1"/>
          <w:sz w:val="18"/>
          <w:szCs w:val="18"/>
          <w:shd w:val="clear" w:color="auto" w:fill="FFFFFF"/>
        </w:rPr>
        <w:t>学习能力</w:t>
      </w:r>
      <w:r w:rsidR="00C81842" w:rsidRPr="004D0932">
        <w:rPr>
          <w:rStyle w:val="outstyle1"/>
          <w:rFonts w:ascii="Times New Roman" w:hAnsi="Times New Roman" w:hint="eastAsia"/>
          <w:color w:val="000000" w:themeColor="text1"/>
          <w:sz w:val="18"/>
          <w:szCs w:val="18"/>
          <w:shd w:val="clear" w:color="auto" w:fill="FFFFFF"/>
        </w:rPr>
        <w:t>、提高学生的语文综合能力</w:t>
      </w:r>
      <w:r w:rsidRPr="004D0932">
        <w:rPr>
          <w:rStyle w:val="outstyle1"/>
          <w:rFonts w:ascii="Times New Roman" w:hAnsi="Times New Roman"/>
          <w:color w:val="000000" w:themeColor="text1"/>
          <w:sz w:val="18"/>
          <w:szCs w:val="18"/>
          <w:shd w:val="clear" w:color="auto" w:fill="FFFFFF"/>
        </w:rPr>
        <w:t>。</w:t>
      </w:r>
    </w:p>
    <w:p w:rsidR="008A73C0" w:rsidRPr="004D0932" w:rsidRDefault="00E77974" w:rsidP="004D0932">
      <w:pPr>
        <w:pStyle w:val="a3"/>
        <w:widowControl/>
        <w:wordWrap w:val="0"/>
        <w:spacing w:before="150" w:beforeAutospacing="0" w:after="150" w:afterAutospacing="0" w:line="300" w:lineRule="atLeast"/>
        <w:ind w:firstLine="420"/>
        <w:rPr>
          <w:rFonts w:ascii="Times New Roman" w:hAnsi="Times New Roman"/>
          <w:color w:val="000000" w:themeColor="text1"/>
          <w:sz w:val="18"/>
          <w:szCs w:val="18"/>
          <w:shd w:val="clear" w:color="auto" w:fill="FFFFFF"/>
        </w:rPr>
      </w:pPr>
      <w:r w:rsidRPr="004D0932">
        <w:rPr>
          <w:rFonts w:ascii="Times New Roman" w:hAnsi="Times New Roman"/>
          <w:color w:val="000000" w:themeColor="text1"/>
          <w:sz w:val="18"/>
          <w:szCs w:val="18"/>
          <w:shd w:val="clear" w:color="auto" w:fill="FFFFFF"/>
        </w:rPr>
        <w:t>很多时候初中的古文教学，偏重字词、文意的理解背诵，课堂上只见学生埋头</w:t>
      </w:r>
      <w:r w:rsidRPr="004D0932">
        <w:rPr>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奋笔疾书</w:t>
      </w:r>
      <w:r w:rsidRPr="004D0932">
        <w:rPr>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记下那些虚词、实词的意思，囫囵吞枣般读懂文意，</w:t>
      </w:r>
      <w:r w:rsidR="00C85CFB" w:rsidRPr="004D0932">
        <w:rPr>
          <w:rStyle w:val="outstyle1"/>
          <w:rFonts w:ascii="Times New Roman" w:hAnsi="Times New Roman" w:hint="eastAsia"/>
          <w:color w:val="000000" w:themeColor="text1"/>
          <w:sz w:val="18"/>
          <w:szCs w:val="18"/>
          <w:shd w:val="clear" w:color="auto" w:fill="FFFFFF"/>
        </w:rPr>
        <w:t>无深入文意</w:t>
      </w:r>
      <w:r w:rsidRPr="004D0932">
        <w:rPr>
          <w:rStyle w:val="outstyle1"/>
          <w:rFonts w:ascii="Times New Roman" w:hAnsi="Times New Roman"/>
          <w:color w:val="000000" w:themeColor="text1"/>
          <w:sz w:val="18"/>
          <w:szCs w:val="18"/>
          <w:shd w:val="clear" w:color="auto" w:fill="FFFFFF"/>
        </w:rPr>
        <w:t>真正地</w:t>
      </w:r>
      <w:r w:rsidR="00C85CFB" w:rsidRPr="004D0932">
        <w:rPr>
          <w:rStyle w:val="outstyle1"/>
          <w:rFonts w:ascii="Times New Roman" w:hAnsi="Times New Roman" w:hint="eastAsia"/>
          <w:color w:val="000000" w:themeColor="text1"/>
          <w:sz w:val="18"/>
          <w:szCs w:val="18"/>
          <w:shd w:val="clear" w:color="auto" w:fill="FFFFFF"/>
        </w:rPr>
        <w:t>进行自己的</w:t>
      </w:r>
      <w:r w:rsidRPr="004D0932">
        <w:rPr>
          <w:rStyle w:val="outstyle1"/>
          <w:rFonts w:ascii="Times New Roman" w:hAnsi="Times New Roman"/>
          <w:color w:val="000000" w:themeColor="text1"/>
          <w:sz w:val="18"/>
          <w:szCs w:val="18"/>
          <w:shd w:val="clear" w:color="auto" w:fill="FFFFFF"/>
        </w:rPr>
        <w:t>思考，</w:t>
      </w:r>
      <w:r w:rsidR="00C85CFB" w:rsidRPr="004D0932">
        <w:rPr>
          <w:rStyle w:val="outstyle1"/>
          <w:rFonts w:ascii="Times New Roman" w:hAnsi="Times New Roman" w:hint="eastAsia"/>
          <w:color w:val="000000" w:themeColor="text1"/>
          <w:sz w:val="18"/>
          <w:szCs w:val="18"/>
          <w:shd w:val="clear" w:color="auto" w:fill="FFFFFF"/>
        </w:rPr>
        <w:t>时间久之，很容易让学生形成</w:t>
      </w:r>
      <w:r w:rsidRPr="004D0932">
        <w:rPr>
          <w:rStyle w:val="outstyle1"/>
          <w:rFonts w:ascii="Times New Roman" w:hAnsi="Times New Roman"/>
          <w:color w:val="000000" w:themeColor="text1"/>
          <w:sz w:val="18"/>
          <w:szCs w:val="18"/>
          <w:shd w:val="clear" w:color="auto" w:fill="FFFFFF"/>
        </w:rPr>
        <w:t>思维的</w:t>
      </w:r>
      <w:r w:rsidR="00C85CFB" w:rsidRPr="004D0932">
        <w:rPr>
          <w:rStyle w:val="outstyle1"/>
          <w:rFonts w:ascii="Times New Roman" w:hAnsi="Times New Roman" w:hint="eastAsia"/>
          <w:color w:val="000000" w:themeColor="text1"/>
          <w:sz w:val="18"/>
          <w:szCs w:val="18"/>
          <w:shd w:val="clear" w:color="auto" w:fill="FFFFFF"/>
        </w:rPr>
        <w:t>僵化与</w:t>
      </w:r>
      <w:r w:rsidRPr="004D0932">
        <w:rPr>
          <w:rStyle w:val="outstyle1"/>
          <w:rFonts w:ascii="Times New Roman" w:hAnsi="Times New Roman"/>
          <w:color w:val="000000" w:themeColor="text1"/>
          <w:sz w:val="18"/>
          <w:szCs w:val="18"/>
          <w:shd w:val="clear" w:color="auto" w:fill="FFFFFF"/>
        </w:rPr>
        <w:t>惰性。而思维导图</w:t>
      </w:r>
      <w:r w:rsidR="004D0932" w:rsidRPr="004D0932">
        <w:rPr>
          <w:rStyle w:val="outstyle1"/>
          <w:rFonts w:ascii="Times New Roman" w:hAnsi="Times New Roman" w:hint="eastAsia"/>
          <w:color w:val="000000" w:themeColor="text1"/>
          <w:sz w:val="18"/>
          <w:szCs w:val="18"/>
          <w:shd w:val="clear" w:color="auto" w:fill="FFFFFF"/>
        </w:rPr>
        <w:t>是通</w:t>
      </w:r>
      <w:r w:rsidR="004D0932" w:rsidRPr="004D0932">
        <w:rPr>
          <w:rStyle w:val="outstyle1"/>
          <w:rFonts w:ascii="Times New Roman" w:hAnsi="Times New Roman"/>
          <w:color w:val="000000" w:themeColor="text1"/>
          <w:sz w:val="18"/>
          <w:szCs w:val="18"/>
          <w:shd w:val="clear" w:color="auto" w:fill="FFFFFF"/>
        </w:rPr>
        <w:t>过简单</w:t>
      </w:r>
      <w:r w:rsidRPr="004D0932">
        <w:rPr>
          <w:rStyle w:val="outstyle1"/>
          <w:rFonts w:ascii="Times New Roman" w:hAnsi="Times New Roman"/>
          <w:color w:val="000000" w:themeColor="text1"/>
          <w:sz w:val="18"/>
          <w:szCs w:val="18"/>
          <w:shd w:val="clear" w:color="auto" w:fill="FFFFFF"/>
        </w:rPr>
        <w:t>图表</w:t>
      </w:r>
      <w:r w:rsidR="004D0932" w:rsidRPr="004D0932">
        <w:rPr>
          <w:rStyle w:val="outstyle1"/>
          <w:rFonts w:ascii="Times New Roman" w:hAnsi="Times New Roman" w:hint="eastAsia"/>
          <w:color w:val="000000" w:themeColor="text1"/>
          <w:sz w:val="18"/>
          <w:szCs w:val="18"/>
          <w:shd w:val="clear" w:color="auto" w:fill="FFFFFF"/>
        </w:rPr>
        <w:t>的绘画，</w:t>
      </w:r>
      <w:r w:rsidRPr="004D0932">
        <w:rPr>
          <w:rFonts w:ascii="Times New Roman" w:hAnsi="Times New Roman"/>
          <w:color w:val="000000" w:themeColor="text1"/>
          <w:sz w:val="18"/>
          <w:szCs w:val="18"/>
          <w:shd w:val="clear" w:color="auto" w:fill="FFFFFF"/>
        </w:rPr>
        <w:t>让学生</w:t>
      </w:r>
      <w:r w:rsidR="00C85CFB" w:rsidRPr="004D0932">
        <w:rPr>
          <w:rStyle w:val="outstyle1"/>
          <w:rFonts w:ascii="Times New Roman" w:hAnsi="Times New Roman" w:hint="eastAsia"/>
          <w:color w:val="000000" w:themeColor="text1"/>
          <w:sz w:val="18"/>
          <w:szCs w:val="18"/>
          <w:shd w:val="clear" w:color="auto" w:fill="FFFFFF"/>
        </w:rPr>
        <w:t>跟随</w:t>
      </w:r>
      <w:r w:rsidRPr="004D0932">
        <w:rPr>
          <w:rStyle w:val="outstyle1"/>
          <w:rFonts w:ascii="Times New Roman" w:hAnsi="Times New Roman"/>
          <w:color w:val="000000" w:themeColor="text1"/>
          <w:sz w:val="18"/>
          <w:szCs w:val="18"/>
          <w:shd w:val="clear" w:color="auto" w:fill="FFFFFF"/>
        </w:rPr>
        <w:t>教师的</w:t>
      </w:r>
      <w:r w:rsidR="00C85CFB" w:rsidRPr="004D0932">
        <w:rPr>
          <w:rStyle w:val="outstyle1"/>
          <w:rFonts w:ascii="Times New Roman" w:hAnsi="Times New Roman" w:hint="eastAsia"/>
          <w:color w:val="000000" w:themeColor="text1"/>
          <w:sz w:val="18"/>
          <w:szCs w:val="18"/>
          <w:shd w:val="clear" w:color="auto" w:fill="FFFFFF"/>
        </w:rPr>
        <w:t>问题</w:t>
      </w:r>
      <w:r w:rsidRPr="004D0932">
        <w:rPr>
          <w:rStyle w:val="outstyle1"/>
          <w:rFonts w:ascii="Times New Roman" w:hAnsi="Times New Roman"/>
          <w:color w:val="000000" w:themeColor="text1"/>
          <w:sz w:val="18"/>
          <w:szCs w:val="18"/>
          <w:shd w:val="clear" w:color="auto" w:fill="FFFFFF"/>
        </w:rPr>
        <w:t>引导，以一个中心问题为</w:t>
      </w:r>
      <w:r w:rsidR="00C85CFB" w:rsidRPr="004D0932">
        <w:rPr>
          <w:rStyle w:val="outstyle1"/>
          <w:rFonts w:ascii="Times New Roman" w:hAnsi="Times New Roman" w:hint="eastAsia"/>
          <w:color w:val="000000" w:themeColor="text1"/>
          <w:sz w:val="18"/>
          <w:szCs w:val="18"/>
          <w:shd w:val="clear" w:color="auto" w:fill="FFFFFF"/>
        </w:rPr>
        <w:t>切入点与出发点</w:t>
      </w:r>
      <w:r w:rsidRPr="004D0932">
        <w:rPr>
          <w:rStyle w:val="outstyle1"/>
          <w:rFonts w:ascii="Times New Roman" w:hAnsi="Times New Roman"/>
          <w:color w:val="000000" w:themeColor="text1"/>
          <w:sz w:val="18"/>
          <w:szCs w:val="18"/>
          <w:shd w:val="clear" w:color="auto" w:fill="FFFFFF"/>
        </w:rPr>
        <w:t>，向四周作放射性</w:t>
      </w:r>
      <w:r w:rsidR="00C81842" w:rsidRPr="004D0932">
        <w:rPr>
          <w:rStyle w:val="outstyle1"/>
          <w:rFonts w:ascii="Times New Roman" w:hAnsi="Times New Roman" w:hint="eastAsia"/>
          <w:color w:val="000000" w:themeColor="text1"/>
          <w:sz w:val="18"/>
          <w:szCs w:val="18"/>
          <w:shd w:val="clear" w:color="auto" w:fill="FFFFFF"/>
        </w:rPr>
        <w:t>延伸与</w:t>
      </w:r>
      <w:r w:rsidRPr="004D0932">
        <w:rPr>
          <w:rStyle w:val="outstyle1"/>
          <w:rFonts w:ascii="Times New Roman" w:hAnsi="Times New Roman"/>
          <w:color w:val="000000" w:themeColor="text1"/>
          <w:sz w:val="18"/>
          <w:szCs w:val="18"/>
          <w:shd w:val="clear" w:color="auto" w:fill="FFFFFF"/>
        </w:rPr>
        <w:t>思</w:t>
      </w:r>
      <w:r w:rsidRPr="004D0932">
        <w:rPr>
          <w:rStyle w:val="outstyle1"/>
          <w:rFonts w:ascii="Times New Roman" w:hAnsi="Times New Roman"/>
          <w:color w:val="000000" w:themeColor="text1"/>
          <w:sz w:val="18"/>
          <w:szCs w:val="18"/>
          <w:shd w:val="clear" w:color="auto" w:fill="FFFFFF"/>
        </w:rPr>
        <w:t>考</w:t>
      </w:r>
      <w:r w:rsidR="00C81842" w:rsidRPr="004D0932">
        <w:rPr>
          <w:rStyle w:val="outstyle1"/>
          <w:rFonts w:ascii="Times New Roman" w:hAnsi="Times New Roman"/>
          <w:color w:val="000000" w:themeColor="text1"/>
          <w:sz w:val="18"/>
          <w:szCs w:val="18"/>
          <w:shd w:val="clear" w:color="auto" w:fill="FFFFFF"/>
        </w:rPr>
        <w:t>，激发</w:t>
      </w:r>
      <w:r w:rsidRPr="004D0932">
        <w:rPr>
          <w:rStyle w:val="outstyle1"/>
          <w:rFonts w:ascii="Times New Roman" w:hAnsi="Times New Roman"/>
          <w:color w:val="000000" w:themeColor="text1"/>
          <w:sz w:val="18"/>
          <w:szCs w:val="18"/>
          <w:shd w:val="clear" w:color="auto" w:fill="FFFFFF"/>
        </w:rPr>
        <w:t>学生</w:t>
      </w:r>
      <w:r w:rsidR="00C81842" w:rsidRPr="004D0932">
        <w:rPr>
          <w:rStyle w:val="outstyle1"/>
          <w:rFonts w:ascii="Times New Roman" w:hAnsi="Times New Roman" w:hint="eastAsia"/>
          <w:color w:val="000000" w:themeColor="text1"/>
          <w:sz w:val="18"/>
          <w:szCs w:val="18"/>
          <w:shd w:val="clear" w:color="auto" w:fill="FFFFFF"/>
        </w:rPr>
        <w:t>产生丰富的联想、</w:t>
      </w:r>
      <w:r w:rsidRPr="004D0932">
        <w:rPr>
          <w:rStyle w:val="outstyle1"/>
          <w:rFonts w:ascii="Times New Roman" w:hAnsi="Times New Roman"/>
          <w:color w:val="000000" w:themeColor="text1"/>
          <w:sz w:val="18"/>
          <w:szCs w:val="18"/>
          <w:shd w:val="clear" w:color="auto" w:fill="FFFFFF"/>
        </w:rPr>
        <w:t>灵感的火花，</w:t>
      </w:r>
      <w:r w:rsidR="00C81842" w:rsidRPr="004D0932">
        <w:rPr>
          <w:rStyle w:val="outstyle1"/>
          <w:rFonts w:ascii="Times New Roman" w:hAnsi="Times New Roman" w:hint="eastAsia"/>
          <w:color w:val="000000" w:themeColor="text1"/>
          <w:sz w:val="18"/>
          <w:szCs w:val="18"/>
          <w:shd w:val="clear" w:color="auto" w:fill="FFFFFF"/>
        </w:rPr>
        <w:t>锻炼和提升</w:t>
      </w:r>
      <w:r w:rsidRPr="004D0932">
        <w:rPr>
          <w:rStyle w:val="outstyle1"/>
          <w:rFonts w:ascii="Times New Roman" w:hAnsi="Times New Roman"/>
          <w:color w:val="000000" w:themeColor="text1"/>
          <w:sz w:val="18"/>
          <w:szCs w:val="18"/>
          <w:shd w:val="clear" w:color="auto" w:fill="FFFFFF"/>
        </w:rPr>
        <w:t>创造性思维</w:t>
      </w:r>
      <w:r w:rsidR="00444AE5">
        <w:rPr>
          <w:rStyle w:val="outstyle1"/>
          <w:rFonts w:ascii="Times New Roman" w:hAnsi="Times New Roman" w:hint="eastAsia"/>
          <w:color w:val="000000" w:themeColor="text1"/>
          <w:sz w:val="18"/>
          <w:szCs w:val="18"/>
          <w:shd w:val="clear" w:color="auto" w:fill="FFFFFF"/>
        </w:rPr>
        <w:t>品质</w:t>
      </w:r>
    </w:p>
    <w:p w:rsidR="008A73C0" w:rsidRDefault="00E77974">
      <w:pPr>
        <w:pStyle w:val="a3"/>
        <w:widowControl/>
        <w:wordWrap w:val="0"/>
        <w:spacing w:before="150" w:beforeAutospacing="0" w:after="150" w:afterAutospacing="0" w:line="300" w:lineRule="atLeast"/>
        <w:ind w:firstLine="420"/>
      </w:pPr>
      <w:r w:rsidRPr="004D0932">
        <w:rPr>
          <w:rFonts w:ascii="Times New Roman" w:hAnsi="Times New Roman"/>
          <w:color w:val="000000" w:themeColor="text1"/>
          <w:sz w:val="18"/>
          <w:szCs w:val="18"/>
          <w:shd w:val="clear" w:color="auto" w:fill="FFFFFF"/>
        </w:rPr>
        <w:t>苏教版八年级下册《口技》《口技》</w:t>
      </w:r>
      <w:r w:rsidR="00C81842" w:rsidRPr="004D0932">
        <w:rPr>
          <w:rStyle w:val="outstyle1"/>
          <w:rFonts w:ascii="Times New Roman" w:hAnsi="Times New Roman" w:hint="eastAsia"/>
          <w:color w:val="000000" w:themeColor="text1"/>
          <w:sz w:val="18"/>
          <w:szCs w:val="18"/>
          <w:shd w:val="clear" w:color="auto" w:fill="FFFFFF"/>
        </w:rPr>
        <w:t>描写了京城</w:t>
      </w:r>
      <w:r w:rsidRPr="004D0932">
        <w:rPr>
          <w:rStyle w:val="outstyle1"/>
          <w:rFonts w:ascii="Times New Roman" w:hAnsi="Times New Roman"/>
          <w:color w:val="000000" w:themeColor="text1"/>
          <w:sz w:val="18"/>
          <w:szCs w:val="18"/>
          <w:shd w:val="clear" w:color="auto" w:fill="FFFFFF"/>
        </w:rPr>
        <w:t>一位口技人高超的</w:t>
      </w:r>
      <w:r w:rsidR="00C81842" w:rsidRPr="004D0932">
        <w:rPr>
          <w:rStyle w:val="outstyle1"/>
          <w:rFonts w:ascii="Times New Roman" w:hAnsi="Times New Roman" w:hint="eastAsia"/>
          <w:color w:val="000000" w:themeColor="text1"/>
          <w:sz w:val="18"/>
          <w:szCs w:val="18"/>
          <w:shd w:val="clear" w:color="auto" w:fill="FFFFFF"/>
        </w:rPr>
        <w:t>表演</w:t>
      </w:r>
      <w:r w:rsidRPr="004D0932">
        <w:rPr>
          <w:rStyle w:val="outstyle1"/>
          <w:rFonts w:ascii="Times New Roman" w:hAnsi="Times New Roman"/>
          <w:color w:val="000000" w:themeColor="text1"/>
          <w:sz w:val="18"/>
          <w:szCs w:val="18"/>
          <w:shd w:val="clear" w:color="auto" w:fill="FFFFFF"/>
        </w:rPr>
        <w:t>技艺，</w:t>
      </w:r>
      <w:r w:rsidR="00F72596" w:rsidRPr="004D0932">
        <w:rPr>
          <w:rStyle w:val="outstyle1"/>
          <w:rFonts w:ascii="Times New Roman" w:hAnsi="Times New Roman" w:hint="eastAsia"/>
          <w:color w:val="000000" w:themeColor="text1"/>
          <w:sz w:val="18"/>
          <w:szCs w:val="18"/>
          <w:shd w:val="clear" w:color="auto" w:fill="FFFFFF"/>
        </w:rPr>
        <w:t>展示了这一</w:t>
      </w:r>
      <w:r w:rsidRPr="004D0932">
        <w:rPr>
          <w:rStyle w:val="outstyle1"/>
          <w:rFonts w:ascii="Times New Roman" w:hAnsi="Times New Roman"/>
          <w:color w:val="000000" w:themeColor="text1"/>
          <w:sz w:val="18"/>
          <w:szCs w:val="18"/>
          <w:shd w:val="clear" w:color="auto" w:fill="FFFFFF"/>
        </w:rPr>
        <w:t>传统民间艺术的</w:t>
      </w:r>
      <w:r w:rsidR="00F72596" w:rsidRPr="004D0932">
        <w:rPr>
          <w:rStyle w:val="outstyle1"/>
          <w:rFonts w:ascii="Times New Roman" w:hAnsi="Times New Roman" w:hint="eastAsia"/>
          <w:color w:val="000000" w:themeColor="text1"/>
          <w:sz w:val="18"/>
          <w:szCs w:val="18"/>
          <w:shd w:val="clear" w:color="auto" w:fill="FFFFFF"/>
        </w:rPr>
        <w:t>深厚</w:t>
      </w:r>
      <w:r w:rsidRPr="004D0932">
        <w:rPr>
          <w:rStyle w:val="outstyle1"/>
          <w:rFonts w:ascii="Times New Roman" w:hAnsi="Times New Roman"/>
          <w:color w:val="000000" w:themeColor="text1"/>
          <w:sz w:val="18"/>
          <w:szCs w:val="18"/>
          <w:shd w:val="clear" w:color="auto" w:fill="FFFFFF"/>
        </w:rPr>
        <w:t>魅力。</w:t>
      </w:r>
      <w:r w:rsidRPr="004D0932">
        <w:rPr>
          <w:rFonts w:ascii="Times New Roman" w:hAnsi="Times New Roman"/>
          <w:color w:val="000000" w:themeColor="text1"/>
          <w:sz w:val="18"/>
          <w:szCs w:val="18"/>
          <w:shd w:val="clear" w:color="auto" w:fill="FFFFFF"/>
        </w:rPr>
        <w:t>八年级的学生有一定文言文阅读基础，加</w:t>
      </w:r>
      <w:r w:rsidR="00F72596" w:rsidRPr="004D0932">
        <w:rPr>
          <w:rFonts w:ascii="Times New Roman" w:hAnsi="Times New Roman"/>
          <w:color w:val="000000" w:themeColor="text1"/>
          <w:sz w:val="18"/>
          <w:szCs w:val="18"/>
          <w:shd w:val="clear" w:color="auto" w:fill="FFFFFF"/>
        </w:rPr>
        <w:t>上本文情节波澜起伏，扣人心弦，学生比较感兴趣。笔者尝试在</w:t>
      </w:r>
      <w:r w:rsidR="00F72596" w:rsidRPr="004D0932">
        <w:rPr>
          <w:rFonts w:ascii="Times New Roman" w:hAnsi="Times New Roman" w:hint="eastAsia"/>
          <w:color w:val="000000" w:themeColor="text1"/>
          <w:sz w:val="18"/>
          <w:szCs w:val="18"/>
          <w:shd w:val="clear" w:color="auto" w:fill="FFFFFF"/>
        </w:rPr>
        <w:t>课堂</w:t>
      </w:r>
      <w:r w:rsidRPr="004D0932">
        <w:rPr>
          <w:rFonts w:ascii="Times New Roman" w:hAnsi="Times New Roman"/>
          <w:color w:val="000000" w:themeColor="text1"/>
          <w:sz w:val="18"/>
          <w:szCs w:val="18"/>
          <w:shd w:val="clear" w:color="auto" w:fill="FFFFFF"/>
        </w:rPr>
        <w:t>中运用思维导</w:t>
      </w:r>
      <w:r>
        <w:rPr>
          <w:rFonts w:ascii="Times New Roman" w:hAnsi="Times New Roman"/>
          <w:sz w:val="18"/>
          <w:szCs w:val="18"/>
          <w:shd w:val="clear" w:color="auto" w:fill="FFFFFF"/>
        </w:rPr>
        <w:t>图，下面就本文教学时的一个活动环节来谈谈思维导图在初中语文古文教学中的应用。</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活动二：画思维导图，品味高技艺</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A</w:t>
      </w:r>
      <w:r>
        <w:rPr>
          <w:rFonts w:ascii="Times New Roman" w:hAnsi="Times New Roman"/>
          <w:sz w:val="18"/>
          <w:szCs w:val="18"/>
          <w:shd w:val="clear" w:color="auto" w:fill="FFFFFF"/>
        </w:rPr>
        <w:t>同学和</w:t>
      </w:r>
      <w:r>
        <w:rPr>
          <w:rFonts w:ascii="Times New Roman" w:hAnsi="Times New Roman"/>
          <w:sz w:val="18"/>
          <w:szCs w:val="18"/>
          <w:shd w:val="clear" w:color="auto" w:fill="FFFFFF"/>
        </w:rPr>
        <w:t>B</w:t>
      </w:r>
      <w:r>
        <w:rPr>
          <w:rFonts w:ascii="Times New Roman" w:hAnsi="Times New Roman"/>
          <w:sz w:val="18"/>
          <w:szCs w:val="18"/>
          <w:shd w:val="clear" w:color="auto" w:fill="FFFFFF"/>
        </w:rPr>
        <w:t>同学在学习《口技》的过程中，相互交换了自己的看法，双方各执己见。</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A</w:t>
      </w:r>
      <w:r>
        <w:rPr>
          <w:rFonts w:ascii="Times New Roman" w:hAnsi="Times New Roman"/>
          <w:sz w:val="18"/>
          <w:szCs w:val="18"/>
          <w:shd w:val="clear" w:color="auto" w:fill="FFFFFF"/>
        </w:rPr>
        <w:t>同学：我觉得《口技》和《核舟</w:t>
      </w:r>
      <w:r>
        <w:rPr>
          <w:rFonts w:ascii="Times New Roman" w:hAnsi="Times New Roman"/>
          <w:sz w:val="18"/>
          <w:szCs w:val="18"/>
          <w:shd w:val="clear" w:color="auto" w:fill="FFFFFF"/>
        </w:rPr>
        <w:t>记》一样，是一篇说明文，说明口技者的高超技艺。</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B</w:t>
      </w:r>
      <w:r>
        <w:rPr>
          <w:rFonts w:ascii="Times New Roman" w:hAnsi="Times New Roman"/>
          <w:sz w:val="18"/>
          <w:szCs w:val="18"/>
          <w:shd w:val="clear" w:color="auto" w:fill="FFFFFF"/>
        </w:rPr>
        <w:t>同学：我不同意你的观点，这个单元是小说单元，我觉得《口技》是一篇记叙文。</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要求：你同意谁的观点？简要画出思维导图展示你的理由。</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 xml:space="preserve">1. </w:t>
      </w:r>
      <w:r>
        <w:rPr>
          <w:rFonts w:ascii="Times New Roman" w:hAnsi="Times New Roman"/>
          <w:sz w:val="18"/>
          <w:szCs w:val="18"/>
          <w:shd w:val="clear" w:color="auto" w:fill="FFFFFF"/>
        </w:rPr>
        <w:t>根据老师讲解的画思维导图的方法，理解两个导图示范（图</w:t>
      </w:r>
      <w:r>
        <w:rPr>
          <w:rFonts w:ascii="Times New Roman" w:hAnsi="Times New Roman"/>
          <w:sz w:val="18"/>
          <w:szCs w:val="18"/>
          <w:shd w:val="clear" w:color="auto" w:fill="FFFFFF"/>
        </w:rPr>
        <w:t>1</w:t>
      </w:r>
      <w:r>
        <w:rPr>
          <w:rFonts w:ascii="Times New Roman" w:hAnsi="Times New Roman"/>
          <w:sz w:val="18"/>
          <w:szCs w:val="18"/>
          <w:shd w:val="clear" w:color="auto" w:fill="FFFFFF"/>
        </w:rPr>
        <w:t>、图</w:t>
      </w:r>
      <w:r>
        <w:rPr>
          <w:rFonts w:ascii="Times New Roman" w:hAnsi="Times New Roman"/>
          <w:sz w:val="18"/>
          <w:szCs w:val="18"/>
          <w:shd w:val="clear" w:color="auto" w:fill="FFFFFF"/>
        </w:rPr>
        <w:t>2</w:t>
      </w:r>
      <w:r>
        <w:rPr>
          <w:rFonts w:ascii="Times New Roman" w:hAnsi="Times New Roman"/>
          <w:sz w:val="18"/>
          <w:szCs w:val="18"/>
          <w:shd w:val="clear" w:color="auto" w:fill="FFFFFF"/>
        </w:rPr>
        <w:t>）。</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w:t>
      </w:r>
      <w:r>
        <w:rPr>
          <w:rFonts w:ascii="Times New Roman" w:hAnsi="Times New Roman"/>
          <w:sz w:val="18"/>
          <w:szCs w:val="18"/>
          <w:shd w:val="clear" w:color="auto" w:fill="FFFFFF"/>
        </w:rPr>
        <w:t>图</w:t>
      </w:r>
      <w:r>
        <w:rPr>
          <w:rFonts w:ascii="Times New Roman" w:hAnsi="Times New Roman"/>
          <w:sz w:val="18"/>
          <w:szCs w:val="18"/>
          <w:shd w:val="clear" w:color="auto" w:fill="FFFFFF"/>
        </w:rPr>
        <w:t>1) (</w:t>
      </w:r>
      <w:r>
        <w:rPr>
          <w:rFonts w:ascii="Times New Roman" w:hAnsi="Times New Roman"/>
          <w:sz w:val="18"/>
          <w:szCs w:val="18"/>
          <w:shd w:val="clear" w:color="auto" w:fill="FFFFFF"/>
        </w:rPr>
        <w:t>图</w:t>
      </w:r>
      <w:r>
        <w:rPr>
          <w:rFonts w:ascii="Times New Roman" w:hAnsi="Times New Roman"/>
          <w:sz w:val="18"/>
          <w:szCs w:val="18"/>
          <w:shd w:val="clear" w:color="auto" w:fill="FFFFFF"/>
        </w:rPr>
        <w:t>2)</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 xml:space="preserve">2. </w:t>
      </w:r>
      <w:r>
        <w:rPr>
          <w:rFonts w:ascii="Times New Roman" w:hAnsi="Times New Roman"/>
          <w:sz w:val="18"/>
          <w:szCs w:val="18"/>
          <w:shd w:val="clear" w:color="auto" w:fill="FFFFFF"/>
        </w:rPr>
        <w:t>学生尝试根据自己理解的文章意思画思维导图，班级交流。</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学生课堂导图：图</w:t>
      </w:r>
      <w:r w:rsidRPr="004D0932">
        <w:rPr>
          <w:rFonts w:ascii="Times New Roman" w:hAnsi="Times New Roman"/>
          <w:color w:val="000000" w:themeColor="text1"/>
          <w:sz w:val="18"/>
          <w:szCs w:val="18"/>
          <w:shd w:val="clear" w:color="auto" w:fill="FFFFFF"/>
        </w:rPr>
        <w:t>3</w:t>
      </w:r>
      <w:r w:rsidRPr="004D0932">
        <w:rPr>
          <w:rFonts w:ascii="Times New Roman" w:hAnsi="Times New Roman"/>
          <w:color w:val="000000" w:themeColor="text1"/>
          <w:sz w:val="18"/>
          <w:szCs w:val="18"/>
          <w:shd w:val="clear" w:color="auto" w:fill="FFFFFF"/>
        </w:rPr>
        <w:t>、图</w:t>
      </w:r>
      <w:r w:rsidRPr="004D0932">
        <w:rPr>
          <w:rFonts w:ascii="Times New Roman" w:hAnsi="Times New Roman"/>
          <w:color w:val="000000" w:themeColor="text1"/>
          <w:sz w:val="18"/>
          <w:szCs w:val="18"/>
          <w:shd w:val="clear" w:color="auto" w:fill="FFFFFF"/>
        </w:rPr>
        <w:t>4</w:t>
      </w:r>
      <w:r w:rsidRPr="004D0932">
        <w:rPr>
          <w:rFonts w:ascii="Times New Roman" w:hAnsi="Times New Roman"/>
          <w:color w:val="000000" w:themeColor="text1"/>
          <w:sz w:val="18"/>
          <w:szCs w:val="18"/>
          <w:shd w:val="clear" w:color="auto" w:fill="FFFFFF"/>
        </w:rPr>
        <w:t>。</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图</w:t>
      </w:r>
      <w:r w:rsidRPr="004D0932">
        <w:rPr>
          <w:rFonts w:ascii="Times New Roman" w:hAnsi="Times New Roman"/>
          <w:color w:val="000000" w:themeColor="text1"/>
          <w:sz w:val="18"/>
          <w:szCs w:val="18"/>
          <w:shd w:val="clear" w:color="auto" w:fill="FFFFFF"/>
        </w:rPr>
        <w:t>3 ) (</w:t>
      </w:r>
      <w:r w:rsidRPr="004D0932">
        <w:rPr>
          <w:rFonts w:ascii="Times New Roman" w:hAnsi="Times New Roman"/>
          <w:color w:val="000000" w:themeColor="text1"/>
          <w:sz w:val="18"/>
          <w:szCs w:val="18"/>
          <w:shd w:val="clear" w:color="auto" w:fill="FFFFFF"/>
        </w:rPr>
        <w:t>图</w:t>
      </w:r>
      <w:r w:rsidRPr="004D0932">
        <w:rPr>
          <w:rFonts w:ascii="Times New Roman" w:hAnsi="Times New Roman"/>
          <w:color w:val="000000" w:themeColor="text1"/>
          <w:sz w:val="18"/>
          <w:szCs w:val="18"/>
          <w:shd w:val="clear" w:color="auto" w:fill="FFFFFF"/>
        </w:rPr>
        <w:t>4)</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很多时候在古文教学时，老师们想要教得内容总是弱水三千，不舍一瓢，从纷繁细致的加点字解释、到全文翻译，再到内容理解，中心主旨等等，如此</w:t>
      </w:r>
      <w:r w:rsidRPr="004D0932">
        <w:rPr>
          <w:rFonts w:ascii="Times New Roman" w:hAnsi="Times New Roman"/>
          <w:color w:val="000000" w:themeColor="text1"/>
          <w:sz w:val="18"/>
          <w:szCs w:val="18"/>
          <w:shd w:val="clear" w:color="auto" w:fill="FFFFFF"/>
        </w:rPr>
        <w:t>一番，老师教地累，学生学得更累。而借用思维导图，一张图能成就</w:t>
      </w:r>
      <w:r w:rsidRPr="004D0932">
        <w:rPr>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简单</w:t>
      </w:r>
      <w:r w:rsidRPr="004D0932">
        <w:rPr>
          <w:rFonts w:ascii="Times New Roman" w:hAnsi="Times New Roman"/>
          <w:color w:val="000000" w:themeColor="text1"/>
          <w:sz w:val="18"/>
          <w:szCs w:val="18"/>
          <w:shd w:val="clear" w:color="auto" w:fill="FFFFFF"/>
        </w:rPr>
        <w:t>”</w:t>
      </w:r>
      <w:r w:rsidRPr="004D0932">
        <w:rPr>
          <w:rFonts w:ascii="Times New Roman" w:hAnsi="Times New Roman"/>
          <w:color w:val="000000" w:themeColor="text1"/>
          <w:sz w:val="18"/>
          <w:szCs w:val="18"/>
          <w:shd w:val="clear" w:color="auto" w:fill="FFFFFF"/>
        </w:rPr>
        <w:t>，实现简约中的不简单。</w:t>
      </w:r>
      <w:r w:rsidRPr="004D0932">
        <w:rPr>
          <w:rFonts w:ascii="Times New Roman" w:hAnsi="Times New Roman"/>
          <w:color w:val="000000" w:themeColor="text1"/>
          <w:sz w:val="18"/>
          <w:szCs w:val="18"/>
          <w:shd w:val="clear" w:color="auto" w:fill="FFFFFF"/>
        </w:rPr>
        <w:t xml:space="preserve"> </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sidRPr="004D0932">
        <w:rPr>
          <w:rFonts w:ascii="Times New Roman" w:hAnsi="Times New Roman"/>
          <w:color w:val="000000" w:themeColor="text1"/>
          <w:sz w:val="18"/>
          <w:szCs w:val="18"/>
          <w:shd w:val="clear" w:color="auto" w:fill="FFFFFF"/>
        </w:rPr>
        <w:t>一、借思维导图，进行</w:t>
      </w:r>
      <w:r w:rsidR="00F371AF" w:rsidRPr="004D0932">
        <w:rPr>
          <w:rFonts w:ascii="Times New Roman" w:hAnsi="Times New Roman"/>
          <w:color w:val="000000" w:themeColor="text1"/>
          <w:sz w:val="18"/>
          <w:szCs w:val="18"/>
          <w:shd w:val="clear" w:color="auto" w:fill="FFFFFF"/>
        </w:rPr>
        <w:t>思辨</w:t>
      </w:r>
      <w:r w:rsidR="00610632" w:rsidRPr="004D0932">
        <w:rPr>
          <w:rStyle w:val="outstyle1"/>
          <w:rFonts w:ascii="Times New Roman" w:hAnsi="Times New Roman" w:hint="eastAsia"/>
          <w:color w:val="000000" w:themeColor="text1"/>
          <w:sz w:val="18"/>
          <w:szCs w:val="18"/>
          <w:shd w:val="clear" w:color="auto" w:fill="FFFFFF"/>
        </w:rPr>
        <w:t>活动</w:t>
      </w:r>
    </w:p>
    <w:p w:rsidR="008A73C0" w:rsidRPr="00F371AF" w:rsidRDefault="00F371AF" w:rsidP="004D0932">
      <w:pPr>
        <w:pStyle w:val="a3"/>
        <w:widowControl/>
        <w:wordWrap w:val="0"/>
        <w:spacing w:before="150" w:beforeAutospacing="0" w:after="150" w:afterAutospacing="0" w:line="300" w:lineRule="atLeast"/>
        <w:ind w:firstLine="420"/>
        <w:rPr>
          <w:rFonts w:ascii="Times New Roman" w:hAnsi="Times New Roman"/>
          <w:color w:val="FF0000"/>
          <w:sz w:val="18"/>
          <w:szCs w:val="18"/>
          <w:shd w:val="clear" w:color="auto" w:fill="FFFFFF"/>
        </w:rPr>
      </w:pPr>
      <w:r w:rsidRPr="004D0932">
        <w:rPr>
          <w:rStyle w:val="outstyle1"/>
          <w:rFonts w:ascii="Times New Roman" w:hAnsi="Times New Roman" w:hint="eastAsia"/>
          <w:color w:val="000000" w:themeColor="text1"/>
          <w:sz w:val="18"/>
          <w:szCs w:val="18"/>
          <w:shd w:val="clear" w:color="auto" w:fill="FFFFFF"/>
        </w:rPr>
        <w:t>多思善疑，就像一座桥梁，能让学生通向新的知识。在课堂设计中，</w:t>
      </w:r>
      <w:r w:rsidR="00F72596" w:rsidRPr="004D0932">
        <w:rPr>
          <w:rStyle w:val="outstyle1"/>
          <w:rFonts w:ascii="Times New Roman" w:hAnsi="Times New Roman" w:hint="eastAsia"/>
          <w:color w:val="000000" w:themeColor="text1"/>
          <w:sz w:val="18"/>
          <w:szCs w:val="18"/>
          <w:shd w:val="clear" w:color="auto" w:fill="FFFFFF"/>
        </w:rPr>
        <w:t>老师</w:t>
      </w:r>
      <w:r w:rsidR="00E77974" w:rsidRPr="004D0932">
        <w:rPr>
          <w:rFonts w:ascii="Times New Roman" w:hAnsi="Times New Roman"/>
          <w:color w:val="000000" w:themeColor="text1"/>
          <w:sz w:val="18"/>
          <w:szCs w:val="18"/>
          <w:shd w:val="clear" w:color="auto" w:fill="FFFFFF"/>
        </w:rPr>
        <w:t>首先创设了一个</w:t>
      </w:r>
      <w:r w:rsidR="00E77974" w:rsidRPr="004D0932">
        <w:rPr>
          <w:rFonts w:ascii="Times New Roman" w:hAnsi="Times New Roman"/>
          <w:color w:val="000000" w:themeColor="text1"/>
          <w:sz w:val="18"/>
          <w:szCs w:val="18"/>
          <w:shd w:val="clear" w:color="auto" w:fill="FFFFFF"/>
        </w:rPr>
        <w:t>A</w:t>
      </w:r>
      <w:r w:rsidR="00E77974" w:rsidRPr="004D0932">
        <w:rPr>
          <w:rFonts w:ascii="Times New Roman" w:hAnsi="Times New Roman"/>
          <w:color w:val="000000" w:themeColor="text1"/>
          <w:sz w:val="18"/>
          <w:szCs w:val="18"/>
          <w:shd w:val="clear" w:color="auto" w:fill="FFFFFF"/>
        </w:rPr>
        <w:t>、</w:t>
      </w:r>
      <w:r w:rsidR="00E77974" w:rsidRPr="004D0932">
        <w:rPr>
          <w:rFonts w:ascii="Times New Roman" w:hAnsi="Times New Roman"/>
          <w:color w:val="000000" w:themeColor="text1"/>
          <w:sz w:val="18"/>
          <w:szCs w:val="18"/>
          <w:shd w:val="clear" w:color="auto" w:fill="FFFFFF"/>
        </w:rPr>
        <w:t>B</w:t>
      </w:r>
      <w:r w:rsidR="00E77974" w:rsidRPr="004D0932">
        <w:rPr>
          <w:rFonts w:ascii="Times New Roman" w:hAnsi="Times New Roman"/>
          <w:color w:val="000000" w:themeColor="text1"/>
          <w:sz w:val="18"/>
          <w:szCs w:val="18"/>
          <w:shd w:val="clear" w:color="auto" w:fill="FFFFFF"/>
        </w:rPr>
        <w:t>同学思辨的情境，激发学生设疑、解疑，点燃</w:t>
      </w:r>
      <w:r w:rsidRPr="004D0932">
        <w:rPr>
          <w:rStyle w:val="outstyle1"/>
          <w:rFonts w:ascii="Times New Roman" w:hAnsi="Times New Roman"/>
          <w:color w:val="000000" w:themeColor="text1"/>
          <w:sz w:val="18"/>
          <w:szCs w:val="18"/>
          <w:shd w:val="clear" w:color="auto" w:fill="FFFFFF"/>
        </w:rPr>
        <w:t>自己的</w:t>
      </w:r>
      <w:r w:rsidRPr="004D0932">
        <w:rPr>
          <w:rStyle w:val="outstyle1"/>
          <w:rFonts w:ascii="Times New Roman" w:hAnsi="Times New Roman" w:hint="eastAsia"/>
          <w:color w:val="000000" w:themeColor="text1"/>
          <w:sz w:val="18"/>
          <w:szCs w:val="18"/>
          <w:shd w:val="clear" w:color="auto" w:fill="FFFFFF"/>
        </w:rPr>
        <w:t>思考。对于思维导图，老师先进行了详细的讲解，学生通</w:t>
      </w:r>
      <w:r w:rsidRPr="004D0932">
        <w:rPr>
          <w:rStyle w:val="outstyle1"/>
          <w:rFonts w:ascii="Times New Roman" w:hAnsi="Times New Roman" w:hint="eastAsia"/>
          <w:color w:val="000000" w:themeColor="text1"/>
          <w:sz w:val="18"/>
          <w:szCs w:val="18"/>
          <w:shd w:val="clear" w:color="auto" w:fill="FFFFFF"/>
        </w:rPr>
        <w:lastRenderedPageBreak/>
        <w:t>过观察、比较示范的两幅</w:t>
      </w:r>
      <w:r w:rsidR="00E77974" w:rsidRPr="004D0932">
        <w:rPr>
          <w:rStyle w:val="outstyle1"/>
          <w:rFonts w:ascii="Times New Roman" w:hAnsi="Times New Roman"/>
          <w:color w:val="000000" w:themeColor="text1"/>
          <w:sz w:val="18"/>
          <w:szCs w:val="18"/>
          <w:shd w:val="clear" w:color="auto" w:fill="FFFFFF"/>
        </w:rPr>
        <w:t>思维导图，</w:t>
      </w:r>
      <w:r w:rsidRPr="004D0932">
        <w:rPr>
          <w:rStyle w:val="outstyle1"/>
          <w:rFonts w:ascii="Times New Roman" w:hAnsi="Times New Roman" w:hint="eastAsia"/>
          <w:color w:val="000000" w:themeColor="text1"/>
          <w:sz w:val="18"/>
          <w:szCs w:val="18"/>
          <w:shd w:val="clear" w:color="auto" w:fill="FFFFFF"/>
        </w:rPr>
        <w:t>自身对此</w:t>
      </w:r>
      <w:r w:rsidR="00610632" w:rsidRPr="004D0932">
        <w:rPr>
          <w:rStyle w:val="outstyle1"/>
          <w:rFonts w:ascii="Times New Roman" w:hAnsi="Times New Roman" w:hint="eastAsia"/>
          <w:color w:val="000000" w:themeColor="text1"/>
          <w:sz w:val="18"/>
          <w:szCs w:val="18"/>
          <w:shd w:val="clear" w:color="auto" w:fill="FFFFFF"/>
        </w:rPr>
        <w:t>产生</w:t>
      </w:r>
      <w:r w:rsidRPr="004D0932">
        <w:rPr>
          <w:rStyle w:val="outstyle1"/>
          <w:rFonts w:ascii="Times New Roman" w:hAnsi="Times New Roman" w:hint="eastAsia"/>
          <w:color w:val="000000" w:themeColor="text1"/>
          <w:sz w:val="18"/>
          <w:szCs w:val="18"/>
          <w:shd w:val="clear" w:color="auto" w:fill="FFFFFF"/>
        </w:rPr>
        <w:t>自己的</w:t>
      </w:r>
      <w:r w:rsidR="004D0932" w:rsidRPr="004D0932">
        <w:rPr>
          <w:rStyle w:val="outstyle1"/>
          <w:rFonts w:ascii="Times New Roman" w:hAnsi="Times New Roman" w:hint="eastAsia"/>
          <w:color w:val="000000" w:themeColor="text1"/>
          <w:sz w:val="18"/>
          <w:szCs w:val="18"/>
          <w:shd w:val="clear" w:color="auto" w:fill="FFFFFF"/>
        </w:rPr>
        <w:t>体悟、见解。而后学生</w:t>
      </w:r>
      <w:r w:rsidR="00E77974" w:rsidRPr="004D0932">
        <w:rPr>
          <w:rFonts w:ascii="Times New Roman" w:hAnsi="Times New Roman"/>
          <w:color w:val="000000" w:themeColor="text1"/>
          <w:sz w:val="18"/>
          <w:szCs w:val="18"/>
          <w:shd w:val="clear" w:color="auto" w:fill="FFFFFF"/>
        </w:rPr>
        <w:t>用思维导图</w:t>
      </w:r>
      <w:r w:rsidR="00E77974">
        <w:rPr>
          <w:rFonts w:ascii="Times New Roman" w:hAnsi="Times New Roman"/>
          <w:sz w:val="18"/>
          <w:szCs w:val="18"/>
          <w:shd w:val="clear" w:color="auto" w:fill="FFFFFF"/>
        </w:rPr>
        <w:t>，理解古文大意后，梳理文脉，将阅读与思维过程具体化、直观化，绘制出具有自己个性理解的思维导图。这对于学生来说是具有挑战性的事情，是他们进行思维独</w:t>
      </w:r>
      <w:r w:rsidR="00E77974">
        <w:rPr>
          <w:rFonts w:ascii="Times New Roman" w:hAnsi="Times New Roman"/>
          <w:sz w:val="18"/>
          <w:szCs w:val="18"/>
          <w:shd w:val="clear" w:color="auto" w:fill="FFFFFF"/>
        </w:rPr>
        <w:t>创的结晶。</w:t>
      </w:r>
    </w:p>
    <w:p w:rsidR="00F371AF" w:rsidRDefault="00E77974" w:rsidP="004D0932">
      <w:pPr>
        <w:pStyle w:val="a3"/>
        <w:widowControl/>
        <w:wordWrap w:val="0"/>
        <w:spacing w:before="150" w:beforeAutospacing="0" w:after="150" w:afterAutospacing="0" w:line="300" w:lineRule="atLeast"/>
        <w:ind w:firstLine="420"/>
        <w:rPr>
          <w:rFonts w:ascii="Times New Roman" w:hAnsi="Times New Roman" w:hint="eastAsia"/>
          <w:sz w:val="18"/>
          <w:szCs w:val="18"/>
          <w:shd w:val="clear" w:color="auto" w:fill="FFFFFF"/>
        </w:rPr>
      </w:pPr>
      <w:r>
        <w:rPr>
          <w:rFonts w:ascii="Times New Roman" w:hAnsi="Times New Roman"/>
          <w:sz w:val="18"/>
          <w:szCs w:val="18"/>
          <w:shd w:val="clear" w:color="auto" w:fill="FFFFFF"/>
        </w:rPr>
        <w:t>从两张思维导图中（图</w:t>
      </w:r>
      <w:r>
        <w:rPr>
          <w:rFonts w:ascii="Times New Roman" w:hAnsi="Times New Roman"/>
          <w:sz w:val="18"/>
          <w:szCs w:val="18"/>
          <w:shd w:val="clear" w:color="auto" w:fill="FFFFFF"/>
        </w:rPr>
        <w:t>3</w:t>
      </w:r>
      <w:r>
        <w:rPr>
          <w:rFonts w:ascii="Times New Roman" w:hAnsi="Times New Roman"/>
          <w:sz w:val="18"/>
          <w:szCs w:val="18"/>
          <w:shd w:val="clear" w:color="auto" w:fill="FFFFFF"/>
        </w:rPr>
        <w:t>、</w:t>
      </w:r>
      <w:r>
        <w:rPr>
          <w:rFonts w:ascii="Times New Roman" w:hAnsi="Times New Roman"/>
          <w:sz w:val="18"/>
          <w:szCs w:val="18"/>
          <w:shd w:val="clear" w:color="auto" w:fill="FFFFFF"/>
        </w:rPr>
        <w:t>4</w:t>
      </w:r>
      <w:r>
        <w:rPr>
          <w:rFonts w:ascii="Times New Roman" w:hAnsi="Times New Roman"/>
          <w:sz w:val="18"/>
          <w:szCs w:val="18"/>
          <w:shd w:val="clear" w:color="auto" w:fill="FFFFFF"/>
        </w:rPr>
        <w:t>）看到，两个学生的角度、主线各不同，展示了学生独特的思维方式，呈现学生多元化的阅读理解过程，形成了不同的个性化理解构图。并且在小组</w:t>
      </w:r>
      <w:r w:rsidR="00F371AF">
        <w:rPr>
          <w:rFonts w:ascii="Times New Roman" w:hAnsi="Times New Roman" w:hint="eastAsia"/>
          <w:sz w:val="18"/>
          <w:szCs w:val="18"/>
          <w:shd w:val="clear" w:color="auto" w:fill="FFFFFF"/>
        </w:rPr>
        <w:t>交流，班级交流中，继续碰撞各自的理解，也产生共同的探究点，</w:t>
      </w:r>
      <w:r w:rsidR="004D0932">
        <w:rPr>
          <w:rFonts w:ascii="Times New Roman" w:hAnsi="Times New Roman" w:hint="eastAsia"/>
          <w:sz w:val="18"/>
          <w:szCs w:val="18"/>
          <w:shd w:val="clear" w:color="auto" w:fill="FFFFFF"/>
        </w:rPr>
        <w:t>在交流中不断提</w:t>
      </w:r>
      <w:r w:rsidR="00F371AF">
        <w:rPr>
          <w:rFonts w:ascii="Times New Roman" w:hAnsi="Times New Roman" w:hint="eastAsia"/>
          <w:sz w:val="18"/>
          <w:szCs w:val="18"/>
          <w:shd w:val="clear" w:color="auto" w:fill="FFFFFF"/>
        </w:rPr>
        <w:t>升</w:t>
      </w:r>
      <w:r w:rsidR="00610632">
        <w:rPr>
          <w:rFonts w:ascii="Times New Roman" w:hAnsi="Times New Roman" w:hint="eastAsia"/>
          <w:sz w:val="18"/>
          <w:szCs w:val="18"/>
          <w:shd w:val="clear" w:color="auto" w:fill="FFFFFF"/>
        </w:rPr>
        <w:t>学生的思考能力、理解能力。</w:t>
      </w:r>
    </w:p>
    <w:p w:rsidR="008A73C0" w:rsidRPr="004D0932" w:rsidRDefault="00E77974">
      <w:pPr>
        <w:pStyle w:val="a3"/>
        <w:widowControl/>
        <w:wordWrap w:val="0"/>
        <w:spacing w:before="150" w:beforeAutospacing="0" w:after="150" w:afterAutospacing="0" w:line="300" w:lineRule="atLeast"/>
        <w:ind w:firstLine="420"/>
        <w:rPr>
          <w:color w:val="000000" w:themeColor="text1"/>
        </w:rPr>
      </w:pPr>
      <w:r>
        <w:rPr>
          <w:rStyle w:val="outstyle1"/>
          <w:rFonts w:ascii="Times New Roman" w:hAnsi="Times New Roman"/>
          <w:sz w:val="18"/>
          <w:szCs w:val="18"/>
          <w:shd w:val="clear" w:color="auto" w:fill="FFFFFF"/>
        </w:rPr>
        <w:t>二、</w:t>
      </w:r>
      <w:r>
        <w:rPr>
          <w:rFonts w:ascii="Times New Roman" w:hAnsi="Times New Roman"/>
          <w:sz w:val="18"/>
          <w:szCs w:val="18"/>
          <w:shd w:val="clear" w:color="auto" w:fill="FFFFFF"/>
        </w:rPr>
        <w:t>借思维导图</w:t>
      </w:r>
      <w:r>
        <w:rPr>
          <w:rFonts w:ascii="Times New Roman" w:hAnsi="Times New Roman"/>
          <w:sz w:val="18"/>
          <w:szCs w:val="18"/>
          <w:shd w:val="clear" w:color="auto" w:fill="FFFFFF"/>
        </w:rPr>
        <w:t>，实践言语能力</w:t>
      </w:r>
    </w:p>
    <w:p w:rsidR="008A73C0" w:rsidRPr="004D0932" w:rsidRDefault="004D0932" w:rsidP="004D0932">
      <w:pPr>
        <w:pStyle w:val="a3"/>
        <w:widowControl/>
        <w:wordWrap w:val="0"/>
        <w:spacing w:before="150" w:beforeAutospacing="0" w:after="150" w:afterAutospacing="0" w:line="300" w:lineRule="atLeast"/>
        <w:ind w:firstLine="420"/>
        <w:rPr>
          <w:rFonts w:ascii="Times New Roman" w:hAnsi="Times New Roman"/>
          <w:color w:val="FF0000"/>
          <w:sz w:val="18"/>
          <w:szCs w:val="18"/>
          <w:shd w:val="clear" w:color="auto" w:fill="FFFFFF"/>
        </w:rPr>
      </w:pPr>
      <w:r w:rsidRPr="004D0932">
        <w:rPr>
          <w:rFonts w:ascii="Times New Roman" w:hAnsi="Times New Roman"/>
          <w:color w:val="000000" w:themeColor="text1"/>
          <w:sz w:val="18"/>
          <w:szCs w:val="18"/>
          <w:shd w:val="clear" w:color="auto" w:fill="FFFFFF"/>
        </w:rPr>
        <w:t>古文教学应同样</w:t>
      </w:r>
      <w:r w:rsidRPr="004D0932">
        <w:rPr>
          <w:rFonts w:ascii="Times New Roman" w:hAnsi="Times New Roman" w:hint="eastAsia"/>
          <w:color w:val="000000" w:themeColor="text1"/>
          <w:sz w:val="18"/>
          <w:szCs w:val="18"/>
          <w:shd w:val="clear" w:color="auto" w:fill="FFFFFF"/>
        </w:rPr>
        <w:t>达到综合提高学生的语文素养的目的，</w:t>
      </w:r>
      <w:r w:rsidR="00E77974" w:rsidRPr="004D0932">
        <w:rPr>
          <w:rStyle w:val="outstyle1"/>
          <w:rFonts w:ascii="Times New Roman" w:hAnsi="Times New Roman"/>
          <w:color w:val="000000" w:themeColor="text1"/>
          <w:sz w:val="18"/>
          <w:szCs w:val="18"/>
          <w:shd w:val="clear" w:color="auto" w:fill="FFFFFF"/>
        </w:rPr>
        <w:t>课堂中学生展示自己的思维导图</w:t>
      </w:r>
      <w:r w:rsidRPr="004D0932">
        <w:rPr>
          <w:rStyle w:val="outstyle1"/>
          <w:rFonts w:ascii="Times New Roman" w:hAnsi="Times New Roman" w:hint="eastAsia"/>
          <w:color w:val="000000" w:themeColor="text1"/>
          <w:sz w:val="18"/>
          <w:szCs w:val="18"/>
          <w:shd w:val="clear" w:color="auto" w:fill="FFFFFF"/>
        </w:rPr>
        <w:t>这一环节设计，目的之一活动实践语言，在</w:t>
      </w:r>
      <w:r w:rsidR="00E77974" w:rsidRPr="004D0932">
        <w:rPr>
          <w:rStyle w:val="outstyle1"/>
          <w:rFonts w:ascii="Times New Roman" w:hAnsi="Times New Roman"/>
          <w:color w:val="000000" w:themeColor="text1"/>
          <w:sz w:val="18"/>
          <w:szCs w:val="18"/>
          <w:shd w:val="clear" w:color="auto" w:fill="FFFFFF"/>
        </w:rPr>
        <w:t>学生</w:t>
      </w:r>
      <w:r w:rsidRPr="004D0932">
        <w:rPr>
          <w:rFonts w:ascii="Times New Roman" w:hAnsi="Times New Roman"/>
          <w:color w:val="000000" w:themeColor="text1"/>
          <w:sz w:val="18"/>
          <w:szCs w:val="18"/>
          <w:shd w:val="clear" w:color="auto" w:fill="FFFFFF"/>
        </w:rPr>
        <w:t>阐述理由的同时，能准确梳理概括出口技表演者的三个场景内容。</w:t>
      </w:r>
      <w:r w:rsidRPr="004D0932">
        <w:rPr>
          <w:rFonts w:ascii="Times New Roman" w:hAnsi="Times New Roman" w:hint="eastAsia"/>
          <w:color w:val="000000" w:themeColor="text1"/>
          <w:sz w:val="18"/>
          <w:szCs w:val="18"/>
          <w:shd w:val="clear" w:color="auto" w:fill="FFFFFF"/>
        </w:rPr>
        <w:t>活动目的之二指向</w:t>
      </w:r>
      <w:r w:rsidR="00E77974" w:rsidRPr="004D0932">
        <w:rPr>
          <w:rFonts w:ascii="Times New Roman" w:hAnsi="Times New Roman"/>
          <w:color w:val="000000" w:themeColor="text1"/>
          <w:sz w:val="18"/>
          <w:szCs w:val="18"/>
          <w:shd w:val="clear" w:color="auto" w:fill="FFFFFF"/>
        </w:rPr>
        <w:t>表达，根据学生的思维导图（图</w:t>
      </w:r>
      <w:r w:rsidR="00E77974" w:rsidRPr="004D0932">
        <w:rPr>
          <w:rFonts w:ascii="Times New Roman" w:hAnsi="Times New Roman"/>
          <w:color w:val="000000" w:themeColor="text1"/>
          <w:sz w:val="18"/>
          <w:szCs w:val="18"/>
          <w:shd w:val="clear" w:color="auto" w:fill="FFFFFF"/>
        </w:rPr>
        <w:t>4</w:t>
      </w:r>
      <w:r w:rsidR="00E77974" w:rsidRPr="004D0932">
        <w:rPr>
          <w:rFonts w:ascii="Times New Roman" w:hAnsi="Times New Roman"/>
          <w:color w:val="000000" w:themeColor="text1"/>
          <w:sz w:val="18"/>
          <w:szCs w:val="18"/>
          <w:shd w:val="clear" w:color="auto" w:fill="FFFFFF"/>
        </w:rPr>
        <w:t>），师</w:t>
      </w:r>
      <w:r w:rsidR="00E77974" w:rsidRPr="004D0932">
        <w:rPr>
          <w:rFonts w:ascii="Times New Roman" w:hAnsi="Times New Roman"/>
          <w:color w:val="000000" w:themeColor="text1"/>
          <w:sz w:val="18"/>
          <w:szCs w:val="18"/>
          <w:shd w:val="clear" w:color="auto" w:fill="FFFFFF"/>
        </w:rPr>
        <w:t>生着重</w:t>
      </w:r>
      <w:r w:rsidR="00E77974">
        <w:rPr>
          <w:rFonts w:ascii="Times New Roman" w:hAnsi="Times New Roman"/>
          <w:sz w:val="18"/>
          <w:szCs w:val="18"/>
          <w:shd w:val="clear" w:color="auto" w:fill="FFFFFF"/>
        </w:rPr>
        <w:t>讨论听众反应的相关语句。</w:t>
      </w:r>
      <w:r w:rsidR="00E77974">
        <w:rPr>
          <w:rFonts w:ascii="Times New Roman" w:hAnsi="Times New Roman"/>
          <w:sz w:val="18"/>
          <w:szCs w:val="18"/>
          <w:shd w:val="clear" w:color="auto" w:fill="FFFFFF"/>
        </w:rPr>
        <w:t>①</w:t>
      </w:r>
      <w:r w:rsidR="00E77974">
        <w:rPr>
          <w:rFonts w:ascii="Times New Roman" w:hAnsi="Times New Roman"/>
          <w:sz w:val="18"/>
          <w:szCs w:val="18"/>
          <w:shd w:val="clear" w:color="auto" w:fill="FFFFFF"/>
        </w:rPr>
        <w:t>满座宾客无不伸颈、侧目、微笑、默叹、以为妙绝。</w:t>
      </w:r>
      <w:r w:rsidR="00E77974">
        <w:rPr>
          <w:rFonts w:ascii="Times New Roman" w:hAnsi="Times New Roman"/>
          <w:sz w:val="18"/>
          <w:szCs w:val="18"/>
          <w:shd w:val="clear" w:color="auto" w:fill="FFFFFF"/>
        </w:rPr>
        <w:t>②</w:t>
      </w:r>
      <w:r w:rsidR="00E77974">
        <w:rPr>
          <w:rFonts w:ascii="Times New Roman" w:hAnsi="Times New Roman"/>
          <w:sz w:val="18"/>
          <w:szCs w:val="18"/>
          <w:shd w:val="clear" w:color="auto" w:fill="FFFFFF"/>
        </w:rPr>
        <w:t>宾客意少舒，稍稍正坐。</w:t>
      </w:r>
      <w:r w:rsidR="00E77974">
        <w:rPr>
          <w:rFonts w:ascii="Times New Roman" w:hAnsi="Times New Roman"/>
          <w:sz w:val="18"/>
          <w:szCs w:val="18"/>
          <w:shd w:val="clear" w:color="auto" w:fill="FFFFFF"/>
        </w:rPr>
        <w:t xml:space="preserve"> ③</w:t>
      </w:r>
      <w:r w:rsidR="00E77974">
        <w:rPr>
          <w:rFonts w:ascii="Times New Roman" w:hAnsi="Times New Roman"/>
          <w:sz w:val="18"/>
          <w:szCs w:val="18"/>
          <w:shd w:val="clear" w:color="auto" w:fill="FFFFFF"/>
        </w:rPr>
        <w:t>宾客无不变色离席，奋袖出臂，两股战战，几欲先走。引导学生发现作者所运用特殊的表达方式：正面描摹与侧面烘托相结合的手法，体悟宾客听众的心理变化过程，表现口技表演的高超。</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三、</w:t>
      </w:r>
      <w:r>
        <w:rPr>
          <w:rFonts w:ascii="Times New Roman" w:hAnsi="Times New Roman"/>
          <w:sz w:val="18"/>
          <w:szCs w:val="18"/>
          <w:shd w:val="clear" w:color="auto" w:fill="FFFFFF"/>
        </w:rPr>
        <w:t xml:space="preserve"> </w:t>
      </w:r>
      <w:r>
        <w:rPr>
          <w:rFonts w:ascii="Times New Roman" w:hAnsi="Times New Roman"/>
          <w:sz w:val="18"/>
          <w:szCs w:val="18"/>
          <w:shd w:val="clear" w:color="auto" w:fill="FFFFFF"/>
        </w:rPr>
        <w:t>借思维导图，改变对话方式</w:t>
      </w:r>
    </w:p>
    <w:p w:rsidR="004D0932" w:rsidRPr="00BE39CC" w:rsidRDefault="004D0932" w:rsidP="005E5067">
      <w:pPr>
        <w:pStyle w:val="a3"/>
        <w:widowControl/>
        <w:wordWrap w:val="0"/>
        <w:adjustRightInd w:val="0"/>
        <w:spacing w:before="150" w:beforeAutospacing="0" w:after="150" w:afterAutospacing="0" w:line="300" w:lineRule="atLeast"/>
        <w:ind w:firstLineChars="200" w:firstLine="360"/>
        <w:mirrorIndents/>
        <w:rPr>
          <w:rStyle w:val="outstyle1"/>
          <w:rFonts w:ascii="Times New Roman" w:hAnsi="Times New Roman" w:hint="eastAsia"/>
          <w:color w:val="000000" w:themeColor="text1"/>
          <w:sz w:val="18"/>
          <w:szCs w:val="18"/>
          <w:shd w:val="clear" w:color="auto" w:fill="FFFFFF"/>
        </w:rPr>
      </w:pPr>
      <w:r>
        <w:rPr>
          <w:rFonts w:ascii="Times New Roman" w:hAnsi="Times New Roman"/>
          <w:sz w:val="18"/>
          <w:szCs w:val="18"/>
          <w:shd w:val="clear" w:color="auto" w:fill="FFFFFF"/>
        </w:rPr>
        <w:t>大多数学生阅读古文，往往会停留在理解文章</w:t>
      </w:r>
      <w:r w:rsidR="00E77974" w:rsidRPr="004D0932">
        <w:rPr>
          <w:rFonts w:ascii="Times New Roman" w:hAnsi="Times New Roman"/>
          <w:color w:val="000000" w:themeColor="text1"/>
          <w:sz w:val="18"/>
          <w:szCs w:val="18"/>
          <w:shd w:val="clear" w:color="auto" w:fill="FFFFFF"/>
        </w:rPr>
        <w:t>的</w:t>
      </w:r>
      <w:r w:rsidRPr="004D0932">
        <w:rPr>
          <w:rStyle w:val="outstyle1"/>
          <w:rFonts w:ascii="Times New Roman" w:hAnsi="Times New Roman" w:hint="eastAsia"/>
          <w:color w:val="000000" w:themeColor="text1"/>
          <w:sz w:val="18"/>
          <w:szCs w:val="18"/>
          <w:shd w:val="clear" w:color="auto" w:fill="FFFFFF"/>
        </w:rPr>
        <w:t>表层面大意。</w:t>
      </w:r>
      <w:r>
        <w:rPr>
          <w:rStyle w:val="outstyle1"/>
          <w:rFonts w:ascii="Times New Roman" w:hAnsi="Times New Roman" w:hint="eastAsia"/>
          <w:color w:val="000000" w:themeColor="text1"/>
          <w:sz w:val="18"/>
          <w:szCs w:val="18"/>
          <w:shd w:val="clear" w:color="auto" w:fill="FFFFFF"/>
        </w:rPr>
        <w:t>为了引导学生透过文字表面，去研读梳理整篇</w:t>
      </w:r>
      <w:r w:rsidR="00BE39CC">
        <w:rPr>
          <w:rStyle w:val="outstyle1"/>
          <w:rFonts w:ascii="Times New Roman" w:hAnsi="Times New Roman" w:hint="eastAsia"/>
          <w:color w:val="000000" w:themeColor="text1"/>
          <w:sz w:val="18"/>
          <w:szCs w:val="18"/>
          <w:shd w:val="clear" w:color="auto" w:fill="FFFFFF"/>
        </w:rPr>
        <w:t>文字的结构、作者文字表达的特点、</w:t>
      </w:r>
      <w:r w:rsidR="00BE39CC">
        <w:rPr>
          <w:rStyle w:val="outstyle1"/>
          <w:rFonts w:ascii="Times New Roman" w:hAnsi="Times New Roman" w:hint="eastAsia"/>
          <w:color w:val="000000" w:themeColor="text1"/>
          <w:sz w:val="18"/>
          <w:szCs w:val="18"/>
          <w:shd w:val="clear" w:color="auto" w:fill="FFFFFF"/>
        </w:rPr>
        <w:t xml:space="preserve"> </w:t>
      </w:r>
      <w:r w:rsidR="00BE39CC">
        <w:rPr>
          <w:rStyle w:val="outstyle1"/>
          <w:rFonts w:ascii="Times New Roman" w:hAnsi="Times New Roman" w:hint="eastAsia"/>
          <w:color w:val="000000" w:themeColor="text1"/>
          <w:sz w:val="18"/>
          <w:szCs w:val="18"/>
          <w:shd w:val="clear" w:color="auto" w:fill="FFFFFF"/>
        </w:rPr>
        <w:t>运用的多种写作方法。课堂中老师以思维导图这个手段为任务驱动，让学生在主研读课文的过程中，不断与文本对话；在组内之间的交流碰撞中，达到与同伴的对话；在班级小组之间的反驳、质疑、修改中，实现组际对话；在老师的追问、学生的补充中，不断完善师生对话，丰富课堂的生成。</w:t>
      </w:r>
    </w:p>
    <w:p w:rsidR="008A73C0" w:rsidRPr="005E5067" w:rsidRDefault="004D0932" w:rsidP="005E5067">
      <w:pPr>
        <w:pStyle w:val="a3"/>
        <w:widowControl/>
        <w:wordWrap w:val="0"/>
        <w:adjustRightInd w:val="0"/>
        <w:spacing w:before="150" w:beforeAutospacing="0" w:after="150" w:afterAutospacing="0" w:line="300" w:lineRule="atLeast"/>
        <w:ind w:firstLineChars="200" w:firstLine="360"/>
        <w:mirrorIndents/>
        <w:rPr>
          <w:rFonts w:ascii="Times New Roman" w:hAnsi="Times New Roman"/>
          <w:color w:val="000000" w:themeColor="text1"/>
          <w:sz w:val="18"/>
          <w:szCs w:val="18"/>
          <w:shd w:val="clear" w:color="auto" w:fill="FFFFFF"/>
        </w:rPr>
      </w:pPr>
      <w:r w:rsidRPr="00BE39CC">
        <w:rPr>
          <w:rStyle w:val="outstyle1"/>
          <w:rFonts w:ascii="Times New Roman" w:hAnsi="Times New Roman" w:hint="eastAsia"/>
          <w:color w:val="000000" w:themeColor="text1"/>
          <w:sz w:val="18"/>
          <w:szCs w:val="18"/>
          <w:shd w:val="clear" w:color="auto" w:fill="FFFFFF"/>
        </w:rPr>
        <w:t>比如</w:t>
      </w:r>
      <w:r w:rsidR="00E77974" w:rsidRPr="00BE39CC">
        <w:rPr>
          <w:rFonts w:ascii="Times New Roman" w:hAnsi="Times New Roman"/>
          <w:color w:val="000000" w:themeColor="text1"/>
          <w:sz w:val="18"/>
          <w:szCs w:val="18"/>
          <w:shd w:val="clear" w:color="auto" w:fill="FFFFFF"/>
        </w:rPr>
        <w:t>图</w:t>
      </w:r>
      <w:r w:rsidR="00E77974" w:rsidRPr="00BE39CC">
        <w:rPr>
          <w:rFonts w:ascii="Times New Roman" w:hAnsi="Times New Roman"/>
          <w:color w:val="000000" w:themeColor="text1"/>
          <w:sz w:val="18"/>
          <w:szCs w:val="18"/>
          <w:shd w:val="clear" w:color="auto" w:fill="FFFFFF"/>
        </w:rPr>
        <w:t>3</w:t>
      </w:r>
      <w:r w:rsidR="00E77974" w:rsidRPr="00BE39CC">
        <w:rPr>
          <w:rFonts w:ascii="Times New Roman" w:hAnsi="Times New Roman"/>
          <w:color w:val="000000" w:themeColor="text1"/>
          <w:sz w:val="18"/>
          <w:szCs w:val="18"/>
          <w:shd w:val="clear" w:color="auto" w:fill="FFFFFF"/>
        </w:rPr>
        <w:t>的声音种类繁</w:t>
      </w:r>
      <w:r w:rsidR="00E77974">
        <w:rPr>
          <w:rFonts w:ascii="Times New Roman" w:hAnsi="Times New Roman"/>
          <w:sz w:val="18"/>
          <w:szCs w:val="18"/>
          <w:shd w:val="clear" w:color="auto" w:fill="FFFFFF"/>
        </w:rPr>
        <w:t>多，后面衍伸的思维导图就有学生进行了修改，把</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梦中惊醒</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重归梦乡</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w:t>
      </w:r>
      <w:r w:rsidR="00E77974">
        <w:rPr>
          <w:rFonts w:ascii="Times New Roman" w:hAnsi="Times New Roman"/>
          <w:sz w:val="18"/>
          <w:szCs w:val="18"/>
          <w:shd w:val="clear" w:color="auto" w:fill="FFFFFF"/>
        </w:rPr>
        <w:t>火起</w:t>
      </w:r>
      <w:r w:rsidR="00E77974" w:rsidRPr="005E5067">
        <w:rPr>
          <w:rFonts w:ascii="Times New Roman" w:hAnsi="Times New Roman"/>
          <w:color w:val="000000" w:themeColor="text1"/>
          <w:sz w:val="18"/>
          <w:szCs w:val="18"/>
          <w:shd w:val="clear" w:color="auto" w:fill="FFFFFF"/>
        </w:rPr>
        <w:t>群乱</w:t>
      </w:r>
      <w:r w:rsidR="00E77974" w:rsidRPr="005E5067">
        <w:rPr>
          <w:rFonts w:ascii="Times New Roman" w:hAnsi="Times New Roman"/>
          <w:color w:val="000000" w:themeColor="text1"/>
          <w:sz w:val="18"/>
          <w:szCs w:val="18"/>
          <w:shd w:val="clear" w:color="auto" w:fill="FFFFFF"/>
        </w:rPr>
        <w:t>”</w:t>
      </w:r>
      <w:r w:rsidR="00E77974" w:rsidRPr="005E5067">
        <w:rPr>
          <w:rFonts w:ascii="Times New Roman" w:hAnsi="Times New Roman"/>
          <w:color w:val="000000" w:themeColor="text1"/>
          <w:sz w:val="18"/>
          <w:szCs w:val="18"/>
          <w:shd w:val="clear" w:color="auto" w:fill="FFFFFF"/>
        </w:rPr>
        <w:t>中的声音补充完整，老师继而追问每个场景声音的变化特点，从而引领所有</w:t>
      </w:r>
      <w:r w:rsidR="00BE39CC" w:rsidRPr="005E5067">
        <w:rPr>
          <w:rFonts w:ascii="Times New Roman" w:hAnsi="Times New Roman" w:hint="eastAsia"/>
          <w:color w:val="000000" w:themeColor="text1"/>
          <w:sz w:val="18"/>
          <w:szCs w:val="18"/>
          <w:shd w:val="clear" w:color="auto" w:fill="FFFFFF"/>
        </w:rPr>
        <w:t>学生</w:t>
      </w:r>
      <w:r w:rsidR="00E77974" w:rsidRPr="005E5067">
        <w:rPr>
          <w:rStyle w:val="outstyle1"/>
          <w:rFonts w:ascii="Times New Roman" w:hAnsi="Times New Roman"/>
          <w:color w:val="000000" w:themeColor="text1"/>
          <w:sz w:val="18"/>
          <w:szCs w:val="18"/>
          <w:shd w:val="clear" w:color="auto" w:fill="FFFFFF"/>
        </w:rPr>
        <w:t>深层次研读课文内容。在研读思维导图、比较思维导图的过程中，学生</w:t>
      </w:r>
      <w:r w:rsidR="00BE39CC" w:rsidRPr="005E5067">
        <w:rPr>
          <w:rStyle w:val="outstyle1"/>
          <w:rFonts w:ascii="Times New Roman" w:hAnsi="Times New Roman" w:hint="eastAsia"/>
          <w:color w:val="000000" w:themeColor="text1"/>
          <w:sz w:val="18"/>
          <w:szCs w:val="18"/>
          <w:shd w:val="clear" w:color="auto" w:fill="FFFFFF"/>
        </w:rPr>
        <w:t>们侃侃而谈，闪烁着自我思考的光芒。绘制思维导图，改变了学生们主动阅读的学习心态，变被动为主动</w:t>
      </w:r>
      <w:r w:rsidR="005E5067" w:rsidRPr="005E5067">
        <w:rPr>
          <w:rStyle w:val="outstyle1"/>
          <w:rFonts w:ascii="Times New Roman" w:hAnsi="Times New Roman" w:hint="eastAsia"/>
          <w:color w:val="000000" w:themeColor="text1"/>
          <w:sz w:val="18"/>
          <w:szCs w:val="18"/>
          <w:shd w:val="clear" w:color="auto" w:fill="FFFFFF"/>
        </w:rPr>
        <w:t>，缩短了</w:t>
      </w:r>
      <w:r w:rsidR="00E77974" w:rsidRPr="005E5067">
        <w:rPr>
          <w:rStyle w:val="outstyle1"/>
          <w:rFonts w:ascii="Times New Roman" w:hAnsi="Times New Roman"/>
          <w:color w:val="000000" w:themeColor="text1"/>
          <w:sz w:val="18"/>
          <w:szCs w:val="18"/>
          <w:shd w:val="clear" w:color="auto" w:fill="FFFFFF"/>
        </w:rPr>
        <w:t>学生与文本之间的距离，</w:t>
      </w:r>
      <w:r w:rsidR="00E77974" w:rsidRPr="005E5067">
        <w:rPr>
          <w:rFonts w:ascii="Times New Roman" w:hAnsi="Times New Roman"/>
          <w:color w:val="000000" w:themeColor="text1"/>
          <w:sz w:val="18"/>
          <w:szCs w:val="18"/>
          <w:shd w:val="clear" w:color="auto" w:fill="FFFFFF"/>
        </w:rPr>
        <w:t>让学生学文言文更显轻松。</w:t>
      </w:r>
    </w:p>
    <w:p w:rsidR="008A73C0" w:rsidRDefault="00E77974" w:rsidP="005E5067">
      <w:pPr>
        <w:pStyle w:val="a3"/>
        <w:widowControl/>
        <w:wordWrap w:val="0"/>
        <w:adjustRightInd w:val="0"/>
        <w:spacing w:before="150" w:beforeAutospacing="0" w:after="150" w:afterAutospacing="0" w:line="300" w:lineRule="atLeast"/>
        <w:ind w:firstLineChars="200" w:firstLine="360"/>
        <w:mirrorIndents/>
      </w:pPr>
      <w:r>
        <w:rPr>
          <w:rFonts w:ascii="Times New Roman" w:hAnsi="Times New Roman"/>
          <w:sz w:val="18"/>
          <w:szCs w:val="18"/>
          <w:shd w:val="clear" w:color="auto" w:fill="FFFFFF"/>
        </w:rPr>
        <w:t>另外，笔者还有一点深刻的感受，在画思维导图时，教师的主要作用不在于</w:t>
      </w:r>
      <w:r>
        <w:rPr>
          <w:rFonts w:ascii="Times New Roman" w:hAnsi="Times New Roman"/>
          <w:sz w:val="18"/>
          <w:szCs w:val="18"/>
          <w:shd w:val="clear" w:color="auto" w:fill="FFFFFF"/>
        </w:rPr>
        <w:t>“</w:t>
      </w:r>
      <w:r>
        <w:rPr>
          <w:rFonts w:ascii="Times New Roman" w:hAnsi="Times New Roman"/>
          <w:sz w:val="18"/>
          <w:szCs w:val="18"/>
          <w:shd w:val="clear" w:color="auto" w:fill="FFFFFF"/>
        </w:rPr>
        <w:t>引导</w:t>
      </w:r>
      <w:r>
        <w:rPr>
          <w:rFonts w:ascii="Times New Roman" w:hAnsi="Times New Roman"/>
          <w:sz w:val="18"/>
          <w:szCs w:val="18"/>
          <w:shd w:val="clear" w:color="auto" w:fill="FFFFFF"/>
        </w:rPr>
        <w:t>”</w:t>
      </w:r>
      <w:r>
        <w:rPr>
          <w:rFonts w:ascii="Times New Roman" w:hAnsi="Times New Roman"/>
          <w:sz w:val="18"/>
          <w:szCs w:val="18"/>
          <w:shd w:val="clear" w:color="auto" w:fill="FFFFFF"/>
        </w:rPr>
        <w:t>，而更应该体现在学生画完思维导图之后的</w:t>
      </w:r>
      <w:r>
        <w:rPr>
          <w:rFonts w:ascii="Times New Roman" w:hAnsi="Times New Roman"/>
          <w:sz w:val="18"/>
          <w:szCs w:val="18"/>
          <w:shd w:val="clear" w:color="auto" w:fill="FFFFFF"/>
        </w:rPr>
        <w:t>“</w:t>
      </w:r>
      <w:r>
        <w:rPr>
          <w:rFonts w:ascii="Times New Roman" w:hAnsi="Times New Roman"/>
          <w:sz w:val="18"/>
          <w:szCs w:val="18"/>
          <w:shd w:val="clear" w:color="auto" w:fill="FFFFFF"/>
        </w:rPr>
        <w:t>评</w:t>
      </w:r>
      <w:r>
        <w:rPr>
          <w:rFonts w:ascii="Times New Roman" w:hAnsi="Times New Roman"/>
          <w:sz w:val="18"/>
          <w:szCs w:val="18"/>
          <w:shd w:val="clear" w:color="auto" w:fill="FFFFFF"/>
        </w:rPr>
        <w:t>”</w:t>
      </w:r>
      <w:r>
        <w:rPr>
          <w:rFonts w:ascii="Times New Roman" w:hAnsi="Times New Roman"/>
          <w:sz w:val="18"/>
          <w:szCs w:val="18"/>
          <w:shd w:val="clear" w:color="auto" w:fill="FFFFFF"/>
        </w:rPr>
        <w:t>与</w:t>
      </w:r>
      <w:r>
        <w:rPr>
          <w:rFonts w:ascii="Times New Roman" w:hAnsi="Times New Roman"/>
          <w:sz w:val="18"/>
          <w:szCs w:val="18"/>
          <w:shd w:val="clear" w:color="auto" w:fill="FFFFFF"/>
        </w:rPr>
        <w:t>“</w:t>
      </w:r>
      <w:r>
        <w:rPr>
          <w:rFonts w:ascii="Times New Roman" w:hAnsi="Times New Roman"/>
          <w:sz w:val="18"/>
          <w:szCs w:val="18"/>
          <w:shd w:val="clear" w:color="auto" w:fill="FFFFFF"/>
        </w:rPr>
        <w:t>析</w:t>
      </w:r>
      <w:r>
        <w:rPr>
          <w:rFonts w:ascii="Times New Roman" w:hAnsi="Times New Roman"/>
          <w:sz w:val="18"/>
          <w:szCs w:val="18"/>
          <w:shd w:val="clear" w:color="auto" w:fill="FFFFFF"/>
        </w:rPr>
        <w:t>”</w:t>
      </w:r>
      <w:r>
        <w:rPr>
          <w:rFonts w:ascii="Times New Roman" w:hAnsi="Times New Roman"/>
          <w:sz w:val="18"/>
          <w:szCs w:val="18"/>
          <w:shd w:val="clear" w:color="auto" w:fill="FFFFFF"/>
        </w:rPr>
        <w:t>，让学生有更多的机会享受自己独立思考的过程和完善修改思维导图的乐趣。</w:t>
      </w:r>
      <w:r>
        <w:rPr>
          <w:rFonts w:ascii="Times New Roman" w:hAnsi="Times New Roman"/>
          <w:sz w:val="18"/>
          <w:szCs w:val="18"/>
          <w:shd w:val="clear" w:color="auto" w:fill="FFFFFF"/>
        </w:rPr>
        <w:t xml:space="preserve"> </w:t>
      </w:r>
      <w:r>
        <w:rPr>
          <w:rFonts w:ascii="Times New Roman" w:hAnsi="Times New Roman"/>
          <w:sz w:val="18"/>
          <w:szCs w:val="18"/>
          <w:shd w:val="clear" w:color="auto" w:fill="FFFFFF"/>
        </w:rPr>
        <w:t>因为绘图的过程，其实就是是学生阅读的过程，是阅读能力提高的过程。</w:t>
      </w:r>
    </w:p>
    <w:p w:rsidR="008A73C0" w:rsidRPr="005E5067" w:rsidRDefault="00E77974" w:rsidP="005E5067">
      <w:pPr>
        <w:pStyle w:val="a3"/>
        <w:widowControl/>
        <w:wordWrap w:val="0"/>
        <w:spacing w:before="150" w:beforeAutospacing="0" w:after="150" w:afterAutospacing="0" w:line="300" w:lineRule="atLeast"/>
        <w:ind w:firstLine="420"/>
        <w:rPr>
          <w:rFonts w:ascii="Times New Roman" w:hAnsi="Times New Roman"/>
          <w:sz w:val="18"/>
          <w:szCs w:val="18"/>
          <w:shd w:val="clear" w:color="auto" w:fill="FFFFFF"/>
        </w:rPr>
      </w:pPr>
      <w:r>
        <w:rPr>
          <w:rFonts w:ascii="Times New Roman" w:hAnsi="Times New Roman"/>
          <w:sz w:val="18"/>
          <w:szCs w:val="18"/>
          <w:shd w:val="clear" w:color="auto" w:fill="FFFFFF"/>
        </w:rPr>
        <w:t>思维导图，</w:t>
      </w:r>
      <w:r w:rsidR="005E5067">
        <w:rPr>
          <w:rFonts w:ascii="Times New Roman" w:hAnsi="Times New Roman" w:hint="eastAsia"/>
          <w:sz w:val="18"/>
          <w:szCs w:val="18"/>
          <w:shd w:val="clear" w:color="auto" w:fill="FFFFFF"/>
        </w:rPr>
        <w:t>小图表，拥有大大的潜力。只有让学生拥有真正的阅读时间、思维的空间、碰撞的权利，相信古文</w:t>
      </w:r>
      <w:r>
        <w:rPr>
          <w:rFonts w:ascii="Times New Roman" w:hAnsi="Times New Roman"/>
          <w:sz w:val="18"/>
          <w:szCs w:val="18"/>
          <w:shd w:val="clear" w:color="auto" w:fill="FFFFFF"/>
        </w:rPr>
        <w:t>课不再单调与枯燥。大胆尝试吧，合理利用思维导图，对传统的文言文课堂进行智慧的转变，</w:t>
      </w:r>
      <w:r w:rsidR="005E5067">
        <w:rPr>
          <w:rFonts w:ascii="Times New Roman" w:hAnsi="Times New Roman" w:hint="eastAsia"/>
          <w:sz w:val="18"/>
          <w:szCs w:val="18"/>
          <w:shd w:val="clear" w:color="auto" w:fill="FFFFFF"/>
        </w:rPr>
        <w:t>会</w:t>
      </w:r>
      <w:r>
        <w:rPr>
          <w:rFonts w:ascii="Times New Roman" w:hAnsi="Times New Roman"/>
          <w:sz w:val="18"/>
          <w:szCs w:val="18"/>
          <w:shd w:val="clear" w:color="auto" w:fill="FFFFFF"/>
        </w:rPr>
        <w:t>让思维导图开启语文教学的另一扇窗，使学生真正学会学习，领略</w:t>
      </w:r>
      <w:r>
        <w:rPr>
          <w:rFonts w:ascii="Times New Roman" w:hAnsi="Times New Roman"/>
          <w:sz w:val="18"/>
          <w:szCs w:val="18"/>
          <w:shd w:val="clear" w:color="auto" w:fill="FFFFFF"/>
        </w:rPr>
        <w:t>“</w:t>
      </w:r>
      <w:r>
        <w:rPr>
          <w:rFonts w:ascii="Times New Roman" w:hAnsi="Times New Roman"/>
          <w:sz w:val="18"/>
          <w:szCs w:val="18"/>
          <w:shd w:val="clear" w:color="auto" w:fill="FFFFFF"/>
        </w:rPr>
        <w:t>会当凌绝顶，一览众山小</w:t>
      </w:r>
      <w:r>
        <w:rPr>
          <w:rFonts w:ascii="Times New Roman" w:hAnsi="Times New Roman"/>
          <w:sz w:val="18"/>
          <w:szCs w:val="18"/>
          <w:shd w:val="clear" w:color="auto" w:fill="FFFFFF"/>
        </w:rPr>
        <w:t>”</w:t>
      </w:r>
      <w:r>
        <w:rPr>
          <w:rFonts w:ascii="Times New Roman" w:hAnsi="Times New Roman"/>
          <w:sz w:val="18"/>
          <w:szCs w:val="18"/>
          <w:shd w:val="clear" w:color="auto" w:fill="FFFFFF"/>
        </w:rPr>
        <w:t>的愉悦与畅快。</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〖参考文献〗：</w:t>
      </w:r>
      <w:r>
        <w:rPr>
          <w:rFonts w:ascii="Times New Roman" w:hAnsi="Times New Roman"/>
          <w:sz w:val="18"/>
          <w:szCs w:val="18"/>
          <w:shd w:val="clear" w:color="auto" w:fill="FFFFFF"/>
        </w:rPr>
        <w:t xml:space="preserve"> </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 xml:space="preserve">[1] </w:t>
      </w:r>
      <w:r>
        <w:rPr>
          <w:rFonts w:ascii="Times New Roman" w:hAnsi="Times New Roman"/>
          <w:sz w:val="18"/>
          <w:szCs w:val="18"/>
          <w:shd w:val="clear" w:color="auto" w:fill="FFFFFF"/>
        </w:rPr>
        <w:t>（英）托尼</w:t>
      </w:r>
      <w:r>
        <w:rPr>
          <w:rFonts w:ascii="Times New Roman" w:hAnsi="Times New Roman"/>
          <w:sz w:val="18"/>
          <w:szCs w:val="18"/>
          <w:shd w:val="clear" w:color="auto" w:fill="FFFFFF"/>
        </w:rPr>
        <w:t>·</w:t>
      </w:r>
      <w:r>
        <w:rPr>
          <w:rFonts w:ascii="Times New Roman" w:hAnsi="Times New Roman"/>
          <w:sz w:val="18"/>
          <w:szCs w:val="18"/>
          <w:shd w:val="clear" w:color="auto" w:fill="FFFFFF"/>
        </w:rPr>
        <w:t>巴赞</w:t>
      </w:r>
      <w:r>
        <w:rPr>
          <w:rFonts w:ascii="Times New Roman" w:hAnsi="Times New Roman"/>
          <w:sz w:val="18"/>
          <w:szCs w:val="18"/>
          <w:shd w:val="clear" w:color="auto" w:fill="FFFFFF"/>
        </w:rPr>
        <w:t>.</w:t>
      </w:r>
      <w:r>
        <w:rPr>
          <w:rFonts w:ascii="Times New Roman" w:hAnsi="Times New Roman"/>
          <w:sz w:val="18"/>
          <w:szCs w:val="18"/>
          <w:shd w:val="clear" w:color="auto" w:fill="FFFFFF"/>
        </w:rPr>
        <w:t>思维导图</w:t>
      </w:r>
      <w:r>
        <w:rPr>
          <w:rFonts w:ascii="Times New Roman" w:hAnsi="Times New Roman"/>
          <w:sz w:val="18"/>
          <w:szCs w:val="18"/>
          <w:shd w:val="clear" w:color="auto" w:fill="FFFFFF"/>
        </w:rPr>
        <w:t>[M].</w:t>
      </w:r>
      <w:r>
        <w:rPr>
          <w:rFonts w:ascii="Times New Roman" w:hAnsi="Times New Roman"/>
          <w:sz w:val="18"/>
          <w:szCs w:val="18"/>
          <w:shd w:val="clear" w:color="auto" w:fill="FFFFFF"/>
        </w:rPr>
        <w:t>北京：作家出版社，</w:t>
      </w:r>
      <w:r>
        <w:rPr>
          <w:rFonts w:ascii="Times New Roman" w:hAnsi="Times New Roman"/>
          <w:sz w:val="18"/>
          <w:szCs w:val="18"/>
          <w:shd w:val="clear" w:color="auto" w:fill="FFFFFF"/>
        </w:rPr>
        <w:t>1999.</w:t>
      </w:r>
    </w:p>
    <w:p w:rsidR="008A73C0" w:rsidRDefault="00E77974">
      <w:pPr>
        <w:pStyle w:val="a3"/>
        <w:widowControl/>
        <w:wordWrap w:val="0"/>
        <w:spacing w:before="150" w:beforeAutospacing="0" w:after="150" w:afterAutospacing="0" w:line="300" w:lineRule="atLeast"/>
        <w:ind w:firstLine="420"/>
      </w:pPr>
      <w:r>
        <w:rPr>
          <w:rFonts w:ascii="Times New Roman" w:hAnsi="Times New Roman"/>
          <w:sz w:val="18"/>
          <w:szCs w:val="18"/>
          <w:shd w:val="clear" w:color="auto" w:fill="FFFFFF"/>
        </w:rPr>
        <w:t>[2]</w:t>
      </w:r>
      <w:r>
        <w:rPr>
          <w:rFonts w:ascii="Times New Roman" w:hAnsi="Times New Roman"/>
          <w:sz w:val="18"/>
          <w:szCs w:val="18"/>
          <w:shd w:val="clear" w:color="auto" w:fill="FFFFFF"/>
        </w:rPr>
        <w:t>刘丽</w:t>
      </w:r>
      <w:r>
        <w:rPr>
          <w:rFonts w:ascii="Times New Roman" w:hAnsi="Times New Roman"/>
          <w:sz w:val="18"/>
          <w:szCs w:val="18"/>
          <w:shd w:val="clear" w:color="auto" w:fill="FFFFFF"/>
        </w:rPr>
        <w:t>.</w:t>
      </w:r>
      <w:r>
        <w:rPr>
          <w:rFonts w:ascii="Times New Roman" w:hAnsi="Times New Roman"/>
          <w:sz w:val="18"/>
          <w:szCs w:val="18"/>
          <w:shd w:val="clear" w:color="auto" w:fill="FFFFFF"/>
        </w:rPr>
        <w:t>思维导图在初中语文作用教学中实用性初探</w:t>
      </w:r>
      <w:r>
        <w:rPr>
          <w:rFonts w:ascii="Times New Roman" w:hAnsi="Times New Roman"/>
          <w:sz w:val="18"/>
          <w:szCs w:val="18"/>
          <w:shd w:val="clear" w:color="auto" w:fill="FFFFFF"/>
        </w:rPr>
        <w:t>[D].</w:t>
      </w:r>
      <w:r>
        <w:rPr>
          <w:rFonts w:ascii="Times New Roman" w:hAnsi="Times New Roman"/>
          <w:sz w:val="18"/>
          <w:szCs w:val="18"/>
          <w:shd w:val="clear" w:color="auto" w:fill="FFFFFF"/>
        </w:rPr>
        <w:t>内蒙古师范大学（硕士学位论文），</w:t>
      </w:r>
      <w:r>
        <w:rPr>
          <w:rFonts w:ascii="Times New Roman" w:hAnsi="Times New Roman"/>
          <w:sz w:val="18"/>
          <w:szCs w:val="18"/>
          <w:shd w:val="clear" w:color="auto" w:fill="FFFFFF"/>
        </w:rPr>
        <w:t>2014</w:t>
      </w:r>
      <w:r>
        <w:rPr>
          <w:rFonts w:ascii="Times New Roman" w:hAnsi="Times New Roman"/>
          <w:sz w:val="18"/>
          <w:szCs w:val="18"/>
          <w:shd w:val="clear" w:color="auto" w:fill="FFFFFF"/>
        </w:rPr>
        <w:t>（</w:t>
      </w:r>
      <w:r>
        <w:rPr>
          <w:rFonts w:ascii="Times New Roman" w:hAnsi="Times New Roman"/>
          <w:sz w:val="18"/>
          <w:szCs w:val="18"/>
          <w:shd w:val="clear" w:color="auto" w:fill="FFFFFF"/>
        </w:rPr>
        <w:t>06</w:t>
      </w:r>
      <w:r>
        <w:rPr>
          <w:rFonts w:ascii="Times New Roman" w:hAnsi="Times New Roman"/>
          <w:sz w:val="18"/>
          <w:szCs w:val="18"/>
          <w:shd w:val="clear" w:color="auto" w:fill="FFFFFF"/>
        </w:rPr>
        <w:t>）</w:t>
      </w:r>
      <w:r>
        <w:rPr>
          <w:rFonts w:ascii="Times New Roman" w:hAnsi="Times New Roman"/>
          <w:sz w:val="18"/>
          <w:szCs w:val="18"/>
          <w:shd w:val="clear" w:color="auto" w:fill="FFFFFF"/>
        </w:rPr>
        <w:t>.</w:t>
      </w:r>
    </w:p>
    <w:p w:rsidR="008A73C0" w:rsidRDefault="00E77974">
      <w:pPr>
        <w:pStyle w:val="a7"/>
      </w:pPr>
      <w:r>
        <w:t>窗体底端</w:t>
      </w:r>
    </w:p>
    <w:p w:rsidR="008A73C0" w:rsidRDefault="008A73C0">
      <w:bookmarkStart w:id="0" w:name="_GoBack"/>
      <w:bookmarkEnd w:id="0"/>
    </w:p>
    <w:sectPr w:rsidR="008A73C0" w:rsidSect="008A73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974" w:rsidRDefault="00E77974" w:rsidP="00C85CFB">
      <w:r>
        <w:separator/>
      </w:r>
    </w:p>
  </w:endnote>
  <w:endnote w:type="continuationSeparator" w:id="1">
    <w:p w:rsidR="00E77974" w:rsidRDefault="00E77974" w:rsidP="00C85C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974" w:rsidRDefault="00E77974" w:rsidP="00C85CFB">
      <w:r>
        <w:separator/>
      </w:r>
    </w:p>
  </w:footnote>
  <w:footnote w:type="continuationSeparator" w:id="1">
    <w:p w:rsidR="00E77974" w:rsidRDefault="00E77974" w:rsidP="00C85CF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8A73C0"/>
    <w:rsid w:val="00444AE5"/>
    <w:rsid w:val="004D0932"/>
    <w:rsid w:val="005E5067"/>
    <w:rsid w:val="00610632"/>
    <w:rsid w:val="00616280"/>
    <w:rsid w:val="008A73C0"/>
    <w:rsid w:val="00BE39CC"/>
    <w:rsid w:val="00C81842"/>
    <w:rsid w:val="00C85CFB"/>
    <w:rsid w:val="00E77974"/>
    <w:rsid w:val="00F371AF"/>
    <w:rsid w:val="00F72596"/>
    <w:rsid w:val="36B53B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73C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A73C0"/>
    <w:pPr>
      <w:spacing w:beforeAutospacing="1" w:afterAutospacing="1"/>
      <w:jc w:val="left"/>
    </w:pPr>
    <w:rPr>
      <w:rFonts w:cs="Times New Roman"/>
      <w:kern w:val="0"/>
      <w:sz w:val="24"/>
    </w:rPr>
  </w:style>
  <w:style w:type="character" w:styleId="a4">
    <w:name w:val="FollowedHyperlink"/>
    <w:basedOn w:val="a0"/>
    <w:rsid w:val="008A73C0"/>
    <w:rPr>
      <w:color w:val="0C7020"/>
      <w:u w:val="single"/>
    </w:rPr>
  </w:style>
  <w:style w:type="character" w:styleId="a5">
    <w:name w:val="Hyperlink"/>
    <w:basedOn w:val="a0"/>
    <w:rsid w:val="008A73C0"/>
    <w:rPr>
      <w:color w:val="0C7020"/>
      <w:u w:val="single"/>
    </w:rPr>
  </w:style>
  <w:style w:type="character" w:customStyle="1" w:styleId="swflegend">
    <w:name w:val="swflegend"/>
    <w:basedOn w:val="a0"/>
    <w:rsid w:val="008A73C0"/>
    <w:rPr>
      <w:rFonts w:ascii="Arial" w:hAnsi="Arial" w:cs="Arial"/>
      <w:b/>
      <w:color w:val="73B304"/>
      <w:sz w:val="21"/>
      <w:szCs w:val="21"/>
      <w:bdr w:val="none" w:sz="0" w:space="0" w:color="auto"/>
      <w:shd w:val="clear" w:color="auto" w:fill="FFFFFF"/>
    </w:rPr>
  </w:style>
  <w:style w:type="paragraph" w:customStyle="1" w:styleId="a6">
    <w:basedOn w:val="a"/>
    <w:next w:val="a"/>
    <w:rsid w:val="008A73C0"/>
    <w:pPr>
      <w:pBdr>
        <w:bottom w:val="single" w:sz="6" w:space="1" w:color="auto"/>
      </w:pBdr>
      <w:jc w:val="center"/>
    </w:pPr>
    <w:rPr>
      <w:rFonts w:ascii="Arial" w:eastAsia="宋体"/>
      <w:vanish/>
      <w:sz w:val="16"/>
    </w:rPr>
  </w:style>
  <w:style w:type="paragraph" w:customStyle="1" w:styleId="a7">
    <w:basedOn w:val="a"/>
    <w:next w:val="a"/>
    <w:rsid w:val="008A73C0"/>
    <w:pPr>
      <w:pBdr>
        <w:top w:val="single" w:sz="6" w:space="1" w:color="auto"/>
      </w:pBdr>
      <w:jc w:val="center"/>
    </w:pPr>
    <w:rPr>
      <w:rFonts w:ascii="Arial" w:eastAsia="宋体"/>
      <w:vanish/>
      <w:sz w:val="16"/>
    </w:rPr>
  </w:style>
  <w:style w:type="character" w:customStyle="1" w:styleId="outstyle1">
    <w:name w:val="outstyle1"/>
    <w:basedOn w:val="a0"/>
    <w:rsid w:val="008A73C0"/>
    <w:rPr>
      <w:color w:val="FF0000"/>
    </w:rPr>
  </w:style>
  <w:style w:type="paragraph" w:styleId="a8">
    <w:name w:val="header"/>
    <w:basedOn w:val="a"/>
    <w:link w:val="Char"/>
    <w:rsid w:val="00C85C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C85CFB"/>
    <w:rPr>
      <w:rFonts w:asciiTheme="minorHAnsi" w:eastAsiaTheme="minorEastAsia" w:hAnsiTheme="minorHAnsi" w:cstheme="minorBidi"/>
      <w:kern w:val="2"/>
      <w:sz w:val="18"/>
      <w:szCs w:val="18"/>
    </w:rPr>
  </w:style>
  <w:style w:type="paragraph" w:styleId="a9">
    <w:name w:val="footer"/>
    <w:basedOn w:val="a"/>
    <w:link w:val="Char0"/>
    <w:rsid w:val="00C85CFB"/>
    <w:pPr>
      <w:tabs>
        <w:tab w:val="center" w:pos="4153"/>
        <w:tab w:val="right" w:pos="8306"/>
      </w:tabs>
      <w:snapToGrid w:val="0"/>
      <w:jc w:val="left"/>
    </w:pPr>
    <w:rPr>
      <w:sz w:val="18"/>
      <w:szCs w:val="18"/>
    </w:rPr>
  </w:style>
  <w:style w:type="character" w:customStyle="1" w:styleId="Char0">
    <w:name w:val="页脚 Char"/>
    <w:basedOn w:val="a0"/>
    <w:link w:val="a9"/>
    <w:rsid w:val="00C85CF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6C030F-D83B-45D2-A5E8-44EB5211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lenovo</cp:lastModifiedBy>
  <cp:revision>2</cp:revision>
  <dcterms:created xsi:type="dcterms:W3CDTF">2017-08-10T03:55:00Z</dcterms:created>
  <dcterms:modified xsi:type="dcterms:W3CDTF">2017-08-10T03:55:00Z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