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E1" w:rsidRDefault="00D857E1" w:rsidP="00BF0368">
      <w:pPr>
        <w:jc w:val="center"/>
        <w:rPr>
          <w:rFonts w:hint="eastAsia"/>
          <w:kern w:val="0"/>
        </w:rPr>
      </w:pPr>
      <w:r w:rsidRPr="00D857E1">
        <w:rPr>
          <w:rFonts w:hint="eastAsia"/>
          <w:kern w:val="0"/>
        </w:rPr>
        <w:t>学案导学</w:t>
      </w:r>
      <w:r>
        <w:rPr>
          <w:rFonts w:hint="eastAsia"/>
          <w:kern w:val="0"/>
        </w:rPr>
        <w:t>的效果评价</w:t>
      </w:r>
    </w:p>
    <w:p w:rsidR="00BF0368" w:rsidRPr="00D857E1" w:rsidRDefault="00BF0368" w:rsidP="00BF0368">
      <w:pPr>
        <w:jc w:val="center"/>
        <w:rPr>
          <w:kern w:val="0"/>
        </w:rPr>
      </w:pPr>
      <w:r>
        <w:rPr>
          <w:rFonts w:hint="eastAsia"/>
          <w:kern w:val="0"/>
        </w:rPr>
        <w:t>常晓东</w:t>
      </w:r>
    </w:p>
    <w:p w:rsidR="00D857E1" w:rsidRPr="00420764" w:rsidRDefault="00D857E1" w:rsidP="00420764">
      <w:pPr>
        <w:ind w:firstLineChars="200" w:firstLine="480"/>
        <w:rPr>
          <w:rFonts w:ascii="simsun" w:eastAsia="宋体" w:hAnsi="simsun"/>
          <w:color w:val="494949"/>
          <w:kern w:val="0"/>
          <w:sz w:val="24"/>
          <w:szCs w:val="24"/>
        </w:rPr>
      </w:pP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上数学课用不用学案？使用学案是否能提高学生的学习能力？如何判断使用学案是否对教学有效？一直困扰着我，这几年的教学中，学案教学也是用一阵，停一阵。学案是老师站在学生学习的角度，通过设计好的程序完成教学的内容，使用学案教学目的强，流程明确，它能培养教师的研究能力、学生主动学习习惯和学习能力。</w:t>
      </w:r>
      <w:r w:rsidR="00BF0368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理想上，学案导学在教学中有积极的作用。</w:t>
      </w:r>
    </w:p>
    <w:p w:rsidR="00FE768E" w:rsidRPr="00420764" w:rsidRDefault="00FE768E" w:rsidP="00420764">
      <w:pPr>
        <w:ind w:firstLineChars="200" w:firstLine="480"/>
        <w:rPr>
          <w:rFonts w:ascii="宋体" w:eastAsia="宋体" w:hAnsi="宋体" w:hint="eastAsia"/>
          <w:color w:val="494949"/>
          <w:kern w:val="0"/>
          <w:sz w:val="24"/>
          <w:szCs w:val="24"/>
        </w:rPr>
      </w:pP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用学案教学好不好？如何评价呢？我认为可以从以下几个方面判断：</w:t>
      </w:r>
    </w:p>
    <w:p w:rsidR="00D857E1" w:rsidRPr="00420764" w:rsidRDefault="00FE768E" w:rsidP="00420764">
      <w:pPr>
        <w:ind w:firstLineChars="200" w:firstLine="480"/>
        <w:rPr>
          <w:rFonts w:ascii="simsun" w:eastAsia="宋体" w:hAnsi="simsun"/>
          <w:color w:val="494949"/>
          <w:kern w:val="0"/>
          <w:sz w:val="24"/>
          <w:szCs w:val="24"/>
        </w:rPr>
      </w:pP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一</w:t>
      </w:r>
      <w:r w:rsidR="00D857E1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看学生学得是否主动、深刻。</w:t>
      </w: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学生拿到学案是认真去做，去分析，去探索，</w:t>
      </w:r>
      <w:r w:rsidR="00420764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还是把学案当题库，不认真听讲，好一点的超前刷题，差一点的落后抄题。</w:t>
      </w:r>
    </w:p>
    <w:p w:rsidR="004913C6" w:rsidRPr="00420764" w:rsidRDefault="00FE768E" w:rsidP="00420764">
      <w:pPr>
        <w:ind w:firstLineChars="200" w:firstLine="480"/>
        <w:rPr>
          <w:rFonts w:ascii="宋体" w:eastAsia="宋体" w:hAnsi="宋体" w:hint="eastAsia"/>
          <w:color w:val="494949"/>
          <w:kern w:val="0"/>
          <w:sz w:val="24"/>
          <w:szCs w:val="24"/>
        </w:rPr>
      </w:pP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二</w:t>
      </w:r>
      <w:r w:rsidR="00D857E1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看教师教得是否轻松。课堂教学</w:t>
      </w:r>
      <w:r w:rsidR="004913C6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中采用学案，不是为了方便教师上课不动脑，按学案上的内容从头讲到完。</w:t>
      </w:r>
      <w:r w:rsidR="00420764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所以学案用的好不好，要看</w:t>
      </w:r>
      <w:r w:rsidR="004913C6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教师在教学过程中</w:t>
      </w:r>
      <w:r w:rsidR="00420764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是否去</w:t>
      </w:r>
      <w:r w:rsidR="00D857E1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抢学生的活，教师要在课堂上</w:t>
      </w:r>
      <w:r w:rsidR="00420764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能不能把“皮球”踢给学生，能不能</w:t>
      </w:r>
      <w:r w:rsidR="00D857E1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“主动撤离”和“适时登场”，</w:t>
      </w:r>
      <w:r w:rsidR="004913C6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教师在课堂上</w:t>
      </w:r>
      <w:r w:rsidR="00420764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能够做好</w:t>
      </w:r>
      <w:r w:rsidR="004913C6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主持人。</w:t>
      </w:r>
    </w:p>
    <w:p w:rsidR="00D857E1" w:rsidRPr="00420764" w:rsidRDefault="004913C6" w:rsidP="00420764">
      <w:pPr>
        <w:ind w:firstLineChars="200" w:firstLine="480"/>
        <w:rPr>
          <w:rFonts w:ascii="simsun" w:eastAsia="宋体" w:hAnsi="simsun"/>
          <w:color w:val="494949"/>
          <w:kern w:val="0"/>
          <w:sz w:val="24"/>
          <w:szCs w:val="24"/>
        </w:rPr>
      </w:pP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三</w:t>
      </w:r>
      <w:r w:rsidR="00D857E1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看教师是否关注对学生的积极评价。</w:t>
      </w: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采用学案也是有负面作用的，所以在教学中能否引导学生养成良好的使用学案的习惯，积极评价很重要。</w:t>
      </w:r>
    </w:p>
    <w:p w:rsidR="00D857E1" w:rsidRPr="00420764" w:rsidRDefault="004913C6" w:rsidP="00420764">
      <w:pPr>
        <w:ind w:firstLineChars="200" w:firstLine="480"/>
        <w:rPr>
          <w:rFonts w:ascii="simsun" w:eastAsia="宋体" w:hAnsi="simsun"/>
          <w:color w:val="494949"/>
          <w:kern w:val="0"/>
          <w:sz w:val="24"/>
          <w:szCs w:val="24"/>
        </w:rPr>
      </w:pP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四</w:t>
      </w:r>
      <w:r w:rsidR="00D857E1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看教师是否有开拓创新意识。</w:t>
      </w: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学案基于教材，不是教材，</w:t>
      </w:r>
      <w:r w:rsidR="00BF0368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在编写学案的时候要考虑的东西很多，如能否提高学生的学习成绩；能否教给学生良好的学习方法；能否提高实践与创新能力等。</w:t>
      </w:r>
    </w:p>
    <w:p w:rsidR="0049711F" w:rsidRPr="00420764" w:rsidRDefault="00BF0368" w:rsidP="00420764">
      <w:pPr>
        <w:ind w:firstLineChars="200" w:firstLine="480"/>
        <w:rPr>
          <w:sz w:val="24"/>
          <w:szCs w:val="24"/>
        </w:rPr>
      </w:pP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学案教学有其好的方面，</w:t>
      </w:r>
      <w:r w:rsidR="00FE768E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但</w:t>
      </w: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实践下来</w:t>
      </w:r>
      <w:r w:rsidR="00FE768E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弊端也很明显，有学生把学案当成作业练习</w:t>
      </w:r>
      <w:r w:rsidR="00420764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（题库）</w:t>
      </w:r>
      <w:r w:rsidR="00FE768E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，上课不听，完全是做学案；学案设计好了教学流程，教学时生成少了</w:t>
      </w:r>
      <w:r w:rsidR="00420764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，</w:t>
      </w:r>
      <w:r w:rsidR="00420764" w:rsidRPr="00420764">
        <w:rPr>
          <w:rFonts w:ascii="simsun" w:hAnsi="simsun"/>
          <w:color w:val="333333"/>
          <w:sz w:val="24"/>
          <w:szCs w:val="24"/>
        </w:rPr>
        <w:t>学生的质疑、探究、创新</w:t>
      </w:r>
      <w:r w:rsidR="00420764" w:rsidRPr="00420764">
        <w:rPr>
          <w:rFonts w:ascii="simsun" w:hAnsi="simsun" w:hint="eastAsia"/>
          <w:color w:val="333333"/>
          <w:sz w:val="24"/>
          <w:szCs w:val="24"/>
        </w:rPr>
        <w:t>不多了</w:t>
      </w:r>
      <w:r w:rsidR="00FE768E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；学案的设计</w:t>
      </w:r>
      <w:r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要达到预期的效果，</w:t>
      </w:r>
      <w:r w:rsidR="00FE768E" w:rsidRPr="00420764">
        <w:rPr>
          <w:rFonts w:ascii="宋体" w:eastAsia="宋体" w:hAnsi="宋体" w:hint="eastAsia"/>
          <w:color w:val="494949"/>
          <w:kern w:val="0"/>
          <w:sz w:val="24"/>
          <w:szCs w:val="24"/>
        </w:rPr>
        <w:t>需要花大量的精力，对于只有同年级只有两三个数学老师的我们来说，工作量太大。</w:t>
      </w:r>
    </w:p>
    <w:sectPr w:rsidR="0049711F" w:rsidRPr="00420764" w:rsidSect="00497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57E1"/>
    <w:rsid w:val="00420764"/>
    <w:rsid w:val="004913C6"/>
    <w:rsid w:val="0049711F"/>
    <w:rsid w:val="00BF0368"/>
    <w:rsid w:val="00D857E1"/>
    <w:rsid w:val="00FE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11F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D857E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D857E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857E1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D857E1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D857E1"/>
  </w:style>
  <w:style w:type="character" w:customStyle="1" w:styleId="time">
    <w:name w:val="time"/>
    <w:basedOn w:val="a0"/>
    <w:rsid w:val="00D857E1"/>
  </w:style>
  <w:style w:type="character" w:styleId="a3">
    <w:name w:val="Hyperlink"/>
    <w:basedOn w:val="a0"/>
    <w:uiPriority w:val="99"/>
    <w:semiHidden/>
    <w:unhideWhenUsed/>
    <w:rsid w:val="00D857E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857E1"/>
    <w:rPr>
      <w:i/>
      <w:iCs/>
    </w:rPr>
  </w:style>
  <w:style w:type="character" w:styleId="a4">
    <w:name w:val="Emphasis"/>
    <w:basedOn w:val="a0"/>
    <w:uiPriority w:val="20"/>
    <w:qFormat/>
    <w:rsid w:val="00D857E1"/>
    <w:rPr>
      <w:i/>
      <w:iCs/>
    </w:rPr>
  </w:style>
  <w:style w:type="character" w:customStyle="1" w:styleId="sgtxtb">
    <w:name w:val="sg_txtb"/>
    <w:basedOn w:val="a0"/>
    <w:rsid w:val="00D857E1"/>
  </w:style>
  <w:style w:type="paragraph" w:styleId="a5">
    <w:name w:val="Normal (Web)"/>
    <w:basedOn w:val="a"/>
    <w:uiPriority w:val="99"/>
    <w:semiHidden/>
    <w:unhideWhenUsed/>
    <w:rsid w:val="00D857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D857E1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857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2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3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2018-05-07T05:13:00Z</dcterms:created>
  <dcterms:modified xsi:type="dcterms:W3CDTF">2018-05-07T06:01:00Z</dcterms:modified>
</cp:coreProperties>
</file>