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D64" w:rsidRPr="00EB5D64" w:rsidRDefault="00EB5D64" w:rsidP="00EB5D64">
      <w:pPr>
        <w:spacing w:after="0" w:line="400" w:lineRule="exact"/>
        <w:ind w:firstLineChars="200" w:firstLine="64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 w:rsidRPr="00EB5D64">
        <w:rPr>
          <w:rFonts w:ascii="黑体" w:eastAsia="黑体" w:hAnsi="黑体" w:hint="eastAsia"/>
          <w:color w:val="000000" w:themeColor="text1"/>
          <w:sz w:val="32"/>
          <w:szCs w:val="32"/>
        </w:rPr>
        <w:t>圆的教学反思</w:t>
      </w:r>
    </w:p>
    <w:p w:rsidR="00EB5D64" w:rsidRPr="00EB5D64" w:rsidRDefault="00EB5D64" w:rsidP="00EB5D64">
      <w:pPr>
        <w:spacing w:after="0" w:line="400" w:lineRule="exact"/>
        <w:ind w:firstLineChars="200" w:firstLine="640"/>
        <w:jc w:val="center"/>
        <w:rPr>
          <w:rFonts w:ascii="黑体" w:eastAsia="黑体" w:hAnsi="黑体"/>
          <w:color w:val="000000" w:themeColor="text1"/>
          <w:sz w:val="32"/>
          <w:szCs w:val="32"/>
        </w:rPr>
      </w:pPr>
      <w:r w:rsidRPr="00EB5D64">
        <w:rPr>
          <w:rFonts w:ascii="黑体" w:eastAsia="黑体" w:hAnsi="黑体" w:hint="eastAsia"/>
          <w:color w:val="000000" w:themeColor="text1"/>
          <w:sz w:val="32"/>
          <w:szCs w:val="32"/>
        </w:rPr>
        <w:t>梅凤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这段时间我一直沉浸在对《圆》这一节课的研究中</w:t>
      </w:r>
      <w:r w:rsidRPr="00EB5D64">
        <w:rPr>
          <w:rFonts w:eastAsia="宋体"/>
          <w:color w:val="000000" w:themeColor="text1"/>
          <w:sz w:val="24"/>
        </w:rPr>
        <w:t>,</w:t>
      </w:r>
      <w:r w:rsidRPr="00EB5D64">
        <w:rPr>
          <w:rFonts w:eastAsia="宋体"/>
          <w:color w:val="000000" w:themeColor="text1"/>
          <w:sz w:val="24"/>
        </w:rPr>
        <w:t>通过不断地琢磨、仔细地推敲，反复地修改，对这节课的认识越来越深，教学设计的思路也越来越清晰，形成了以下的反思：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一、关于对圆的认识和特征的处理</w:t>
      </w:r>
    </w:p>
    <w:p w:rsidR="00265732" w:rsidRPr="00EB5D64" w:rsidRDefault="00EB5D64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>
        <w:rPr>
          <w:rFonts w:eastAsia="宋体"/>
          <w:color w:val="000000" w:themeColor="text1"/>
          <w:sz w:val="24"/>
        </w:rPr>
        <w:t>在研究圆的认识与特征这一知识点时，我</w:t>
      </w:r>
      <w:r w:rsidR="00265732" w:rsidRPr="00EB5D64">
        <w:rPr>
          <w:rFonts w:eastAsia="宋体"/>
          <w:color w:val="000000" w:themeColor="text1"/>
          <w:sz w:val="24"/>
        </w:rPr>
        <w:t>比较了两种不同的设计思路：第一种，把介绍圆的各部分名称和它的特征结合起来，即认识半径以后，马上研究同一圆中有无数条半径并且长度相等等</w:t>
      </w:r>
      <w:r w:rsidR="0011571F">
        <w:rPr>
          <w:rFonts w:eastAsia="宋体"/>
          <w:color w:val="000000" w:themeColor="text1"/>
          <w:sz w:val="24"/>
        </w:rPr>
        <w:t>特征；另一种：是先介绍圆的各部分名称再研究各部分之间的关系。我</w:t>
      </w:r>
      <w:r w:rsidR="00265732" w:rsidRPr="00EB5D64">
        <w:rPr>
          <w:rFonts w:eastAsia="宋体"/>
          <w:color w:val="000000" w:themeColor="text1"/>
          <w:sz w:val="24"/>
        </w:rPr>
        <w:t>觉得第一种方法比较传统，由于这一环节的知识点比较多，而且研究几个知识点的方法雷同，这样老师的讲解就比较繁琐，学生缺乏研究的兴趣。所以我就选择第二种方法，先让学生通过自学书本，找到圆各部分的名称，并认识它们，能在自己画的圆中标出。接着通过小组合作讨论的形式，发挥学生学习的主动性，让他们通过有目的的探究活动，讨论交流半径的特征、直径的特征、半径和直径的关系以及圆是轴对称图形等相关知识。这样的设计避免了教师冗长的讲解，学生学习方式的单调，而且通过灵活多样的学习方式，促使学生有兴趣的，主动的进行探索。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二、关于媒体的处理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随着以计算机和网络为核心的现代技术的不断发展，多媒体技术辅助教学越来越多的运用于数学课堂。这节课我把多媒体和其他传统手段有效结合，力求找准最佳作用点进行有的放矢，起到画龙点睛的作用。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在导入新课时，为了让学生初步感知圆，先借助多媒体呈现生活中一些常见的带有圆形的实物图片，利用这些学生熟悉的，色彩鲜艳的图片，刺激学生的多种感官，激发学生用数学的眼光去观察事物的兴趣。接着运用动态演示，从实物中勾勒出圆，使学生清晰看到圆是有曲线围成的。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在教学画圆时，运用多媒体播放两段录像。第一段在学习用圆规画圆时播放，通过展示一个完整的画圆过程，为学生提供清晰、正确的画圆方法，为学生独立用圆规正确画圆奠定基础；第二段在介绍用线绳画圆时播放，通过体育老师在操场上画圆的过程，重现生活场景，让学生体会到用线绳画圆的实用价值。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在研究圆的半径、直径的特征时，当学生通过画一画、折一折、量一量，知道在同一圆中半径可以有许多条，在此基础上运用多媒体动态演示：同一圆中，从圆心到圆上可以发散出无数条线段。通过强烈的视觉刺激，让学生体会到同一圆中半径有无数条，感受初步的极限思想。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lastRenderedPageBreak/>
        <w:t>在研究车轮为什么是圆的？车轴应装在哪里？这两个实际问题时，根据学生的交流情况，结合媒体的动态演示，让学生随着画面和声音效果的逐步展示，体会当车轮不是圆时或者车轴不在圆心位置时，车子行驶的感觉是不稳当的。从而体会到车轮要做成圆的，车轴要装在圆心位置的原理和实际应用价值。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 w:hint="eastAsia"/>
          <w:color w:val="000000" w:themeColor="text1"/>
          <w:sz w:val="24"/>
        </w:rPr>
        <w:t>三</w:t>
      </w:r>
      <w:r w:rsidRPr="00EB5D64">
        <w:rPr>
          <w:rFonts w:eastAsia="宋体"/>
          <w:color w:val="000000" w:themeColor="text1"/>
          <w:sz w:val="24"/>
        </w:rPr>
        <w:t>、关于细节的处理</w:t>
      </w:r>
    </w:p>
    <w:p w:rsidR="00265732" w:rsidRPr="00EB5D64" w:rsidRDefault="00265732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>1.</w:t>
      </w:r>
      <w:r w:rsidRPr="00EB5D64">
        <w:rPr>
          <w:rFonts w:eastAsia="宋体"/>
          <w:color w:val="000000" w:themeColor="text1"/>
          <w:sz w:val="24"/>
        </w:rPr>
        <w:t>整节课的知识点比较多</w:t>
      </w:r>
      <w:r w:rsidRPr="00EB5D64">
        <w:rPr>
          <w:rFonts w:eastAsia="宋体"/>
          <w:color w:val="000000" w:themeColor="text1"/>
          <w:sz w:val="24"/>
        </w:rPr>
        <w:t>,</w:t>
      </w:r>
      <w:r w:rsidR="00EB5D64">
        <w:rPr>
          <w:rFonts w:eastAsia="宋体"/>
          <w:color w:val="000000" w:themeColor="text1"/>
          <w:sz w:val="24"/>
        </w:rPr>
        <w:t>而且知识的呈现是逐步完成的。为了完整地展示这一节课的重点，我</w:t>
      </w:r>
      <w:r w:rsidRPr="00EB5D64">
        <w:rPr>
          <w:rFonts w:eastAsia="宋体"/>
          <w:color w:val="000000" w:themeColor="text1"/>
          <w:sz w:val="24"/>
        </w:rPr>
        <w:t>准备跟随课堂流程，在黑板上板演各个知识点，一步一步地完成板书。这样的设计避免了多媒体展示的不足，使得学生在全课小结之时，能根据板书，迅速在头脑中形成知识网络。</w:t>
      </w:r>
    </w:p>
    <w:p w:rsidR="00265732" w:rsidRPr="00EB5D64" w:rsidRDefault="00EB5D64" w:rsidP="00EB5D64">
      <w:pPr>
        <w:spacing w:after="0" w:line="400" w:lineRule="exact"/>
        <w:ind w:firstLineChars="200" w:firstLine="480"/>
        <w:rPr>
          <w:rFonts w:eastAsia="宋体"/>
          <w:color w:val="000000" w:themeColor="text1"/>
          <w:sz w:val="24"/>
        </w:rPr>
      </w:pPr>
      <w:r w:rsidRPr="00EB5D64">
        <w:rPr>
          <w:rFonts w:eastAsia="宋体"/>
          <w:color w:val="000000" w:themeColor="text1"/>
          <w:sz w:val="24"/>
        </w:rPr>
        <w:t xml:space="preserve"> 2.</w:t>
      </w:r>
      <w:r w:rsidR="00265732" w:rsidRPr="00EB5D64">
        <w:rPr>
          <w:rFonts w:eastAsia="宋体"/>
          <w:color w:val="000000" w:themeColor="text1"/>
          <w:sz w:val="24"/>
        </w:rPr>
        <w:t>在探究圆的基本特征时，组织学生借助圆规画出任意大小的圆进行探索。在认</w:t>
      </w:r>
      <w:r>
        <w:rPr>
          <w:rFonts w:eastAsia="宋体"/>
          <w:color w:val="000000" w:themeColor="text1"/>
          <w:sz w:val="24"/>
        </w:rPr>
        <w:t>识半径以后，学生通过量一量，量出半径的长度。在学生的交流反馈中</w:t>
      </w:r>
      <w:r>
        <w:rPr>
          <w:rFonts w:eastAsia="宋体" w:hint="eastAsia"/>
          <w:color w:val="000000" w:themeColor="text1"/>
          <w:sz w:val="24"/>
        </w:rPr>
        <w:t>，</w:t>
      </w:r>
      <w:r w:rsidR="00265732" w:rsidRPr="00EB5D64">
        <w:rPr>
          <w:rFonts w:eastAsia="宋体"/>
          <w:color w:val="000000" w:themeColor="text1"/>
          <w:sz w:val="24"/>
        </w:rPr>
        <w:t>引导学生发现自己量出的所有的半径都是一样长的，但自己量出的半径和别人量出的半径长度是不一样的，从而体悟出只有在同一圆中，所有的半径长度才相等。</w:t>
      </w:r>
    </w:p>
    <w:p w:rsidR="004358AB" w:rsidRPr="00EB5D64" w:rsidRDefault="004358AB" w:rsidP="00EB5D64"/>
    <w:sectPr w:rsidR="004358AB" w:rsidRPr="00EB5D64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967" w:rsidRDefault="00130967" w:rsidP="00265732">
      <w:pPr>
        <w:spacing w:after="0"/>
      </w:pPr>
      <w:r>
        <w:separator/>
      </w:r>
    </w:p>
  </w:endnote>
  <w:endnote w:type="continuationSeparator" w:id="0">
    <w:p w:rsidR="00130967" w:rsidRDefault="00130967" w:rsidP="0026573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967" w:rsidRDefault="00130967" w:rsidP="00265732">
      <w:pPr>
        <w:spacing w:after="0"/>
      </w:pPr>
      <w:r>
        <w:separator/>
      </w:r>
    </w:p>
  </w:footnote>
  <w:footnote w:type="continuationSeparator" w:id="0">
    <w:p w:rsidR="00130967" w:rsidRDefault="00130967" w:rsidP="00265732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11571F"/>
    <w:rsid w:val="00116107"/>
    <w:rsid w:val="00130967"/>
    <w:rsid w:val="00265732"/>
    <w:rsid w:val="00323B43"/>
    <w:rsid w:val="003D37D8"/>
    <w:rsid w:val="00426133"/>
    <w:rsid w:val="004358AB"/>
    <w:rsid w:val="005826A8"/>
    <w:rsid w:val="008B7726"/>
    <w:rsid w:val="00A86C82"/>
    <w:rsid w:val="00D31D50"/>
    <w:rsid w:val="00EB5D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65732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65732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5732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65732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unhideWhenUsed/>
    <w:rsid w:val="00265732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43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93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4250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5414">
                      <w:marLeft w:val="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786954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5336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3437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2852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204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4</cp:revision>
  <dcterms:created xsi:type="dcterms:W3CDTF">2008-09-11T17:20:00Z</dcterms:created>
  <dcterms:modified xsi:type="dcterms:W3CDTF">2018-09-24T06:21:00Z</dcterms:modified>
</cp:coreProperties>
</file>