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/>
        </w:rPr>
        <w:t>初中物理概念教学的有效策略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东青实验学校 王晔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000000"/>
          <w:kern w:val="0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zh-CN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13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zh-CN"/>
        </w:rPr>
        <w:t>日，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zh-CN" w:eastAsia="zh-CN"/>
        </w:rPr>
        <w:t>我听了商骏涛校长上的一节物理概念课《功》，感想很多。同时我对初中物理概念课的教学也有了更深的认识。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zh-CN" w:eastAsia="zh-CN"/>
        </w:rPr>
        <w:t>《功》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这节课是</w:t>
      </w:r>
      <w:r>
        <w:rPr>
          <w:rFonts w:hint="eastAsia" w:ascii="宋体" w:hAnsi="宋体" w:eastAsia="宋体" w:cs="宋体"/>
          <w:kern w:val="0"/>
          <w:sz w:val="28"/>
          <w:szCs w:val="28"/>
        </w:rPr>
        <w:t>本章的核心内容，是前面力与运动、简单机械的延续，要会分析人们使用机械有没有做功，做多少功。学好本节内容，又是学习后面内容功率、机械效率的基础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。因此，上好这节物理概念课显得尤为重要，可以给学生后续的学习打好扎实的基础。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000000"/>
          <w:kern w:val="0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初中物理概念课的有效教学可以关注这样几点：1、创设物理情境，引入物理概念；2、借助物理实验，理解物理概念；3、深入思维加工，辨析物理概念；4、加强课堂练习，巩固物理概念。</w:t>
      </w:r>
      <w:r>
        <w:rPr>
          <w:rFonts w:hint="eastAsia" w:ascii="宋体" w:hAnsi="宋体" w:eastAsia="宋体" w:cs="宋体"/>
          <w:b w:val="0"/>
          <w:sz w:val="28"/>
          <w:szCs w:val="28"/>
          <w:u w:val="none"/>
          <w:lang w:eastAsia="zh-CN"/>
        </w:rPr>
        <w:t>商校长先创设情景让学生受力分析，并分析物体的运动情况，从而引出功的概念。接着，学生通过自学，先初步了解功的定义、计算公式、单位等。在学生自学的基础上，教师进一步强调功的概念和做功的必要条件，同时在多种典型的具体情境中让学生判断是否有力做功。最后比较利用斜面做功和直接用手提升物体做功的不同，并通过实验探究得出结论。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zh-CN"/>
        </w:rPr>
        <w:t>这节课在概念的理解和辨析上花了大量的时间，可见教师很重视学生对概念的理解和思维加工。最后，再增加一些课堂小练习，检测学生是否掌握功的概念，学会计算力做功的多少。教师围绕物理概念的引入、理解、深化，一直不紧不慢地引导学生一步步深入挖掘“做功”的概念。而不像有的教师，</w:t>
      </w:r>
      <w:r>
        <w:rPr>
          <w:rFonts w:hint="eastAsia" w:ascii="宋体" w:hAnsi="宋体" w:eastAsia="宋体" w:cs="宋体"/>
          <w:sz w:val="28"/>
          <w:szCs w:val="28"/>
        </w:rPr>
        <w:t>他们认为一旦概念形成，教学活动便结束了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，往往觉得没什么好讲的，但学生到后面一做题就容易错。原因是概念没有真正弄清楚。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总之，对物理概念教学，教师应当基于生活实际，结合教材内容以及学生的认知特点，通过概念的引入、形成及深化三个层次,提升物理教学实效。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17764B"/>
    <w:rsid w:val="6817764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2018-09-27T13:07:00Z</dcterms:created>
  <dc:creator>光靥</dc:creator>
  <cp:lastModifiedBy>光靥</cp:lastModifiedBy>
  <dcterms:modified xsi:type="dcterms:W3CDTF">2018-09-27T14:04:50Z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