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开学一月反思</w:t>
      </w:r>
    </w:p>
    <w:p>
      <w:pPr>
        <w:spacing w:line="400" w:lineRule="exact"/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黄丽州</w:t>
      </w:r>
    </w:p>
    <w:p>
      <w:pPr>
        <w:spacing w:line="40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开学已经一个月了，我带这个班级第二年，和学生之间已经相互适应了。学生能适应老师的教学习惯，我对学生也有了更深层次的了解，教学时候可以更有针对性，课后辅导也更有侧重。花了一年多的时间，孩子们从最开始的一无所知、一片空白到现在，有了比较好的学习习惯，能在中午保持安静，知道什么时间该认认真真地学习，上课的时候有了良好的听课习惯，学会了与同学如何交流，我倍感欣慰。</w:t>
      </w:r>
    </w:p>
    <w:p>
      <w:pPr>
        <w:spacing w:line="40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最初教学，更多的是为了完成教学目标而教。在不断的反思中，我对语文教学也有了新的理解。我深感，教学不能为教而教，而要立足于培养学生的语文素养。二上的部编教材编写很有特色，内容丰富，要精心地设计教学环节激发学生探求的欲望，按照每篇课文的特点进行教学，这样不仅能使学生以最快的速度进入学习状态，而且能让学生对课文有更加深入的理解。这学期我主要着重于三方面，一是写字，要纠正孩子们的不良握笔姿势，抓住字形特点，搭好间架结构。二是朗读指导，上学期我们班的朗读较差，这学期我要在教学过程中指导孩子有感情地朗读，学会抓住关键词语，融入体悟。三是生字教学，这也是我目前的困惑之处，二上的识字量加大了不少，对于他们来说，一节课要认识那么多的生字还是有难度的，如何让他们没有落差感，能够更好地识字学习，仍需要我不断地探索。四是给</w:t>
      </w:r>
      <w:r>
        <w:rPr>
          <w:rFonts w:ascii="宋体" w:hAnsi="宋体" w:eastAsia="宋体"/>
          <w:sz w:val="28"/>
          <w:szCs w:val="28"/>
        </w:rPr>
        <w:t>学生一个“对话的课堂”。传统的语文课堂，学生只是可怜的倾听者，谈不上和谁去“对话”。我们要还给学生一个“对话”的课堂，实现“文本对话”、“师生对话”和“生生对话”。“文本对话”：在我的课堂中，经常会有这样的问话：“如果你是某某（课文中的人物），你会怎样说，怎样做？”引导学生去想像，和课文中的人物对话，“以文会友”，充当其中的角色，去体验、去感受。“师生对话”：在课堂上，我们教师应该做孩子的朋友，在他们需要帮助的时候伸出热情的手，不再那样高高在上，不容侵犯。实现与学生的沟通，展现给学生一个真实的“我”！“生生对话”：课堂上学生之间的交流与合作也是必不可少的，我们应当积极地给学生创造交流与合作的机会，使孩子们学会人与人的交往，增强学生的合作意识。</w:t>
      </w:r>
    </w:p>
    <w:p>
      <w:pPr>
        <w:spacing w:line="40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开会后，我感到自己仍有很多不足，潘老师和汪老师也说青年教师应该抓住这些机会尽快地学习提高。今后应更加摆正态度，如张教导和商校长所言，在反思上针对环节进行反思重建，组织教学时一定要关注到全体学生，严于律己。</w:t>
      </w:r>
    </w:p>
    <w:p>
      <w:pPr>
        <w:spacing w:line="40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2A7"/>
    <w:rsid w:val="00680CFB"/>
    <w:rsid w:val="006832A7"/>
    <w:rsid w:val="00723A8F"/>
    <w:rsid w:val="00944234"/>
    <w:rsid w:val="00A31C6C"/>
    <w:rsid w:val="00A45A59"/>
    <w:rsid w:val="00A76EB7"/>
    <w:rsid w:val="00DB5CBE"/>
    <w:rsid w:val="00DB63AA"/>
    <w:rsid w:val="01147B0A"/>
    <w:rsid w:val="37D71DA7"/>
    <w:rsid w:val="73CC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</Words>
  <Characters>871</Characters>
  <Lines>7</Lines>
  <Paragraphs>2</Paragraphs>
  <TotalTime>52</TotalTime>
  <ScaleCrop>false</ScaleCrop>
  <LinksUpToDate>false</LinksUpToDate>
  <CharactersWithSpaces>1021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2018-09-25T12:07:00Z</dcterms:created>
  <dc:creator>69071</dc:creator>
  <cp:lastModifiedBy>蜗牛飞翔</cp:lastModifiedBy>
  <dcterms:modified xsi:type="dcterms:W3CDTF">2018-09-28T07:09:41Z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