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420"/>
        <w:jc w:val="center"/>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铁丝在氧气中燃烧的创新实验</w:t>
      </w:r>
    </w:p>
    <w:p>
      <w:pPr>
        <w:spacing w:line="52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 xml:space="preserve">东青实验学校  </w:t>
      </w:r>
      <w:r>
        <w:rPr>
          <w:rFonts w:hint="eastAsia" w:ascii="宋体" w:hAnsi="宋体" w:eastAsia="宋体" w:cs="宋体"/>
          <w:b w:val="0"/>
          <w:bCs/>
          <w:sz w:val="24"/>
          <w:szCs w:val="24"/>
          <w:lang w:eastAsia="zh-CN"/>
        </w:rPr>
        <w:t>姚军华</w:t>
      </w:r>
    </w:p>
    <w:p>
      <w:pPr>
        <w:ind w:firstLine="56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教学过程中，铁丝在氧气中燃烧的实验，学生做起来很难，成功率不高，究其原因是多方面的：</w:t>
      </w:r>
    </w:p>
    <w:p>
      <w:pPr>
        <w:ind w:firstLine="56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如氧气的浓度不高、铁丝的品质、铁丝的粗细、铁丝在火柴杆上的缠绕方式以及点燃火柴后伸入氧气瓶中的火候的把握等。</w:t>
      </w:r>
    </w:p>
    <w:p>
      <w:pPr>
        <w:ind w:firstLine="56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如何能够更好的解决这些问题，使实验趋于成功，教学过程中我们动了不少脑筋，将实验做了些改进，实现了实验的创新之处</w:t>
      </w:r>
      <w:bookmarkStart w:id="0" w:name="_GoBack"/>
      <w:bookmarkEnd w:id="0"/>
      <w:r>
        <w:rPr>
          <w:rFonts w:hint="eastAsia" w:ascii="宋体" w:hAnsi="宋体" w:eastAsia="宋体" w:cs="宋体"/>
          <w:b w:val="0"/>
          <w:bCs/>
          <w:sz w:val="24"/>
          <w:szCs w:val="24"/>
          <w:lang w:val="en-US" w:eastAsia="zh-CN"/>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一、</w:t>
      </w:r>
      <w:r>
        <w:rPr>
          <w:rFonts w:hint="eastAsia" w:ascii="宋体" w:hAnsi="宋体" w:eastAsia="宋体" w:cs="宋体"/>
          <w:b w:val="0"/>
          <w:bCs/>
          <w:sz w:val="24"/>
          <w:szCs w:val="24"/>
        </w:rPr>
        <w:t>实验目的 :</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探究铁丝在氧气中的燃烧</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二、</w:t>
      </w:r>
      <w:r>
        <w:rPr>
          <w:rFonts w:hint="eastAsia" w:ascii="宋体" w:hAnsi="宋体" w:eastAsia="宋体" w:cs="宋体"/>
          <w:b w:val="0"/>
          <w:bCs/>
          <w:sz w:val="24"/>
          <w:szCs w:val="24"/>
        </w:rPr>
        <w:t>实验原理：</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氧气有助燃性，铁丝有可燃性</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三、</w:t>
      </w:r>
      <w:r>
        <w:rPr>
          <w:rFonts w:hint="eastAsia" w:ascii="宋体" w:hAnsi="宋体" w:eastAsia="宋体" w:cs="宋体"/>
          <w:b w:val="0"/>
          <w:bCs/>
          <w:sz w:val="24"/>
          <w:szCs w:val="24"/>
        </w:rPr>
        <w:t>实验器材：</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高锰酸钾制取氧气的实验装置一套、石棉网、细铁丝、坩埚钳、集气瓶</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四、</w:t>
      </w:r>
      <w:r>
        <w:rPr>
          <w:rFonts w:hint="eastAsia" w:ascii="宋体" w:hAnsi="宋体" w:eastAsia="宋体" w:cs="宋体"/>
          <w:b w:val="0"/>
          <w:bCs/>
          <w:sz w:val="24"/>
          <w:szCs w:val="24"/>
        </w:rPr>
        <w:t>实验装置图：</w:t>
      </w:r>
    </w:p>
    <w:p>
      <w:pPr>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drawing>
          <wp:inline distT="0" distB="0" distL="114300" distR="114300">
            <wp:extent cx="5266690" cy="3949700"/>
            <wp:effectExtent l="0" t="0" r="10160" b="12700"/>
            <wp:docPr id="1" name="图片 1" descr="微信图片_2017092016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170920160202"/>
                    <pic:cNvPicPr>
                      <a:picLocks noChangeAspect="1"/>
                    </pic:cNvPicPr>
                  </pic:nvPicPr>
                  <pic:blipFill>
                    <a:blip r:embed="rId4"/>
                    <a:stretch>
                      <a:fillRect/>
                    </a:stretch>
                  </pic:blipFill>
                  <pic:spPr>
                    <a:xfrm>
                      <a:off x="0" y="0"/>
                      <a:ext cx="5266690" cy="3949700"/>
                    </a:xfrm>
                    <a:prstGeom prst="rect">
                      <a:avLst/>
                    </a:prstGeom>
                  </pic:spPr>
                </pic:pic>
              </a:graphicData>
            </a:graphic>
          </wp:inline>
        </w:drawing>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五、</w:t>
      </w:r>
      <w:r>
        <w:rPr>
          <w:rFonts w:hint="eastAsia" w:ascii="宋体" w:hAnsi="宋体" w:eastAsia="宋体" w:cs="宋体"/>
          <w:b w:val="0"/>
          <w:bCs/>
          <w:sz w:val="24"/>
          <w:szCs w:val="24"/>
        </w:rPr>
        <w:t>实验步骤：</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1.</w:t>
      </w:r>
      <w:r>
        <w:rPr>
          <w:rFonts w:hint="eastAsia" w:ascii="宋体" w:hAnsi="宋体" w:eastAsia="宋体" w:cs="宋体"/>
          <w:b w:val="0"/>
          <w:bCs/>
          <w:sz w:val="24"/>
          <w:szCs w:val="24"/>
          <w:lang w:eastAsia="zh-CN"/>
        </w:rPr>
        <w:t>将石棉网上的圆形石棉剪下平铺于集气瓶底部</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w:t>
      </w:r>
      <w:r>
        <w:rPr>
          <w:rFonts w:hint="eastAsia" w:ascii="宋体" w:hAnsi="宋体" w:eastAsia="宋体" w:cs="宋体"/>
          <w:b w:val="0"/>
          <w:bCs/>
          <w:sz w:val="24"/>
          <w:szCs w:val="24"/>
          <w:lang w:eastAsia="zh-CN"/>
        </w:rPr>
        <w:t>用向上排空气法收集一瓶氧气</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3.</w:t>
      </w:r>
      <w:r>
        <w:rPr>
          <w:rFonts w:hint="eastAsia" w:ascii="宋体" w:hAnsi="宋体" w:eastAsia="宋体" w:cs="宋体"/>
          <w:b w:val="0"/>
          <w:bCs/>
          <w:sz w:val="24"/>
          <w:szCs w:val="24"/>
          <w:lang w:eastAsia="zh-CN"/>
        </w:rPr>
        <w:t>继续向瓶中通入氧气</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4.</w:t>
      </w:r>
      <w:r>
        <w:rPr>
          <w:rFonts w:hint="eastAsia" w:ascii="宋体" w:hAnsi="宋体" w:eastAsia="宋体" w:cs="宋体"/>
          <w:b w:val="0"/>
          <w:bCs/>
          <w:sz w:val="24"/>
          <w:szCs w:val="24"/>
          <w:lang w:eastAsia="zh-CN"/>
        </w:rPr>
        <w:t>铁丝绕在火柴杆上，点燃火柴预热铁丝</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5.</w:t>
      </w:r>
      <w:r>
        <w:rPr>
          <w:rFonts w:hint="eastAsia" w:ascii="宋体" w:hAnsi="宋体" w:eastAsia="宋体" w:cs="宋体"/>
          <w:b w:val="0"/>
          <w:bCs/>
          <w:sz w:val="24"/>
          <w:szCs w:val="24"/>
          <w:lang w:eastAsia="zh-CN"/>
        </w:rPr>
        <w:t>坩埚钳夹住铁丝慢慢伸入集气瓶中</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6.</w:t>
      </w:r>
      <w:r>
        <w:rPr>
          <w:rFonts w:hint="eastAsia" w:ascii="宋体" w:hAnsi="宋体" w:eastAsia="宋体" w:cs="宋体"/>
          <w:b w:val="0"/>
          <w:bCs/>
          <w:sz w:val="24"/>
          <w:szCs w:val="24"/>
        </w:rPr>
        <w:t>观察</w:t>
      </w:r>
      <w:r>
        <w:rPr>
          <w:rFonts w:hint="eastAsia" w:ascii="宋体" w:hAnsi="宋体" w:eastAsia="宋体" w:cs="宋体"/>
          <w:b w:val="0"/>
          <w:bCs/>
          <w:sz w:val="24"/>
          <w:szCs w:val="24"/>
          <w:lang w:eastAsia="zh-CN"/>
        </w:rPr>
        <w:t>并</w:t>
      </w:r>
      <w:r>
        <w:rPr>
          <w:rFonts w:hint="eastAsia" w:ascii="宋体" w:hAnsi="宋体" w:eastAsia="宋体" w:cs="宋体"/>
          <w:b w:val="0"/>
          <w:bCs/>
          <w:sz w:val="24"/>
          <w:szCs w:val="24"/>
        </w:rPr>
        <w:t>记录现象，分析</w:t>
      </w:r>
      <w:r>
        <w:rPr>
          <w:rFonts w:hint="eastAsia" w:ascii="宋体" w:hAnsi="宋体" w:eastAsia="宋体" w:cs="宋体"/>
          <w:b w:val="0"/>
          <w:bCs/>
          <w:sz w:val="24"/>
          <w:szCs w:val="24"/>
          <w:lang w:eastAsia="zh-CN"/>
        </w:rPr>
        <w:t>并得出</w:t>
      </w:r>
      <w:r>
        <w:rPr>
          <w:rFonts w:hint="eastAsia" w:ascii="宋体" w:hAnsi="宋体" w:eastAsia="宋体" w:cs="宋体"/>
          <w:b w:val="0"/>
          <w:bCs/>
          <w:sz w:val="24"/>
          <w:szCs w:val="24"/>
        </w:rPr>
        <w:t>结论。</w:t>
      </w:r>
    </w:p>
    <w:p>
      <w:pPr>
        <w:rPr>
          <w:rFonts w:hint="eastAsia" w:ascii="宋体" w:hAnsi="宋体" w:eastAsia="宋体" w:cs="宋体"/>
          <w:b w:val="0"/>
          <w:bCs/>
          <w:sz w:val="24"/>
          <w:szCs w:val="24"/>
        </w:rPr>
      </w:pP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六、实验</w:t>
      </w:r>
      <w:r>
        <w:rPr>
          <w:rFonts w:hint="eastAsia" w:ascii="宋体" w:hAnsi="宋体" w:eastAsia="宋体" w:cs="宋体"/>
          <w:b w:val="0"/>
          <w:bCs/>
          <w:sz w:val="24"/>
          <w:szCs w:val="24"/>
        </w:rPr>
        <w:t>现象</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铁丝燃烧，火星四溅，瓶底有黑色固体产生</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七、实验</w:t>
      </w:r>
      <w:r>
        <w:rPr>
          <w:rFonts w:hint="eastAsia" w:ascii="宋体" w:hAnsi="宋体" w:eastAsia="宋体" w:cs="宋体"/>
          <w:b w:val="0"/>
          <w:bCs/>
          <w:sz w:val="24"/>
          <w:szCs w:val="24"/>
        </w:rPr>
        <w:t>结论</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铁丝能在氧气中燃烧</w:t>
      </w:r>
      <w:r>
        <w:rPr>
          <w:rFonts w:hint="eastAsia" w:ascii="宋体" w:hAnsi="宋体" w:eastAsia="宋体" w:cs="宋体"/>
          <w:b w:val="0"/>
          <w:bCs/>
          <w:sz w:val="24"/>
          <w:szCs w:val="24"/>
        </w:rPr>
        <w:t>。</w:t>
      </w:r>
    </w:p>
    <w:p>
      <w:pPr>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八、</w:t>
      </w:r>
      <w:r>
        <w:rPr>
          <w:rFonts w:hint="eastAsia" w:ascii="宋体" w:hAnsi="宋体" w:eastAsia="宋体" w:cs="宋体"/>
          <w:b w:val="0"/>
          <w:bCs/>
          <w:sz w:val="24"/>
          <w:szCs w:val="24"/>
        </w:rPr>
        <w:t>可能的创新之处：</w:t>
      </w:r>
    </w:p>
    <w:p>
      <w:pPr>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此实验因持续通入氧气，铁丝火星四溅现象明显，解决了因氧气不足，学生实验不易成功的问题，又因用了白色石棉，既防止集气瓶底炸裂问题，又解决了在白色石棉上观察产生黑色固体现象产生明显的问题。</w:t>
      </w:r>
    </w:p>
    <w:p>
      <w:pPr>
        <w:ind w:firstLine="480" w:firstLineChars="200"/>
        <w:jc w:val="righ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2017、10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Meiryo"/>
    <w:panose1 w:val="02010600030101010101"/>
    <w:charset w:val="00"/>
    <w:family w:val="auto"/>
    <w:pitch w:val="default"/>
    <w:sig w:usb0="00000000" w:usb1="00000000" w:usb2="00000000" w:usb3="00000000" w:csb0="00000000" w:csb1="00000000"/>
  </w:font>
  <w:font w:name="等线 Light">
    <w:altName w:val="宋体"/>
    <w:panose1 w:val="00000000000000000000"/>
    <w:charset w:val="86"/>
    <w:family w:val="roman"/>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eiryo">
    <w:panose1 w:val="020B0604030504040204"/>
    <w:charset w:val="80"/>
    <w:family w:val="auto"/>
    <w:pitch w:val="default"/>
    <w:sig w:usb0="E10102FF" w:usb1="EAC7FFFF" w:usb2="00010012" w:usb3="00000000" w:csb0="6002009F" w:csb1="DFD7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633"/>
    <w:rsid w:val="00000CE9"/>
    <w:rsid w:val="000075AB"/>
    <w:rsid w:val="000840F6"/>
    <w:rsid w:val="000864AA"/>
    <w:rsid w:val="000B2D0B"/>
    <w:rsid w:val="000C55E3"/>
    <w:rsid w:val="0012206F"/>
    <w:rsid w:val="00125529"/>
    <w:rsid w:val="00125CA6"/>
    <w:rsid w:val="00131B89"/>
    <w:rsid w:val="001B48AF"/>
    <w:rsid w:val="002B1A2A"/>
    <w:rsid w:val="00306EE1"/>
    <w:rsid w:val="00356919"/>
    <w:rsid w:val="003976F1"/>
    <w:rsid w:val="003A7D1E"/>
    <w:rsid w:val="003B7FC3"/>
    <w:rsid w:val="003C26E4"/>
    <w:rsid w:val="003D7C31"/>
    <w:rsid w:val="004E0EB9"/>
    <w:rsid w:val="0052075A"/>
    <w:rsid w:val="0057125F"/>
    <w:rsid w:val="00615633"/>
    <w:rsid w:val="00642A82"/>
    <w:rsid w:val="00663554"/>
    <w:rsid w:val="006E7A06"/>
    <w:rsid w:val="00750D14"/>
    <w:rsid w:val="00815FB8"/>
    <w:rsid w:val="0083234E"/>
    <w:rsid w:val="00866F1F"/>
    <w:rsid w:val="008A1682"/>
    <w:rsid w:val="008E4D06"/>
    <w:rsid w:val="009203DF"/>
    <w:rsid w:val="0094020C"/>
    <w:rsid w:val="00950A02"/>
    <w:rsid w:val="00966DB6"/>
    <w:rsid w:val="00A67632"/>
    <w:rsid w:val="00AA1197"/>
    <w:rsid w:val="00AC3C19"/>
    <w:rsid w:val="00AE44AB"/>
    <w:rsid w:val="00B1727D"/>
    <w:rsid w:val="00B52863"/>
    <w:rsid w:val="00BF3875"/>
    <w:rsid w:val="00CA1AF1"/>
    <w:rsid w:val="00CE5D0F"/>
    <w:rsid w:val="00D3731E"/>
    <w:rsid w:val="00DD2E54"/>
    <w:rsid w:val="00DE4507"/>
    <w:rsid w:val="00E22101"/>
    <w:rsid w:val="00E53CB2"/>
    <w:rsid w:val="00E55D55"/>
    <w:rsid w:val="00EA034D"/>
    <w:rsid w:val="00ED501D"/>
    <w:rsid w:val="00F60844"/>
    <w:rsid w:val="00F6095C"/>
    <w:rsid w:val="00FF0904"/>
    <w:rsid w:val="02311D92"/>
    <w:rsid w:val="0B584BC0"/>
    <w:rsid w:val="1F567DAF"/>
    <w:rsid w:val="21FF78F9"/>
    <w:rsid w:val="224F52EF"/>
    <w:rsid w:val="23B34604"/>
    <w:rsid w:val="447D60E1"/>
    <w:rsid w:val="4C6843AA"/>
    <w:rsid w:val="51061C8B"/>
    <w:rsid w:val="655249D2"/>
    <w:rsid w:val="68475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8"/>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日期 字符"/>
    <w:basedOn w:val="5"/>
    <w:link w:val="2"/>
    <w:semiHidden/>
    <w:qFormat/>
    <w:uiPriority w:val="99"/>
  </w:style>
  <w:style w:type="paragraph" w:customStyle="1" w:styleId="9">
    <w:name w:val="List Paragraph"/>
    <w:basedOn w:val="1"/>
    <w:uiPriority w:val="99"/>
    <w:pPr>
      <w:ind w:firstLine="420" w:firstLineChars="200"/>
    </w:pPr>
  </w:style>
  <w:style w:type="character" w:customStyle="1" w:styleId="10">
    <w:name w:val="页眉 字符"/>
    <w:basedOn w:val="5"/>
    <w:link w:val="4"/>
    <w:qFormat/>
    <w:uiPriority w:val="99"/>
    <w:rPr>
      <w:kern w:val="2"/>
      <w:sz w:val="18"/>
      <w:szCs w:val="18"/>
    </w:rPr>
  </w:style>
  <w:style w:type="character" w:customStyle="1" w:styleId="11">
    <w:name w:val="页脚 字符"/>
    <w:basedOn w:val="5"/>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57B729-84A5-4EA9-978E-C971BA45FE72}">
  <ds:schemaRefs/>
</ds:datastoreItem>
</file>

<file path=docProps/app.xml><?xml version="1.0" encoding="utf-8"?>
<Properties xmlns="http://schemas.openxmlformats.org/officeDocument/2006/extended-properties" xmlns:vt="http://schemas.openxmlformats.org/officeDocument/2006/docPropsVTypes">
  <Template>Normal</Template>
  <Company>PC</Company>
  <Pages>2</Pages>
  <Words>192</Words>
  <Characters>1097</Characters>
  <Lines>9</Lines>
  <Paragraphs>2</Paragraphs>
  <ScaleCrop>false</ScaleCrop>
  <LinksUpToDate>false</LinksUpToDate>
  <CharactersWithSpaces>1287</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2017-09-14T09:00:00Z</dcterms:created>
  <dc:creator>admin</dc:creator>
  <cp:lastModifiedBy>yaojunhua</cp:lastModifiedBy>
  <dcterms:modified xsi:type="dcterms:W3CDTF">2017-10-17T03:12:56Z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