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9A" w:rsidRPr="00FD6B9A" w:rsidRDefault="00FD6B9A" w:rsidP="00FD6B9A">
      <w:pPr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r w:rsidRPr="00FD6B9A">
        <w:rPr>
          <w:rFonts w:asciiTheme="minorEastAsia" w:hAnsiTheme="minorEastAsia"/>
          <w:b/>
          <w:sz w:val="24"/>
        </w:rPr>
        <w:t>T</w:t>
      </w:r>
      <w:r w:rsidRPr="00FD6B9A">
        <w:rPr>
          <w:rFonts w:asciiTheme="minorEastAsia" w:hAnsiTheme="minorEastAsia" w:hint="eastAsia"/>
          <w:b/>
          <w:sz w:val="24"/>
        </w:rPr>
        <w:t>he school band</w:t>
      </w:r>
    </w:p>
    <w:p w:rsidR="002E1D3D" w:rsidRPr="00FD6B9A" w:rsidRDefault="00FD6B9A" w:rsidP="00FD6B9A">
      <w:pPr>
        <w:jc w:val="left"/>
        <w:rPr>
          <w:rFonts w:ascii="Times New Roman" w:hAnsi="Times New Roman" w:cs="Times New Roman"/>
          <w:sz w:val="24"/>
          <w:szCs w:val="24"/>
        </w:rPr>
      </w:pPr>
      <w:r w:rsidRPr="00FD6B9A">
        <w:rPr>
          <w:rFonts w:ascii="Times New Roman" w:hAnsiTheme="minorEastAsia" w:cs="Times New Roman"/>
          <w:sz w:val="24"/>
          <w:szCs w:val="24"/>
          <w:lang w:val="zh-CN"/>
        </w:rPr>
        <w:t>一、教学目标与要求</w:t>
      </w:r>
      <w:r w:rsidRPr="00FD6B9A">
        <w:rPr>
          <w:rFonts w:ascii="Times New Roman" w:hAnsi="Times New Roman" w:cs="Times New Roman"/>
          <w:sz w:val="24"/>
          <w:szCs w:val="24"/>
        </w:rPr>
        <w:br/>
        <w:t> 1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．能够听、说、认读</w:t>
      </w:r>
      <w:r w:rsidRPr="00FD6B9A">
        <w:rPr>
          <w:rFonts w:ascii="Times New Roman" w:hAnsi="Times New Roman" w:cs="Times New Roman"/>
          <w:sz w:val="24"/>
          <w:szCs w:val="24"/>
        </w:rPr>
        <w:t>Let's read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中的两封电子邮件。</w:t>
      </w:r>
      <w:r w:rsidRPr="00FD6B9A">
        <w:rPr>
          <w:rFonts w:ascii="Times New Roman" w:hAnsi="Times New Roman" w:cs="Times New Roman"/>
          <w:sz w:val="24"/>
          <w:szCs w:val="24"/>
        </w:rPr>
        <w:br/>
        <w:t> 2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了解一些有关英语信封书写的知识。</w:t>
      </w:r>
      <w:r w:rsidRPr="00FD6B9A">
        <w:rPr>
          <w:rFonts w:ascii="Times New Roman" w:hAnsi="Times New Roman" w:cs="Times New Roman"/>
          <w:sz w:val="24"/>
          <w:szCs w:val="24"/>
        </w:rPr>
        <w:t>    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。</w:t>
      </w:r>
      <w:r w:rsidRPr="00FD6B9A">
        <w:rPr>
          <w:rFonts w:ascii="Times New Roman" w:hAnsi="Times New Roman" w:cs="Times New Roman"/>
          <w:sz w:val="24"/>
          <w:szCs w:val="24"/>
        </w:rPr>
        <w:br/>
        <w:t> 3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能够听懂、会唱歌曲</w:t>
      </w:r>
      <w:r w:rsidRPr="00FD6B9A">
        <w:rPr>
          <w:rFonts w:ascii="Times New Roman" w:hAnsi="Times New Roman" w:cs="Times New Roman"/>
          <w:sz w:val="24"/>
          <w:szCs w:val="24"/>
        </w:rPr>
        <w:t>“My Pen Pal"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。</w:t>
      </w:r>
      <w:r w:rsidRPr="00FD6B9A">
        <w:rPr>
          <w:rFonts w:ascii="Times New Roman" w:hAnsi="Times New Roman" w:cs="Times New Roman"/>
          <w:sz w:val="24"/>
          <w:szCs w:val="24"/>
        </w:rPr>
        <w:br/>
        <w:t> 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二、教学重、难点分析</w:t>
      </w:r>
      <w:r w:rsidRPr="00FD6B9A">
        <w:rPr>
          <w:rFonts w:ascii="Times New Roman" w:hAnsi="Times New Roman" w:cs="Times New Roman"/>
          <w:sz w:val="24"/>
          <w:szCs w:val="24"/>
        </w:rPr>
        <w:br/>
        <w:t> 1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本课时的教学重点是阅读</w:t>
      </w:r>
      <w:r w:rsidRPr="00FD6B9A">
        <w:rPr>
          <w:rFonts w:ascii="Times New Roman" w:hAnsi="Times New Roman" w:cs="Times New Roman"/>
          <w:sz w:val="24"/>
          <w:szCs w:val="24"/>
        </w:rPr>
        <w:t>Let's read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中的两封电子邮件。</w:t>
      </w:r>
      <w:r w:rsidRPr="00FD6B9A">
        <w:rPr>
          <w:rFonts w:ascii="Times New Roman" w:hAnsi="Times New Roman" w:cs="Times New Roman"/>
          <w:sz w:val="24"/>
          <w:szCs w:val="24"/>
        </w:rPr>
        <w:br/>
        <w:t> 2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本课时的教学难点是能理解、认读句子</w:t>
      </w:r>
      <w:r w:rsidRPr="00FD6B9A">
        <w:rPr>
          <w:rFonts w:ascii="Times New Roman" w:hAnsiTheme="minorEastAsia" w:cs="Times New Roman"/>
          <w:sz w:val="24"/>
          <w:szCs w:val="24"/>
        </w:rPr>
        <w:t>：</w:t>
      </w:r>
      <w:r w:rsidRPr="00FD6B9A">
        <w:rPr>
          <w:rFonts w:ascii="Times New Roman" w:hAnsi="Times New Roman" w:cs="Times New Roman"/>
          <w:sz w:val="24"/>
          <w:szCs w:val="24"/>
        </w:rPr>
        <w:t>My twin sister Ann likes drawing picture  and making kites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We look the same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="Times New Roman" w:cs="Times New Roman"/>
          <w:sz w:val="24"/>
          <w:szCs w:val="24"/>
        </w:rPr>
        <w:t>but we don't like the same things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Tell me  something about you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br/>
        <w:t> 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三、课前准备</w:t>
      </w:r>
      <w:r w:rsidRPr="00FD6B9A">
        <w:rPr>
          <w:rFonts w:ascii="Times New Roman" w:hAnsi="Times New Roman" w:cs="Times New Roman"/>
          <w:sz w:val="24"/>
          <w:szCs w:val="24"/>
        </w:rPr>
        <w:br/>
        <w:t> 1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教师准备录音机及录音带。</w:t>
      </w:r>
      <w:r w:rsidRPr="00FD6B9A">
        <w:rPr>
          <w:rFonts w:ascii="Times New Roman" w:hAnsi="Times New Roman" w:cs="Times New Roman"/>
          <w:sz w:val="24"/>
          <w:szCs w:val="24"/>
        </w:rPr>
        <w:br/>
        <w:t> 2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教师准备</w:t>
      </w:r>
      <w:r w:rsidRPr="00FD6B9A">
        <w:rPr>
          <w:rFonts w:ascii="Times New Roman" w:hAnsi="Times New Roman" w:cs="Times New Roman"/>
          <w:sz w:val="24"/>
          <w:szCs w:val="24"/>
        </w:rPr>
        <w:t>A Let's learn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部分的单词卡片和五年级下册第四、五、六单元</w:t>
      </w:r>
      <w:r w:rsidRPr="00FD6B9A">
        <w:rPr>
          <w:rFonts w:ascii="Times New Roman" w:hAnsi="Times New Roman" w:cs="Times New Roman"/>
          <w:sz w:val="24"/>
          <w:szCs w:val="24"/>
        </w:rPr>
        <w:t>Let's 1earn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部分的单词卡片。</w:t>
      </w:r>
      <w:r w:rsidRPr="00FD6B9A">
        <w:rPr>
          <w:rFonts w:ascii="Times New Roman" w:hAnsi="Times New Roman" w:cs="Times New Roman"/>
          <w:sz w:val="24"/>
          <w:szCs w:val="24"/>
        </w:rPr>
        <w:br/>
        <w:t> 3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．教师准备一个用汉语书写的信封与一个用英语书写的信封。</w:t>
      </w:r>
      <w:r w:rsidRPr="00FD6B9A">
        <w:rPr>
          <w:rFonts w:ascii="Times New Roman" w:hAnsi="Times New Roman" w:cs="Times New Roman"/>
          <w:sz w:val="24"/>
          <w:szCs w:val="24"/>
        </w:rPr>
        <w:br/>
        <w:t> 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四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教学步骤和建议</w:t>
      </w:r>
      <w:r w:rsidRPr="00FD6B9A">
        <w:rPr>
          <w:rFonts w:ascii="Times New Roman" w:hAnsi="Times New Roman" w:cs="Times New Roman"/>
          <w:sz w:val="24"/>
          <w:szCs w:val="24"/>
        </w:rPr>
        <w:br/>
        <w:t> 1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热身</w:t>
      </w:r>
      <w:r w:rsidRPr="00FD6B9A">
        <w:rPr>
          <w:rFonts w:ascii="Times New Roman" w:hAnsi="Times New Roman" w:cs="Times New Roman"/>
          <w:sz w:val="24"/>
          <w:szCs w:val="24"/>
        </w:rPr>
        <w:t>(Warm-up)</w:t>
      </w:r>
      <w:r w:rsidRPr="00FD6B9A">
        <w:rPr>
          <w:rFonts w:ascii="Times New Roman" w:hAnsi="Times New Roman" w:cs="Times New Roman"/>
          <w:sz w:val="24"/>
          <w:szCs w:val="24"/>
        </w:rPr>
        <w:br/>
        <w:t> (1)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上课前教师播放歌曲</w:t>
      </w:r>
      <w:r w:rsidRPr="00FD6B9A">
        <w:rPr>
          <w:rFonts w:ascii="Times New Roman" w:hAnsi="Times New Roman" w:cs="Times New Roman"/>
          <w:sz w:val="24"/>
          <w:szCs w:val="24"/>
        </w:rPr>
        <w:t>“My Pen Pal'’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的录音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让学生跟录音轻声哼唱。</w:t>
      </w:r>
      <w:r w:rsidRPr="00FD6B9A">
        <w:rPr>
          <w:rFonts w:ascii="Times New Roman" w:hAnsi="Times New Roman" w:cs="Times New Roman"/>
          <w:sz w:val="24"/>
          <w:szCs w:val="24"/>
        </w:rPr>
        <w:br/>
        <w:t> (2)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教师放五年级下册第四单元</w:t>
      </w:r>
      <w:r w:rsidRPr="00FD6B9A">
        <w:rPr>
          <w:rFonts w:ascii="Times New Roman" w:hAnsi="Times New Roman" w:cs="Times New Roman"/>
          <w:sz w:val="24"/>
          <w:szCs w:val="24"/>
        </w:rPr>
        <w:t>B Let's chant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部分的歌谣录音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学生听录音边动作边说唱歌谣。</w:t>
      </w:r>
      <w:r w:rsidRPr="00FD6B9A">
        <w:rPr>
          <w:rFonts w:ascii="Times New Roman" w:hAnsi="Times New Roman" w:cs="Times New Roman"/>
          <w:sz w:val="24"/>
          <w:szCs w:val="24"/>
        </w:rPr>
        <w:br/>
        <w:t> 2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预习</w:t>
      </w:r>
      <w:r w:rsidRPr="00FD6B9A">
        <w:rPr>
          <w:rFonts w:ascii="Times New Roman" w:hAnsi="Times New Roman" w:cs="Times New Roman"/>
          <w:sz w:val="24"/>
          <w:szCs w:val="24"/>
        </w:rPr>
        <w:t>(Preview)</w:t>
      </w:r>
      <w:r w:rsidRPr="00FD6B9A">
        <w:rPr>
          <w:rFonts w:ascii="Times New Roman" w:hAnsi="Times New Roman" w:cs="Times New Roman"/>
          <w:sz w:val="24"/>
          <w:szCs w:val="24"/>
        </w:rPr>
        <w:br/>
        <w:t> (1)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教师放</w:t>
      </w:r>
      <w:r w:rsidRPr="00FD6B9A">
        <w:rPr>
          <w:rFonts w:ascii="Times New Roman" w:hAnsi="Times New Roman" w:cs="Times New Roman"/>
          <w:sz w:val="24"/>
          <w:szCs w:val="24"/>
        </w:rPr>
        <w:t>A Let's learn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和</w:t>
      </w:r>
      <w:r w:rsidRPr="00FD6B9A">
        <w:rPr>
          <w:rFonts w:ascii="Times New Roman" w:hAnsi="Times New Roman" w:cs="Times New Roman"/>
          <w:sz w:val="24"/>
          <w:szCs w:val="24"/>
        </w:rPr>
        <w:t>Let's talk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部分的录音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学生跟读。</w:t>
      </w:r>
      <w:r w:rsidRPr="00FD6B9A">
        <w:rPr>
          <w:rFonts w:ascii="Times New Roman" w:hAnsi="Times New Roman" w:cs="Times New Roman"/>
          <w:sz w:val="24"/>
          <w:szCs w:val="24"/>
        </w:rPr>
        <w:br/>
        <w:t> (2)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教师出示</w:t>
      </w:r>
      <w:r w:rsidRPr="00FD6B9A">
        <w:rPr>
          <w:rFonts w:ascii="Times New Roman" w:hAnsi="Times New Roman" w:cs="Times New Roman"/>
          <w:sz w:val="24"/>
          <w:szCs w:val="24"/>
        </w:rPr>
        <w:t>A Let's learn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部分和五年级下册第四、五、六单元</w:t>
      </w:r>
      <w:r w:rsidRPr="00FD6B9A">
        <w:rPr>
          <w:rFonts w:ascii="Times New Roman" w:hAnsi="Times New Roman" w:cs="Times New Roman"/>
          <w:sz w:val="24"/>
          <w:szCs w:val="24"/>
        </w:rPr>
        <w:t>Let's learn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部分动作单词卡片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同桌开火车操练句型</w:t>
      </w:r>
      <w:r w:rsidRPr="00FD6B9A">
        <w:rPr>
          <w:rFonts w:ascii="Times New Roman" w:hAnsiTheme="minorEastAsia" w:cs="Times New Roman"/>
          <w:sz w:val="24"/>
          <w:szCs w:val="24"/>
        </w:rPr>
        <w:t>：</w:t>
      </w:r>
      <w:r w:rsidRPr="00FD6B9A">
        <w:rPr>
          <w:rFonts w:ascii="Times New Roman" w:hAnsi="Times New Roman" w:cs="Times New Roman"/>
          <w:sz w:val="24"/>
          <w:szCs w:val="24"/>
        </w:rPr>
        <w:t>What is your hobby? I like…</w:t>
      </w:r>
      <w:r w:rsidRPr="00FD6B9A">
        <w:rPr>
          <w:rFonts w:ascii="Times New Roman" w:hAnsi="Times New Roman" w:cs="Times New Roman"/>
          <w:sz w:val="24"/>
          <w:szCs w:val="24"/>
        </w:rPr>
        <w:br/>
        <w:t> (3)“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抢答</w:t>
      </w:r>
      <w:r w:rsidRPr="00FD6B9A">
        <w:rPr>
          <w:rFonts w:ascii="Times New Roman" w:hAnsi="Times New Roman" w:cs="Times New Roman"/>
          <w:sz w:val="24"/>
          <w:szCs w:val="24"/>
        </w:rPr>
        <w:t>”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游戏</w:t>
      </w:r>
      <w:r w:rsidRPr="00FD6B9A">
        <w:rPr>
          <w:rFonts w:ascii="Times New Roman" w:hAnsi="Times New Roman" w:cs="Times New Roman"/>
          <w:sz w:val="24"/>
          <w:szCs w:val="24"/>
        </w:rPr>
        <w:t>   </w:t>
      </w:r>
      <w:r w:rsidRPr="00FD6B9A">
        <w:rPr>
          <w:rFonts w:ascii="Times New Roman" w:hAnsi="Times New Roman" w:cs="Times New Roman"/>
          <w:sz w:val="24"/>
          <w:szCs w:val="24"/>
        </w:rPr>
        <w:br/>
        <w:t>     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学生分成两组。每组轮流派一名代表上台抽卡片表演卡片上的动作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本组其他学用</w:t>
      </w:r>
      <w:r w:rsidRPr="00FD6B9A">
        <w:rPr>
          <w:rFonts w:ascii="Times New Roman" w:hAnsi="Times New Roman" w:cs="Times New Roman"/>
          <w:sz w:val="24"/>
          <w:szCs w:val="24"/>
        </w:rPr>
        <w:t>“He</w:t>
      </w:r>
      <w:r w:rsidRPr="00FD6B9A">
        <w:rPr>
          <w:rFonts w:ascii="Times New Roman" w:hAnsiTheme="minorEastAsia" w:cs="Times New Roman"/>
          <w:sz w:val="24"/>
          <w:szCs w:val="24"/>
        </w:rPr>
        <w:t>／</w:t>
      </w:r>
      <w:r w:rsidRPr="00FD6B9A">
        <w:rPr>
          <w:rFonts w:ascii="Times New Roman" w:hAnsi="Times New Roman" w:cs="Times New Roman"/>
          <w:sz w:val="24"/>
          <w:szCs w:val="24"/>
        </w:rPr>
        <w:t>She likes…”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句型猜卡片上的内容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如果猜出就可以得分。两个小组轮流进行，最后看哪个小组得分最高。</w:t>
      </w:r>
      <w:r w:rsidRPr="00FD6B9A">
        <w:rPr>
          <w:rFonts w:ascii="Times New Roman" w:hAnsi="Times New Roman" w:cs="Times New Roman"/>
          <w:sz w:val="24"/>
          <w:szCs w:val="24"/>
        </w:rPr>
        <w:t>    </w:t>
      </w:r>
      <w:r w:rsidRPr="00FD6B9A">
        <w:rPr>
          <w:rFonts w:ascii="Times New Roman" w:hAnsi="Times New Roman" w:cs="Times New Roman"/>
          <w:sz w:val="24"/>
          <w:szCs w:val="24"/>
        </w:rPr>
        <w:br/>
        <w:t> 3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新课呈现</w:t>
      </w:r>
      <w:r w:rsidRPr="00FD6B9A">
        <w:rPr>
          <w:rFonts w:ascii="Times New Roman" w:hAnsi="Times New Roman" w:cs="Times New Roman"/>
          <w:sz w:val="24"/>
          <w:szCs w:val="24"/>
        </w:rPr>
        <w:t>(Presentation)    </w:t>
      </w:r>
      <w:r w:rsidRPr="00FD6B9A">
        <w:rPr>
          <w:rFonts w:ascii="Times New Roman" w:hAnsi="Times New Roman" w:cs="Times New Roman"/>
          <w:sz w:val="24"/>
          <w:szCs w:val="24"/>
        </w:rPr>
        <w:br/>
        <w:t> Let's read</w:t>
      </w:r>
      <w:r w:rsidRPr="00FD6B9A">
        <w:rPr>
          <w:rFonts w:ascii="Times New Roman" w:hAnsi="Times New Roman" w:cs="Times New Roman"/>
          <w:sz w:val="24"/>
          <w:szCs w:val="24"/>
        </w:rPr>
        <w:br/>
        <w:t> (1)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教师问</w:t>
      </w:r>
      <w:r w:rsidRPr="00FD6B9A">
        <w:rPr>
          <w:rFonts w:ascii="Times New Roman" w:hAnsiTheme="minorEastAsia" w:cs="Times New Roman"/>
          <w:sz w:val="24"/>
          <w:szCs w:val="24"/>
        </w:rPr>
        <w:t>：</w:t>
      </w:r>
      <w:r w:rsidRPr="00FD6B9A">
        <w:rPr>
          <w:rFonts w:ascii="Times New Roman" w:hAnsi="Times New Roman" w:cs="Times New Roman"/>
          <w:sz w:val="24"/>
          <w:szCs w:val="24"/>
        </w:rPr>
        <w:t>“Do you remember Dalin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="Times New Roman" w:cs="Times New Roman"/>
          <w:sz w:val="24"/>
          <w:szCs w:val="24"/>
        </w:rPr>
        <w:t>Xiaolin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="Times New Roman" w:cs="Times New Roman"/>
          <w:sz w:val="24"/>
          <w:szCs w:val="24"/>
        </w:rPr>
        <w:t>Zhang Shu and Zhang Ren? They are  twins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They look the same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Today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="Times New Roman" w:cs="Times New Roman"/>
          <w:sz w:val="24"/>
          <w:szCs w:val="24"/>
        </w:rPr>
        <w:t>you'll get to know two more twins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”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然后教师拿出本部分的挂图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指着图画上的两个外国小姑娘说</w:t>
      </w:r>
      <w:r w:rsidRPr="00FD6B9A">
        <w:rPr>
          <w:rFonts w:ascii="Times New Roman" w:hAnsiTheme="minorEastAsia" w:cs="Times New Roman"/>
          <w:sz w:val="24"/>
          <w:szCs w:val="24"/>
        </w:rPr>
        <w:t>：</w:t>
      </w:r>
      <w:r w:rsidRPr="00FD6B9A">
        <w:rPr>
          <w:rFonts w:ascii="Times New Roman" w:hAnsi="Times New Roman" w:cs="Times New Roman"/>
          <w:sz w:val="24"/>
          <w:szCs w:val="24"/>
        </w:rPr>
        <w:t>“Look at the two girl.This girl has long hair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That girl has long hair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="Times New Roman" w:cs="Times New Roman"/>
          <w:sz w:val="24"/>
          <w:szCs w:val="24"/>
        </w:rPr>
        <w:t>too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This girl has big eyes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That girl  has big eyes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="Times New Roman" w:cs="Times New Roman"/>
          <w:sz w:val="24"/>
          <w:szCs w:val="24"/>
        </w:rPr>
        <w:t>too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They look the same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What is she doing? She's drawing picture. What about the other girl? What is she doing? She's writing an e-mail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What are hobbies? Now let's read an e-mail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'’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然后学生打开课本或看挂图仔细阅读第一封电子邮件。</w:t>
      </w:r>
      <w:r w:rsidRPr="00FD6B9A">
        <w:rPr>
          <w:rFonts w:ascii="Times New Roman" w:hAnsi="Times New Roman" w:cs="Times New Roman"/>
          <w:sz w:val="24"/>
          <w:szCs w:val="24"/>
        </w:rPr>
        <w:br/>
        <w:t> (2)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教师放本部分第一封电子邮件的录音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学生仔细听的同时再细读一遍电子邮件。然后教师说几个句子，请学生判断正误。</w:t>
      </w:r>
      <w:r w:rsidRPr="00FD6B9A">
        <w:rPr>
          <w:rFonts w:ascii="Times New Roman" w:hAnsi="Times New Roman" w:cs="Times New Roman"/>
          <w:sz w:val="24"/>
          <w:szCs w:val="24"/>
        </w:rPr>
        <w:br/>
        <w:t>    Liu Yun is Alice's new pen pal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br/>
        <w:t>    Alice likes swimming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="Times New Roman" w:cs="Times New Roman"/>
          <w:sz w:val="24"/>
          <w:szCs w:val="24"/>
        </w:rPr>
        <w:t>diving and making kites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br/>
        <w:t>    Alice's twin sister Ann likes drawing pictures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br/>
      </w:r>
      <w:r w:rsidRPr="00FD6B9A">
        <w:rPr>
          <w:rFonts w:ascii="Times New Roman" w:hAnsi="Times New Roman" w:cs="Times New Roman"/>
          <w:sz w:val="24"/>
          <w:szCs w:val="24"/>
        </w:rPr>
        <w:lastRenderedPageBreak/>
        <w:t>    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教师再放一遍录音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学生跟读然后核对答案。</w:t>
      </w:r>
      <w:r w:rsidRPr="00FD6B9A">
        <w:rPr>
          <w:rFonts w:ascii="Times New Roman" w:hAnsi="Times New Roman" w:cs="Times New Roman"/>
          <w:sz w:val="24"/>
          <w:szCs w:val="24"/>
        </w:rPr>
        <w:br/>
        <w:t> (3)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教师说</w:t>
      </w:r>
      <w:r w:rsidRPr="00FD6B9A">
        <w:rPr>
          <w:rFonts w:ascii="Times New Roman" w:hAnsiTheme="minorEastAsia" w:cs="Times New Roman"/>
          <w:sz w:val="24"/>
          <w:szCs w:val="24"/>
        </w:rPr>
        <w:t>：</w:t>
      </w:r>
      <w:r w:rsidRPr="00FD6B9A">
        <w:rPr>
          <w:rFonts w:ascii="Times New Roman" w:hAnsi="Times New Roman" w:cs="Times New Roman"/>
          <w:sz w:val="24"/>
          <w:szCs w:val="24"/>
        </w:rPr>
        <w:t>“We all know Liu Yun is Alice's friend now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Liu Yun writes an e-mail to Alice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Let's read her reply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Please read the mail and tell me something about Liu Yun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="Times New Roman" w:cs="Times New Roman"/>
          <w:sz w:val="24"/>
          <w:szCs w:val="24"/>
        </w:rPr>
        <w:t>"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学生翻开课本或看挂图阅读第二封电子邮件。读完后请学生试着说一说刘芸的爱好及家庭情况。</w:t>
      </w:r>
      <w:r w:rsidRPr="00FD6B9A">
        <w:rPr>
          <w:rFonts w:ascii="Times New Roman" w:hAnsi="Times New Roman" w:cs="Times New Roman"/>
          <w:sz w:val="24"/>
          <w:szCs w:val="24"/>
        </w:rPr>
        <w:br/>
        <w:t> (4)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教师放第二封电子邮件的录音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学生跟读。教师指导学生完成</w:t>
      </w:r>
      <w:r w:rsidRPr="00FD6B9A">
        <w:rPr>
          <w:rFonts w:ascii="Times New Roman" w:hAnsi="Times New Roman" w:cs="Times New Roman"/>
          <w:sz w:val="24"/>
          <w:szCs w:val="24"/>
        </w:rPr>
        <w:t>Answer the questions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的练习。教师再放一遍录音，学生核对答案。</w:t>
      </w:r>
      <w:r w:rsidRPr="00FD6B9A">
        <w:rPr>
          <w:rFonts w:ascii="Times New Roman" w:hAnsi="Times New Roman" w:cs="Times New Roman"/>
          <w:sz w:val="24"/>
          <w:szCs w:val="24"/>
        </w:rPr>
        <w:br/>
        <w:t> (5)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如果时间允许，教师简要介绍一下英文电子邮件的格式。</w:t>
      </w:r>
      <w:r w:rsidRPr="00FD6B9A">
        <w:rPr>
          <w:rFonts w:ascii="Times New Roman" w:hAnsi="Times New Roman" w:cs="Times New Roman"/>
          <w:sz w:val="24"/>
          <w:szCs w:val="24"/>
        </w:rPr>
        <w:br/>
        <w:t> Group work</w:t>
      </w:r>
      <w:r w:rsidRPr="00FD6B9A">
        <w:rPr>
          <w:rFonts w:ascii="Times New Roman" w:hAnsi="Times New Roman" w:cs="Times New Roman"/>
          <w:sz w:val="24"/>
          <w:szCs w:val="24"/>
        </w:rPr>
        <w:br/>
        <w:t> (1)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学生进行小组内调查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问</w:t>
      </w:r>
      <w:r w:rsidRPr="00FD6B9A">
        <w:rPr>
          <w:rFonts w:ascii="Times New Roman" w:hAnsiTheme="minorEastAsia" w:cs="Times New Roman"/>
          <w:sz w:val="24"/>
          <w:szCs w:val="24"/>
        </w:rPr>
        <w:t>：</w:t>
      </w:r>
      <w:r w:rsidRPr="00FD6B9A">
        <w:rPr>
          <w:rFonts w:ascii="Times New Roman" w:hAnsi="Times New Roman" w:cs="Times New Roman"/>
          <w:sz w:val="24"/>
          <w:szCs w:val="24"/>
        </w:rPr>
        <w:t>“What is your hobby?'’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并可将对方的业余爱好简单记录下来。</w:t>
      </w:r>
      <w:r w:rsidRPr="00FD6B9A">
        <w:rPr>
          <w:rFonts w:ascii="Times New Roman" w:hAnsi="Times New Roman" w:cs="Times New Roman"/>
          <w:sz w:val="24"/>
          <w:szCs w:val="24"/>
        </w:rPr>
        <w:br/>
        <w:t> (2)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学生进行汇报：</w:t>
      </w:r>
      <w:r w:rsidRPr="00FD6B9A">
        <w:rPr>
          <w:rFonts w:ascii="Times New Roman" w:hAnsi="Times New Roman" w:cs="Times New Roman"/>
          <w:sz w:val="24"/>
          <w:szCs w:val="24"/>
        </w:rPr>
        <w:t>“…likes…”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，师生可共同评选出班里爱好最广泛的学生。</w:t>
      </w:r>
      <w:r w:rsidRPr="00FD6B9A">
        <w:rPr>
          <w:rFonts w:ascii="Times New Roman" w:hAnsi="Times New Roman" w:cs="Times New Roman"/>
          <w:sz w:val="24"/>
          <w:szCs w:val="24"/>
        </w:rPr>
        <w:br/>
        <w:t> Goodtoknow</w:t>
      </w:r>
      <w:r w:rsidRPr="00FD6B9A">
        <w:rPr>
          <w:rFonts w:ascii="Times New Roman" w:hAnsi="Times New Roman" w:cs="Times New Roman"/>
          <w:sz w:val="24"/>
          <w:szCs w:val="24"/>
        </w:rPr>
        <w:br/>
        <w:t> 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教师带读</w:t>
      </w:r>
      <w:r w:rsidRPr="00FD6B9A">
        <w:rPr>
          <w:rFonts w:ascii="Times New Roman" w:hAnsi="Times New Roman" w:cs="Times New Roman"/>
          <w:sz w:val="24"/>
          <w:szCs w:val="24"/>
        </w:rPr>
        <w:t>Good to know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中有关英语信封各部分名称的词汇，让学生说说含义，然后教师出示一个汉语信封与一个英语信封，让学生进行比较。教师介绍一些相关知识。</w:t>
      </w:r>
      <w:r w:rsidRPr="00FD6B9A">
        <w:rPr>
          <w:rFonts w:ascii="Times New Roman" w:hAnsi="Times New Roman" w:cs="Times New Roman"/>
          <w:sz w:val="24"/>
          <w:szCs w:val="24"/>
        </w:rPr>
        <w:br/>
        <w:t> Let's sing</w:t>
      </w:r>
      <w:r w:rsidRPr="00FD6B9A">
        <w:rPr>
          <w:rFonts w:ascii="Times New Roman" w:hAnsi="Times New Roman" w:cs="Times New Roman"/>
          <w:sz w:val="24"/>
          <w:szCs w:val="24"/>
        </w:rPr>
        <w:br/>
        <w:t> (1)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教师放歌曲</w:t>
      </w:r>
      <w:r w:rsidRPr="00FD6B9A">
        <w:rPr>
          <w:rFonts w:ascii="Times New Roman" w:hAnsi="Times New Roman" w:cs="Times New Roman"/>
          <w:sz w:val="24"/>
          <w:szCs w:val="24"/>
        </w:rPr>
        <w:t>“My Pen Pal'’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的录音，学生先仔细听录音，然后跟教师读歌曲。</w:t>
      </w:r>
      <w:r w:rsidRPr="00FD6B9A">
        <w:rPr>
          <w:rFonts w:ascii="Times New Roman" w:hAnsi="Times New Roman" w:cs="Times New Roman"/>
          <w:sz w:val="24"/>
          <w:szCs w:val="24"/>
        </w:rPr>
        <w:br/>
        <w:t> (2)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学生跟录音学唱歌曲。</w:t>
      </w:r>
      <w:r w:rsidRPr="00FD6B9A">
        <w:rPr>
          <w:rFonts w:ascii="Times New Roman" w:hAnsi="Times New Roman" w:cs="Times New Roman"/>
          <w:sz w:val="24"/>
          <w:szCs w:val="24"/>
        </w:rPr>
        <w:br/>
        <w:t> 4</w:t>
      </w:r>
      <w:r w:rsidRPr="00FD6B9A">
        <w:rPr>
          <w:rFonts w:ascii="Times New Roman" w:hAnsiTheme="minorEastAsia" w:cs="Times New Roman"/>
          <w:sz w:val="24"/>
          <w:szCs w:val="24"/>
        </w:rPr>
        <w:t>．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巩固和延伸</w:t>
      </w:r>
      <w:r w:rsidRPr="00FD6B9A">
        <w:rPr>
          <w:rFonts w:ascii="Times New Roman" w:hAnsi="Times New Roman" w:cs="Times New Roman"/>
          <w:sz w:val="24"/>
          <w:szCs w:val="24"/>
        </w:rPr>
        <w:t>(Consolidation and extension)</w:t>
      </w:r>
      <w:r w:rsidRPr="00FD6B9A">
        <w:rPr>
          <w:rFonts w:ascii="Times New Roman" w:hAnsi="Times New Roman" w:cs="Times New Roman"/>
          <w:sz w:val="24"/>
          <w:szCs w:val="24"/>
        </w:rPr>
        <w:br/>
        <w:t> (1)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让学生做本单元</w:t>
      </w:r>
      <w:r w:rsidRPr="00FD6B9A">
        <w:rPr>
          <w:rFonts w:ascii="Times New Roman" w:hAnsi="Times New Roman" w:cs="Times New Roman"/>
          <w:sz w:val="24"/>
          <w:szCs w:val="24"/>
        </w:rPr>
        <w:t>A Let's read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部分的活动手册配套练习。</w:t>
      </w:r>
      <w:r w:rsidRPr="00FD6B9A">
        <w:rPr>
          <w:rFonts w:ascii="Times New Roman" w:hAnsi="Times New Roman" w:cs="Times New Roman"/>
          <w:sz w:val="24"/>
          <w:szCs w:val="24"/>
        </w:rPr>
        <w:br/>
        <w:t> (2)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让学生听</w:t>
      </w:r>
      <w:r w:rsidRPr="00FD6B9A">
        <w:rPr>
          <w:rFonts w:ascii="Times New Roman" w:hAnsi="Times New Roman" w:cs="Times New Roman"/>
          <w:sz w:val="24"/>
          <w:szCs w:val="24"/>
        </w:rPr>
        <w:t>A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部分的录音，读给家长或同伴听。</w:t>
      </w:r>
      <w:r w:rsidRPr="00FD6B9A">
        <w:rPr>
          <w:rFonts w:ascii="Times New Roman" w:hAnsi="Times New Roman" w:cs="Times New Roman"/>
          <w:sz w:val="24"/>
          <w:szCs w:val="24"/>
        </w:rPr>
        <w:br/>
        <w:t> (3)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让学生听</w:t>
      </w:r>
      <w:r w:rsidRPr="00FD6B9A">
        <w:rPr>
          <w:rFonts w:ascii="Times New Roman" w:hAnsi="Times New Roman" w:cs="Times New Roman"/>
          <w:sz w:val="24"/>
          <w:szCs w:val="24"/>
        </w:rPr>
        <w:t>Let's sing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部分的歌曲</w:t>
      </w:r>
      <w:r w:rsidRPr="00FD6B9A">
        <w:rPr>
          <w:rFonts w:ascii="Times New Roman" w:hAnsiTheme="minorEastAsia" w:cs="Times New Roman"/>
          <w:sz w:val="24"/>
          <w:szCs w:val="24"/>
        </w:rPr>
        <w:t>，</w:t>
      </w:r>
      <w:r w:rsidRPr="00FD6B9A">
        <w:rPr>
          <w:rFonts w:ascii="Times New Roman" w:hAnsiTheme="minorEastAsia" w:cs="Times New Roman"/>
          <w:sz w:val="24"/>
          <w:szCs w:val="24"/>
          <w:lang w:val="zh-CN"/>
        </w:rPr>
        <w:t>唱给家长或同伴听。</w:t>
      </w:r>
      <w:r w:rsidRPr="00FD6B9A">
        <w:rPr>
          <w:rFonts w:ascii="Times New Roman" w:hAnsi="Times New Roman" w:cs="Times New Roman"/>
          <w:sz w:val="24"/>
          <w:szCs w:val="24"/>
        </w:rPr>
        <w:br/>
      </w:r>
    </w:p>
    <w:sectPr w:rsidR="002E1D3D" w:rsidRPr="00FD6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D3D" w:rsidRDefault="002E1D3D" w:rsidP="00FD6B9A">
      <w:r>
        <w:separator/>
      </w:r>
    </w:p>
  </w:endnote>
  <w:endnote w:type="continuationSeparator" w:id="1">
    <w:p w:rsidR="002E1D3D" w:rsidRDefault="002E1D3D" w:rsidP="00FD6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D3D" w:rsidRDefault="002E1D3D" w:rsidP="00FD6B9A">
      <w:r>
        <w:separator/>
      </w:r>
    </w:p>
  </w:footnote>
  <w:footnote w:type="continuationSeparator" w:id="1">
    <w:p w:rsidR="002E1D3D" w:rsidRDefault="002E1D3D" w:rsidP="00FD6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B9A"/>
    <w:rsid w:val="002E1D3D"/>
    <w:rsid w:val="00FD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B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B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Company>China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陆文洁</dc:creator>
  <cp:keywords/>
  <dc:description/>
  <cp:lastModifiedBy>陆文洁</cp:lastModifiedBy>
  <cp:revision>2</cp:revision>
  <dcterms:created xsi:type="dcterms:W3CDTF">2016-12-07T02:48:00Z</dcterms:created>
  <dcterms:modified xsi:type="dcterms:W3CDTF">2016-12-07T02:49:00Z</dcterms:modified>
</cp:coreProperties>
</file>