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883" w:rsidRDefault="001A7199">
      <w:pPr>
        <w:jc w:val="center"/>
      </w:pPr>
      <w:r>
        <w:rPr>
          <w:rFonts w:hint="eastAsia"/>
          <w:b/>
          <w:bCs/>
          <w:sz w:val="24"/>
          <w:szCs w:val="32"/>
        </w:rPr>
        <w:t>六年级下册</w:t>
      </w:r>
      <w:r>
        <w:rPr>
          <w:rFonts w:hint="eastAsia"/>
          <w:b/>
          <w:bCs/>
          <w:sz w:val="24"/>
          <w:szCs w:val="32"/>
        </w:rPr>
        <w:t>Unit 2  Good habits</w:t>
      </w:r>
      <w:r>
        <w:rPr>
          <w:rFonts w:hint="eastAsia"/>
          <w:b/>
          <w:bCs/>
          <w:sz w:val="24"/>
          <w:szCs w:val="32"/>
        </w:rPr>
        <w:t>教学目标</w:t>
      </w:r>
    </w:p>
    <w:p w:rsidR="001A3883" w:rsidRDefault="001A3883"/>
    <w:p w:rsidR="001A3883" w:rsidRPr="001A7199" w:rsidRDefault="001A7199">
      <w:pPr>
        <w:rPr>
          <w:b/>
          <w:sz w:val="32"/>
        </w:rPr>
      </w:pPr>
      <w:r w:rsidRPr="001A7199">
        <w:rPr>
          <w:rFonts w:hint="eastAsia"/>
          <w:b/>
          <w:sz w:val="32"/>
        </w:rPr>
        <w:t>Period1: Story time</w:t>
      </w:r>
    </w:p>
    <w:p w:rsidR="001A3883" w:rsidRDefault="001A7199">
      <w:pPr>
        <w:numPr>
          <w:ilvl w:val="0"/>
          <w:numId w:val="1"/>
        </w:numPr>
      </w:pPr>
      <w:r>
        <w:rPr>
          <w:rFonts w:hint="eastAsia"/>
        </w:rPr>
        <w:t>能借助</w:t>
      </w:r>
      <w:r>
        <w:rPr>
          <w:rFonts w:hint="eastAsia"/>
        </w:rPr>
        <w:t>Story map</w:t>
      </w:r>
      <w:r>
        <w:rPr>
          <w:rFonts w:hint="eastAsia"/>
        </w:rPr>
        <w:t>，学生梳理</w:t>
      </w:r>
      <w:r>
        <w:rPr>
          <w:rFonts w:hint="eastAsia"/>
        </w:rPr>
        <w:t>Wang Bing, Liu Tao</w:t>
      </w:r>
      <w:r>
        <w:rPr>
          <w:rFonts w:hint="eastAsia"/>
        </w:rPr>
        <w:t>的生活习惯和学习习惯，基于理解，根据上下文，猜测理解生词，如</w:t>
      </w:r>
      <w:r>
        <w:rPr>
          <w:rFonts w:hint="eastAsia"/>
        </w:rPr>
        <w:t>habit, never, late, finish, tidy, fast</w:t>
      </w:r>
      <w:r>
        <w:rPr>
          <w:rFonts w:hint="eastAsia"/>
        </w:rPr>
        <w:t>等。</w:t>
      </w:r>
    </w:p>
    <w:p w:rsidR="001A3883" w:rsidRDefault="001A7199">
      <w:pPr>
        <w:numPr>
          <w:ilvl w:val="0"/>
          <w:numId w:val="1"/>
        </w:numPr>
      </w:pPr>
      <w:r>
        <w:rPr>
          <w:rFonts w:hint="eastAsia"/>
        </w:rPr>
        <w:t>通过比较分析</w:t>
      </w:r>
      <w:r>
        <w:rPr>
          <w:rFonts w:hint="eastAsia"/>
        </w:rPr>
        <w:t xml:space="preserve">Liu Tao </w:t>
      </w:r>
      <w:r>
        <w:rPr>
          <w:rFonts w:hint="eastAsia"/>
        </w:rPr>
        <w:t>和</w:t>
      </w:r>
      <w:r>
        <w:rPr>
          <w:rFonts w:hint="eastAsia"/>
        </w:rPr>
        <w:t>Wang Bing</w:t>
      </w:r>
      <w:r>
        <w:rPr>
          <w:rFonts w:hint="eastAsia"/>
        </w:rPr>
        <w:t>的习惯，明晰习惯的好坏，并对</w:t>
      </w:r>
      <w:r>
        <w:rPr>
          <w:rFonts w:hint="eastAsia"/>
        </w:rPr>
        <w:t>Liu Tao</w:t>
      </w:r>
      <w:r>
        <w:rPr>
          <w:rFonts w:hint="eastAsia"/>
        </w:rPr>
        <w:t>的坏习惯提出有效合理的建议，理解故事大意。</w:t>
      </w:r>
    </w:p>
    <w:p w:rsidR="001A3883" w:rsidRDefault="001A7199">
      <w:pPr>
        <w:numPr>
          <w:ilvl w:val="0"/>
          <w:numId w:val="1"/>
        </w:numPr>
      </w:pPr>
      <w:r>
        <w:rPr>
          <w:rFonts w:hint="eastAsia"/>
        </w:rPr>
        <w:t>能流畅、准确地朗读故事。</w:t>
      </w:r>
    </w:p>
    <w:p w:rsidR="001A3883" w:rsidRDefault="001A7199">
      <w:pPr>
        <w:numPr>
          <w:ilvl w:val="0"/>
          <w:numId w:val="1"/>
        </w:numPr>
      </w:pPr>
      <w:r>
        <w:rPr>
          <w:rFonts w:hint="eastAsia"/>
        </w:rPr>
        <w:t>能借助</w:t>
      </w:r>
      <w:r>
        <w:rPr>
          <w:rFonts w:hint="eastAsia"/>
        </w:rPr>
        <w:t xml:space="preserve">Story </w:t>
      </w:r>
      <w:r>
        <w:rPr>
          <w:rFonts w:hint="eastAsia"/>
        </w:rPr>
        <w:t>map</w:t>
      </w:r>
      <w:r>
        <w:rPr>
          <w:rFonts w:hint="eastAsia"/>
        </w:rPr>
        <w:t>，通过小组合作的方式复述故事，发展口语表达能力。</w:t>
      </w:r>
    </w:p>
    <w:p w:rsidR="001A3883" w:rsidRDefault="001A7199">
      <w:pPr>
        <w:numPr>
          <w:ilvl w:val="0"/>
          <w:numId w:val="1"/>
        </w:numPr>
      </w:pPr>
      <w:r>
        <w:rPr>
          <w:rFonts w:hint="eastAsia"/>
        </w:rPr>
        <w:t>基于对本故事所传达的生活、学习习惯，分析判断什么是好习惯，什么是坏习惯，帮助学生在今后的学习和生活中形成好习惯、摈弃坏习惯，更有效地学习、更健康的生活。</w:t>
      </w:r>
    </w:p>
    <w:p w:rsidR="001A3883" w:rsidRDefault="001A3883">
      <w:bookmarkStart w:id="0" w:name="_GoBack"/>
      <w:bookmarkEnd w:id="0"/>
    </w:p>
    <w:p w:rsidR="001A3883" w:rsidRPr="001A7199" w:rsidRDefault="001A7199">
      <w:pPr>
        <w:rPr>
          <w:b/>
          <w:sz w:val="32"/>
        </w:rPr>
      </w:pPr>
      <w:r w:rsidRPr="001A7199">
        <w:rPr>
          <w:rFonts w:hint="eastAsia"/>
          <w:b/>
          <w:sz w:val="32"/>
        </w:rPr>
        <w:t>Period2: Fun time &amp; Grammar time &amp; Checkout time</w:t>
      </w:r>
    </w:p>
    <w:p w:rsidR="001A3883" w:rsidRDefault="001A7199">
      <w:pPr>
        <w:numPr>
          <w:ilvl w:val="0"/>
          <w:numId w:val="2"/>
        </w:numPr>
      </w:pPr>
      <w:r>
        <w:rPr>
          <w:rFonts w:hint="eastAsia"/>
        </w:rPr>
        <w:t>通过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Ask and answer</w:t>
      </w:r>
      <w:r>
        <w:t>”</w:t>
      </w:r>
      <w:r>
        <w:rPr>
          <w:rFonts w:hint="eastAsia"/>
        </w:rPr>
        <w:t>以及将主语替换成三单形式的游戏活动，学生在交流中进一步学习频率副词及副词的用法。</w:t>
      </w:r>
    </w:p>
    <w:p w:rsidR="001A3883" w:rsidRDefault="001A7199">
      <w:pPr>
        <w:numPr>
          <w:ilvl w:val="0"/>
          <w:numId w:val="2"/>
        </w:numPr>
      </w:pPr>
      <w:r>
        <w:rPr>
          <w:rFonts w:hint="eastAsia"/>
        </w:rPr>
        <w:t>通过交流、练习，学生总结语法规律，并运用于新的情境。</w:t>
      </w:r>
    </w:p>
    <w:p w:rsidR="001A3883" w:rsidRDefault="001A7199">
      <w:pPr>
        <w:numPr>
          <w:ilvl w:val="0"/>
          <w:numId w:val="2"/>
        </w:numPr>
      </w:pPr>
      <w:r>
        <w:rPr>
          <w:rFonts w:hint="eastAsia"/>
        </w:rPr>
        <w:t>通过小组活动，基于关键问题，</w:t>
      </w:r>
      <w:r>
        <w:rPr>
          <w:rFonts w:hint="eastAsia"/>
        </w:rPr>
        <w:t>学生采用采访、调查、陈述的方式描述自己的生活习惯和学习习惯，并针对他人的坏习惯提出有效合理的建议，发展用英语思维和表达的能力。</w:t>
      </w:r>
    </w:p>
    <w:p w:rsidR="001A3883" w:rsidRDefault="001A3883"/>
    <w:p w:rsidR="001A3883" w:rsidRPr="001A7199" w:rsidRDefault="001A7199">
      <w:pPr>
        <w:rPr>
          <w:b/>
          <w:sz w:val="32"/>
        </w:rPr>
      </w:pPr>
      <w:r w:rsidRPr="001A7199">
        <w:rPr>
          <w:rFonts w:hint="eastAsia"/>
          <w:b/>
          <w:sz w:val="32"/>
        </w:rPr>
        <w:t>Period3: Cartoon time &amp; Sound time &amp; Song time</w:t>
      </w:r>
    </w:p>
    <w:p w:rsidR="001A3883" w:rsidRDefault="001A7199">
      <w:pPr>
        <w:numPr>
          <w:ilvl w:val="0"/>
          <w:numId w:val="3"/>
        </w:numPr>
      </w:pPr>
      <w:r>
        <w:rPr>
          <w:rFonts w:hint="eastAsia"/>
        </w:rPr>
        <w:t>通过阅读、表演，学生比较</w:t>
      </w:r>
      <w:r>
        <w:rPr>
          <w:rFonts w:hint="eastAsia"/>
        </w:rPr>
        <w:t xml:space="preserve">Bobby </w:t>
      </w:r>
      <w:r>
        <w:rPr>
          <w:rFonts w:hint="eastAsia"/>
        </w:rPr>
        <w:t>和</w:t>
      </w:r>
      <w:r>
        <w:rPr>
          <w:rFonts w:hint="eastAsia"/>
        </w:rPr>
        <w:t>Tina</w:t>
      </w:r>
      <w:r>
        <w:rPr>
          <w:rFonts w:hint="eastAsia"/>
        </w:rPr>
        <w:t>房间的整洁度，意识到</w:t>
      </w:r>
      <w:r>
        <w:rPr>
          <w:rFonts w:hint="eastAsia"/>
        </w:rPr>
        <w:t>Good habits</w:t>
      </w:r>
      <w:r>
        <w:rPr>
          <w:rFonts w:hint="eastAsia"/>
        </w:rPr>
        <w:t>的重要性并付诸于实际生活。</w:t>
      </w:r>
    </w:p>
    <w:p w:rsidR="001A3883" w:rsidRDefault="001A7199">
      <w:pPr>
        <w:numPr>
          <w:ilvl w:val="0"/>
          <w:numId w:val="3"/>
        </w:numPr>
      </w:pPr>
      <w:r>
        <w:rPr>
          <w:rFonts w:hint="eastAsia"/>
        </w:rPr>
        <w:t>能理解并体会字母组合</w:t>
      </w:r>
      <w:r>
        <w:rPr>
          <w:rFonts w:hint="eastAsia"/>
        </w:rPr>
        <w:t>or</w:t>
      </w:r>
      <w:r>
        <w:rPr>
          <w:rFonts w:hint="eastAsia"/>
        </w:rPr>
        <w:t>在单词中的发音，并适当扩展不同的发音。</w:t>
      </w:r>
    </w:p>
    <w:p w:rsidR="001A3883" w:rsidRDefault="001A3883"/>
    <w:p w:rsidR="001A3883" w:rsidRDefault="001A3883"/>
    <w:p w:rsidR="001A3883" w:rsidRDefault="001A3883"/>
    <w:sectPr w:rsidR="001A3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C6A3E4"/>
    <w:multiLevelType w:val="singleLevel"/>
    <w:tmpl w:val="A7C6A3E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973208E"/>
    <w:multiLevelType w:val="singleLevel"/>
    <w:tmpl w:val="E973208E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6324699"/>
    <w:multiLevelType w:val="singleLevel"/>
    <w:tmpl w:val="463246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6737C1"/>
    <w:rsid w:val="001A3883"/>
    <w:rsid w:val="001A7199"/>
    <w:rsid w:val="3DCE4594"/>
    <w:rsid w:val="6967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5505FD-EFDC-4BDE-9D64-1CE0C2BE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霞 陈</cp:lastModifiedBy>
  <cp:revision>2</cp:revision>
  <dcterms:created xsi:type="dcterms:W3CDTF">2019-02-26T02:02:00Z</dcterms:created>
  <dcterms:modified xsi:type="dcterms:W3CDTF">2019-02-26T02:37:00Z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