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26" w:rsidRDefault="00582526" w:rsidP="00582526">
      <w:pPr>
        <w:adjustRightInd w:val="0"/>
        <w:spacing w:line="960" w:lineRule="exact"/>
        <w:ind w:leftChars="80" w:left="31680" w:rightChars="80" w:right="31680"/>
        <w:jc w:val="distribute"/>
        <w:rPr>
          <w:rFonts w:ascii="方正小标宋简体" w:eastAsia="方正小标宋简体"/>
          <w:w w:val="66"/>
          <w:sz w:val="130"/>
          <w:szCs w:val="130"/>
        </w:rPr>
      </w:pPr>
    </w:p>
    <w:p w:rsidR="00582526" w:rsidRDefault="00582526" w:rsidP="00391197">
      <w:pPr>
        <w:adjustRightInd w:val="0"/>
        <w:spacing w:line="960" w:lineRule="exact"/>
        <w:ind w:leftChars="80" w:left="31680" w:rightChars="80" w:right="31680"/>
        <w:jc w:val="distribute"/>
        <w:rPr>
          <w:rFonts w:ascii="方正小标宋简体" w:eastAsia="方正小标宋简体"/>
          <w:w w:val="66"/>
          <w:sz w:val="130"/>
          <w:szCs w:val="130"/>
        </w:rPr>
      </w:pPr>
    </w:p>
    <w:p w:rsidR="00582526" w:rsidRDefault="00582526" w:rsidP="003F21E5">
      <w:pPr>
        <w:spacing w:line="640" w:lineRule="exact"/>
        <w:jc w:val="center"/>
        <w:rPr>
          <w:rFonts w:ascii="黑体" w:eastAsia="黑体"/>
          <w:sz w:val="36"/>
          <w:szCs w:val="36"/>
        </w:rPr>
      </w:pPr>
    </w:p>
    <w:p w:rsidR="00582526" w:rsidRPr="00815E8E" w:rsidRDefault="00582526" w:rsidP="00053B17">
      <w:pPr>
        <w:adjustRightInd w:val="0"/>
        <w:snapToGrid w:val="0"/>
        <w:spacing w:beforeLines="50" w:line="640" w:lineRule="exact"/>
        <w:jc w:val="center"/>
        <w:rPr>
          <w:rFonts w:ascii="仿宋_GB2312" w:eastAsia="仿宋_GB2312"/>
          <w:sz w:val="32"/>
          <w:szCs w:val="32"/>
        </w:rPr>
      </w:pPr>
      <w:r w:rsidRPr="00815E8E">
        <w:rPr>
          <w:rFonts w:ascii="仿宋_GB2312" w:eastAsia="仿宋_GB2312" w:cs="仿宋_GB2312" w:hint="eastAsia"/>
          <w:sz w:val="32"/>
          <w:szCs w:val="32"/>
        </w:rPr>
        <w:t>常组</w:t>
      </w:r>
      <w:r>
        <w:rPr>
          <w:rFonts w:ascii="仿宋_GB2312" w:eastAsia="仿宋_GB2312" w:cs="仿宋_GB2312" w:hint="eastAsia"/>
          <w:sz w:val="32"/>
          <w:szCs w:val="32"/>
        </w:rPr>
        <w:t>通</w:t>
      </w:r>
      <w:r w:rsidRPr="00815E8E">
        <w:rPr>
          <w:rFonts w:ascii="仿宋_GB2312" w:eastAsia="仿宋_GB2312" w:cs="仿宋_GB2312" w:hint="eastAsia"/>
          <w:sz w:val="32"/>
          <w:szCs w:val="32"/>
        </w:rPr>
        <w:t>〔</w:t>
      </w:r>
      <w:r w:rsidRPr="000935DF">
        <w:rPr>
          <w:rFonts w:eastAsia="仿宋_GB2312"/>
          <w:sz w:val="32"/>
          <w:szCs w:val="32"/>
        </w:rPr>
        <w:t>2016</w:t>
      </w:r>
      <w:r w:rsidRPr="00815E8E">
        <w:rPr>
          <w:rFonts w:ascii="仿宋_GB2312" w:eastAsia="仿宋_GB2312" w:cs="仿宋_GB2312" w:hint="eastAsia"/>
          <w:sz w:val="32"/>
          <w:szCs w:val="32"/>
        </w:rPr>
        <w:t>〕</w:t>
      </w:r>
      <w:r w:rsidRPr="000935DF">
        <w:rPr>
          <w:rFonts w:eastAsia="仿宋_GB2312"/>
          <w:sz w:val="32"/>
          <w:szCs w:val="32"/>
        </w:rPr>
        <w:t>43</w:t>
      </w:r>
      <w:r w:rsidRPr="00815E8E">
        <w:rPr>
          <w:rFonts w:ascii="仿宋_GB2312" w:eastAsia="仿宋_GB2312" w:cs="仿宋_GB2312" w:hint="eastAsia"/>
          <w:sz w:val="32"/>
          <w:szCs w:val="32"/>
        </w:rPr>
        <w:t>号</w:t>
      </w:r>
    </w:p>
    <w:p w:rsidR="00582526" w:rsidRDefault="00582526" w:rsidP="00255687">
      <w:pPr>
        <w:adjustRightInd w:val="0"/>
        <w:snapToGrid w:val="0"/>
        <w:spacing w:line="560" w:lineRule="exact"/>
        <w:jc w:val="center"/>
        <w:rPr>
          <w:rFonts w:ascii="黑体" w:eastAsia="黑体"/>
          <w:sz w:val="36"/>
          <w:szCs w:val="36"/>
        </w:rPr>
      </w:pPr>
    </w:p>
    <w:p w:rsidR="00582526" w:rsidRDefault="00582526" w:rsidP="008316A6">
      <w:pPr>
        <w:adjustRightInd w:val="0"/>
        <w:snapToGrid w:val="0"/>
        <w:spacing w:line="620" w:lineRule="exact"/>
        <w:jc w:val="center"/>
        <w:rPr>
          <w:rFonts w:ascii="黑体" w:eastAsia="黑体"/>
          <w:sz w:val="36"/>
          <w:szCs w:val="36"/>
        </w:rPr>
      </w:pPr>
    </w:p>
    <w:p w:rsidR="00582526" w:rsidRPr="00804BD0" w:rsidRDefault="00582526" w:rsidP="00804BD0">
      <w:pPr>
        <w:adjustRightInd w:val="0"/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804BD0">
        <w:rPr>
          <w:rFonts w:ascii="方正小标宋简体" w:eastAsia="方正小标宋简体" w:hint="eastAsia"/>
          <w:sz w:val="44"/>
          <w:szCs w:val="44"/>
        </w:rPr>
        <w:t>中共常州市委组织部转发</w:t>
      </w:r>
    </w:p>
    <w:p w:rsidR="00582526" w:rsidRPr="00804BD0" w:rsidRDefault="00582526" w:rsidP="00804BD0">
      <w:pPr>
        <w:adjustRightInd w:val="0"/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804BD0">
        <w:rPr>
          <w:rFonts w:ascii="方正小标宋简体" w:eastAsia="方正小标宋简体" w:hint="eastAsia"/>
          <w:sz w:val="44"/>
          <w:szCs w:val="44"/>
        </w:rPr>
        <w:t>《中共江苏省委组织部关于认真做好</w:t>
      </w:r>
      <w:r>
        <w:rPr>
          <w:rFonts w:ascii="方正小标宋简体" w:eastAsia="方正小标宋简体" w:hint="eastAsia"/>
          <w:sz w:val="44"/>
          <w:szCs w:val="44"/>
        </w:rPr>
        <w:t>〈</w:t>
      </w:r>
      <w:r w:rsidRPr="00804BD0">
        <w:rPr>
          <w:rFonts w:ascii="方正小标宋简体" w:eastAsia="方正小标宋简体" w:hint="eastAsia"/>
          <w:sz w:val="44"/>
          <w:szCs w:val="44"/>
        </w:rPr>
        <w:t>习近平用典</w:t>
      </w:r>
      <w:r>
        <w:rPr>
          <w:rFonts w:ascii="方正小标宋简体" w:eastAsia="方正小标宋简体" w:hint="eastAsia"/>
          <w:sz w:val="44"/>
          <w:szCs w:val="44"/>
        </w:rPr>
        <w:t>〉〈</w:t>
      </w:r>
      <w:r w:rsidRPr="00804BD0">
        <w:rPr>
          <w:rFonts w:ascii="方正小标宋简体" w:eastAsia="方正小标宋简体" w:hint="eastAsia"/>
          <w:sz w:val="44"/>
          <w:szCs w:val="44"/>
        </w:rPr>
        <w:t>党章知识选粹</w:t>
      </w:r>
      <w:r>
        <w:rPr>
          <w:rFonts w:ascii="方正小标宋简体" w:eastAsia="方正小标宋简体" w:hint="eastAsia"/>
          <w:sz w:val="44"/>
          <w:szCs w:val="44"/>
        </w:rPr>
        <w:t>〉〈</w:t>
      </w:r>
      <w:r w:rsidRPr="00804BD0">
        <w:rPr>
          <w:rFonts w:ascii="方正小标宋简体" w:eastAsia="方正小标宋简体" w:hint="eastAsia"/>
          <w:sz w:val="44"/>
          <w:szCs w:val="44"/>
        </w:rPr>
        <w:t>做合格党员</w:t>
      </w:r>
      <w:r>
        <w:rPr>
          <w:rFonts w:ascii="方正小标宋简体" w:eastAsia="方正小标宋简体" w:hint="eastAsia"/>
          <w:sz w:val="44"/>
          <w:szCs w:val="44"/>
        </w:rPr>
        <w:t>〉</w:t>
      </w:r>
      <w:r w:rsidRPr="00804BD0">
        <w:rPr>
          <w:rFonts w:ascii="方正小标宋简体" w:eastAsia="方正小标宋简体" w:hint="eastAsia"/>
          <w:sz w:val="44"/>
          <w:szCs w:val="44"/>
        </w:rPr>
        <w:t>微视频学习观看工作的通知》的通知</w:t>
      </w: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CE1447">
      <w:pPr>
        <w:adjustRightInd w:val="0"/>
        <w:snapToGrid w:val="0"/>
        <w:spacing w:line="600" w:lineRule="exact"/>
        <w:rPr>
          <w:rFonts w:ascii="仿宋_GB2312" w:eastAsia="仿宋_GB2312"/>
          <w:spacing w:val="-6"/>
          <w:sz w:val="32"/>
          <w:szCs w:val="32"/>
        </w:rPr>
      </w:pPr>
      <w:r w:rsidRPr="00804BD0">
        <w:rPr>
          <w:rFonts w:ascii="仿宋_GB2312" w:eastAsia="仿宋_GB2312" w:hint="eastAsia"/>
          <w:spacing w:val="-6"/>
          <w:sz w:val="32"/>
          <w:szCs w:val="32"/>
        </w:rPr>
        <w:t>各辖市、区委组织部，</w:t>
      </w:r>
      <w:r w:rsidRPr="00804BD0">
        <w:rPr>
          <w:rFonts w:ascii="仿宋_GB2312" w:eastAsia="仿宋_GB2312" w:hint="eastAsia"/>
          <w:color w:val="000000"/>
          <w:spacing w:val="-6"/>
          <w:sz w:val="32"/>
          <w:szCs w:val="32"/>
        </w:rPr>
        <w:t>市各部委办局、公司、直属单位党委（党组）：</w:t>
      </w:r>
    </w:p>
    <w:p w:rsidR="00582526" w:rsidRPr="00804BD0" w:rsidRDefault="00582526" w:rsidP="00391197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804BD0">
        <w:rPr>
          <w:rFonts w:ascii="仿宋_GB2312" w:eastAsia="仿宋_GB2312" w:hint="eastAsia"/>
          <w:sz w:val="32"/>
          <w:szCs w:val="32"/>
        </w:rPr>
        <w:t>现将《中共江苏省委组织部关于认真做好</w:t>
      </w:r>
      <w:r>
        <w:rPr>
          <w:rFonts w:ascii="仿宋_GB2312" w:eastAsia="仿宋_GB2312" w:hint="eastAsia"/>
          <w:sz w:val="32"/>
          <w:szCs w:val="32"/>
        </w:rPr>
        <w:t>〈</w:t>
      </w:r>
      <w:r w:rsidRPr="00804BD0">
        <w:rPr>
          <w:rFonts w:ascii="仿宋_GB2312" w:eastAsia="仿宋_GB2312" w:hint="eastAsia"/>
          <w:sz w:val="32"/>
          <w:szCs w:val="32"/>
        </w:rPr>
        <w:t>习近平用典</w:t>
      </w:r>
      <w:r>
        <w:rPr>
          <w:rFonts w:ascii="仿宋_GB2312" w:eastAsia="仿宋_GB2312" w:hint="eastAsia"/>
          <w:sz w:val="32"/>
          <w:szCs w:val="32"/>
        </w:rPr>
        <w:t>〉〈</w:t>
      </w:r>
      <w:r w:rsidRPr="00804BD0">
        <w:rPr>
          <w:rFonts w:ascii="仿宋_GB2312" w:eastAsia="仿宋_GB2312" w:hint="eastAsia"/>
          <w:sz w:val="32"/>
          <w:szCs w:val="32"/>
        </w:rPr>
        <w:t>党章知识选粹</w:t>
      </w:r>
      <w:r>
        <w:rPr>
          <w:rFonts w:ascii="仿宋_GB2312" w:eastAsia="仿宋_GB2312" w:hint="eastAsia"/>
          <w:sz w:val="32"/>
          <w:szCs w:val="32"/>
        </w:rPr>
        <w:t>〉〈</w:t>
      </w:r>
      <w:r w:rsidRPr="00804BD0">
        <w:rPr>
          <w:rFonts w:ascii="仿宋_GB2312" w:eastAsia="仿宋_GB2312" w:hint="eastAsia"/>
          <w:sz w:val="32"/>
          <w:szCs w:val="32"/>
        </w:rPr>
        <w:t>做合格党员</w:t>
      </w:r>
      <w:r>
        <w:rPr>
          <w:rFonts w:ascii="仿宋_GB2312" w:eastAsia="仿宋_GB2312" w:hint="eastAsia"/>
          <w:sz w:val="32"/>
          <w:szCs w:val="32"/>
        </w:rPr>
        <w:t>〉</w:t>
      </w:r>
      <w:r w:rsidRPr="00804BD0">
        <w:rPr>
          <w:rFonts w:ascii="仿宋_GB2312" w:eastAsia="仿宋_GB2312" w:hint="eastAsia"/>
          <w:sz w:val="32"/>
          <w:szCs w:val="32"/>
        </w:rPr>
        <w:t>微视频学习观看工作的通知》（苏组办〔</w:t>
      </w:r>
      <w:r w:rsidRPr="000935DF">
        <w:rPr>
          <w:rFonts w:eastAsia="仿宋_GB2312"/>
          <w:sz w:val="32"/>
          <w:szCs w:val="32"/>
        </w:rPr>
        <w:t>2016</w:t>
      </w:r>
      <w:r w:rsidRPr="00804BD0">
        <w:rPr>
          <w:rFonts w:ascii="仿宋_GB2312" w:eastAsia="仿宋_GB2312" w:hint="eastAsia"/>
          <w:sz w:val="32"/>
          <w:szCs w:val="32"/>
        </w:rPr>
        <w:t>〕</w:t>
      </w:r>
      <w:r w:rsidRPr="000935DF">
        <w:rPr>
          <w:rFonts w:eastAsia="仿宋_GB2312"/>
          <w:sz w:val="32"/>
          <w:szCs w:val="32"/>
        </w:rPr>
        <w:t>14</w:t>
      </w:r>
      <w:r w:rsidRPr="00804BD0">
        <w:rPr>
          <w:rFonts w:ascii="仿宋_GB2312" w:eastAsia="仿宋_GB2312" w:hint="eastAsia"/>
          <w:sz w:val="32"/>
          <w:szCs w:val="32"/>
        </w:rPr>
        <w:t>号）转发给你们，请结合实际，认真贯彻落实。</w:t>
      </w:r>
    </w:p>
    <w:p w:rsidR="00582526" w:rsidRPr="00804BD0" w:rsidRDefault="00582526" w:rsidP="00391197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CE1447">
        <w:rPr>
          <w:rFonts w:ascii="仿宋_GB2312" w:eastAsia="仿宋_GB2312" w:hint="eastAsia"/>
          <w:spacing w:val="4"/>
          <w:sz w:val="32"/>
          <w:szCs w:val="32"/>
        </w:rPr>
        <w:t>请各地各单位及时组织收看，总结特色做法、主要成效，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7"/>
          <w:attr w:name="Year" w:val="2016"/>
        </w:smartTagPr>
        <w:r w:rsidRPr="00CE1447">
          <w:rPr>
            <w:rFonts w:eastAsia="仿宋_GB2312"/>
            <w:spacing w:val="-4"/>
            <w:sz w:val="32"/>
            <w:szCs w:val="32"/>
          </w:rPr>
          <w:t>7</w:t>
        </w:r>
        <w:r w:rsidRPr="00CE1447">
          <w:rPr>
            <w:rFonts w:ascii="仿宋_GB2312" w:eastAsia="仿宋_GB2312" w:hint="eastAsia"/>
            <w:spacing w:val="-4"/>
            <w:sz w:val="32"/>
            <w:szCs w:val="32"/>
          </w:rPr>
          <w:t>月</w:t>
        </w:r>
        <w:r w:rsidRPr="00CE1447">
          <w:rPr>
            <w:rFonts w:eastAsia="仿宋_GB2312"/>
            <w:spacing w:val="-4"/>
            <w:sz w:val="32"/>
            <w:szCs w:val="32"/>
          </w:rPr>
          <w:t>28</w:t>
        </w:r>
        <w:r w:rsidRPr="00CE1447">
          <w:rPr>
            <w:rFonts w:ascii="仿宋_GB2312" w:eastAsia="仿宋_GB2312" w:hint="eastAsia"/>
            <w:spacing w:val="-4"/>
            <w:sz w:val="32"/>
            <w:szCs w:val="32"/>
          </w:rPr>
          <w:t>日前</w:t>
        </w:r>
      </w:smartTag>
      <w:r w:rsidRPr="00CE1447">
        <w:rPr>
          <w:rFonts w:ascii="仿宋_GB2312" w:eastAsia="仿宋_GB2312" w:hint="eastAsia"/>
          <w:spacing w:val="-4"/>
          <w:sz w:val="32"/>
          <w:szCs w:val="32"/>
        </w:rPr>
        <w:t>将学习观看情况报市委组织部远程教育中心。联系</w:t>
      </w:r>
      <w:r w:rsidRPr="00804BD0">
        <w:rPr>
          <w:rFonts w:ascii="仿宋_GB2312" w:eastAsia="仿宋_GB2312" w:hint="eastAsia"/>
          <w:sz w:val="32"/>
          <w:szCs w:val="32"/>
        </w:rPr>
        <w:t>人：曹海南，联系方式：</w:t>
      </w:r>
      <w:r w:rsidRPr="000935DF">
        <w:rPr>
          <w:rFonts w:eastAsia="仿宋_GB2312"/>
          <w:sz w:val="32"/>
          <w:szCs w:val="32"/>
        </w:rPr>
        <w:t>85680635</w:t>
      </w:r>
      <w:r w:rsidRPr="00804BD0">
        <w:rPr>
          <w:rFonts w:ascii="仿宋_GB2312" w:eastAsia="仿宋_GB2312" w:hint="eastAsia"/>
          <w:sz w:val="32"/>
          <w:szCs w:val="32"/>
        </w:rPr>
        <w:t>，邮箱：</w:t>
      </w:r>
      <w:r w:rsidRPr="000935DF">
        <w:rPr>
          <w:rFonts w:eastAsia="仿宋_GB2312"/>
          <w:sz w:val="32"/>
          <w:szCs w:val="32"/>
        </w:rPr>
        <w:t>czzzbdgc@126</w:t>
      </w:r>
      <w:r w:rsidRPr="00804BD0">
        <w:rPr>
          <w:rFonts w:ascii="仿宋_GB2312" w:eastAsia="仿宋_GB2312"/>
          <w:sz w:val="32"/>
          <w:szCs w:val="32"/>
        </w:rPr>
        <w:t>.</w:t>
      </w:r>
      <w:r w:rsidRPr="000935DF">
        <w:rPr>
          <w:rFonts w:eastAsia="仿宋_GB2312"/>
          <w:sz w:val="32"/>
          <w:szCs w:val="32"/>
        </w:rPr>
        <w:t>com</w:t>
      </w:r>
      <w:r w:rsidRPr="00804BD0">
        <w:rPr>
          <w:rFonts w:ascii="仿宋_GB2312" w:eastAsia="仿宋_GB2312" w:hint="eastAsia"/>
          <w:sz w:val="32"/>
          <w:szCs w:val="32"/>
        </w:rPr>
        <w:t>。</w:t>
      </w: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rightChars="491" w:right="31680" w:firstLineChars="200" w:firstLine="31680"/>
        <w:jc w:val="right"/>
        <w:rPr>
          <w:rFonts w:ascii="仿宋_GB2312" w:eastAsia="仿宋_GB2312"/>
          <w:sz w:val="32"/>
          <w:szCs w:val="32"/>
        </w:rPr>
      </w:pPr>
      <w:r w:rsidRPr="00804BD0">
        <w:rPr>
          <w:rFonts w:ascii="仿宋_GB2312" w:eastAsia="仿宋_GB2312" w:hint="eastAsia"/>
          <w:sz w:val="32"/>
          <w:szCs w:val="32"/>
        </w:rPr>
        <w:t>中共常州市委组织部</w:t>
      </w:r>
    </w:p>
    <w:p w:rsidR="00582526" w:rsidRPr="00804BD0" w:rsidRDefault="00582526" w:rsidP="00391197">
      <w:pPr>
        <w:adjustRightInd w:val="0"/>
        <w:snapToGrid w:val="0"/>
        <w:spacing w:line="570" w:lineRule="exact"/>
        <w:ind w:rightChars="611" w:right="31680" w:firstLineChars="200" w:firstLine="31680"/>
        <w:jc w:val="right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7"/>
          <w:attr w:name="Year" w:val="2016"/>
        </w:smartTagPr>
        <w:r w:rsidRPr="000935DF">
          <w:rPr>
            <w:rFonts w:eastAsia="仿宋_GB2312"/>
            <w:sz w:val="32"/>
            <w:szCs w:val="32"/>
          </w:rPr>
          <w:t>2016</w:t>
        </w:r>
        <w:r w:rsidRPr="00804BD0">
          <w:rPr>
            <w:rFonts w:ascii="仿宋_GB2312" w:eastAsia="仿宋_GB2312" w:hint="eastAsia"/>
            <w:sz w:val="32"/>
            <w:szCs w:val="32"/>
          </w:rPr>
          <w:t>年</w:t>
        </w:r>
        <w:r w:rsidRPr="000935DF">
          <w:rPr>
            <w:rFonts w:eastAsia="仿宋_GB2312"/>
            <w:sz w:val="32"/>
            <w:szCs w:val="32"/>
          </w:rPr>
          <w:t>7</w:t>
        </w:r>
        <w:r w:rsidRPr="00804BD0">
          <w:rPr>
            <w:rFonts w:ascii="仿宋_GB2312" w:eastAsia="仿宋_GB2312" w:hint="eastAsia"/>
            <w:sz w:val="32"/>
            <w:szCs w:val="32"/>
          </w:rPr>
          <w:t>月</w:t>
        </w:r>
        <w:r w:rsidRPr="000935DF">
          <w:rPr>
            <w:rFonts w:eastAsia="仿宋_GB2312"/>
            <w:sz w:val="32"/>
            <w:szCs w:val="32"/>
          </w:rPr>
          <w:t>5</w:t>
        </w:r>
        <w:r w:rsidRPr="00804BD0"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804BD0">
      <w:pPr>
        <w:pStyle w:val="1"/>
        <w:adjustRightInd w:val="0"/>
        <w:spacing w:line="520" w:lineRule="exact"/>
        <w:jc w:val="both"/>
        <w:rPr>
          <w:rFonts w:ascii="方正小标宋简体" w:eastAsia="方正小标宋简体" w:hAnsi="Times New Roman"/>
          <w:sz w:val="32"/>
          <w:szCs w:val="32"/>
        </w:rPr>
      </w:pPr>
    </w:p>
    <w:p w:rsidR="00582526" w:rsidRPr="00804BD0" w:rsidRDefault="00582526" w:rsidP="00804BD0">
      <w:pPr>
        <w:pStyle w:val="1"/>
        <w:adjustRightInd w:val="0"/>
        <w:spacing w:line="520" w:lineRule="exact"/>
        <w:jc w:val="both"/>
        <w:rPr>
          <w:rFonts w:ascii="方正小标宋简体" w:eastAsia="方正小标宋简体" w:hAnsi="Times New Roman"/>
          <w:sz w:val="32"/>
          <w:szCs w:val="32"/>
        </w:rPr>
      </w:pPr>
    </w:p>
    <w:p w:rsidR="00582526" w:rsidRPr="00804BD0" w:rsidRDefault="00582526" w:rsidP="00804BD0">
      <w:pPr>
        <w:pStyle w:val="1"/>
        <w:adjustRightInd w:val="0"/>
        <w:spacing w:line="700" w:lineRule="exact"/>
        <w:rPr>
          <w:rFonts w:ascii="方正小标宋简体" w:eastAsia="方正小标宋简体" w:hAnsi="Times New Roman"/>
        </w:rPr>
      </w:pPr>
      <w:r>
        <w:rPr>
          <w:rFonts w:ascii="方正小标宋简体" w:eastAsia="方正小标宋简体" w:hAnsi="Times New Roman"/>
        </w:rPr>
        <w:t xml:space="preserve"> </w:t>
      </w:r>
      <w:r w:rsidRPr="00804BD0">
        <w:rPr>
          <w:rFonts w:ascii="方正小标宋简体" w:eastAsia="方正小标宋简体" w:hAnsi="Times New Roman" w:hint="eastAsia"/>
        </w:rPr>
        <w:t>关于认真做好《习近平用典》《党章知识选粹》《做合格党员》微视频学习观看工作的通知</w:t>
      </w:r>
    </w:p>
    <w:p w:rsidR="00582526" w:rsidRPr="00804BD0" w:rsidRDefault="00582526" w:rsidP="00391197">
      <w:pPr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0935DF">
      <w:pPr>
        <w:overflowPunct w:val="0"/>
        <w:adjustRightInd w:val="0"/>
        <w:snapToGrid w:val="0"/>
        <w:spacing w:line="560" w:lineRule="exact"/>
        <w:rPr>
          <w:rFonts w:ascii="仿宋_GB2312" w:eastAsia="仿宋_GB2312"/>
          <w:spacing w:val="-6"/>
          <w:sz w:val="32"/>
          <w:szCs w:val="32"/>
        </w:rPr>
      </w:pPr>
      <w:r w:rsidRPr="00804BD0">
        <w:rPr>
          <w:rFonts w:ascii="仿宋_GB2312" w:eastAsia="仿宋_GB2312" w:hint="eastAsia"/>
          <w:spacing w:val="-6"/>
          <w:sz w:val="32"/>
          <w:szCs w:val="32"/>
        </w:rPr>
        <w:t>各市委组织部，省委省级机关工委、省委教育工委、省国资委党委：</w:t>
      </w:r>
    </w:p>
    <w:p w:rsidR="00582526" w:rsidRPr="00804BD0" w:rsidRDefault="00582526" w:rsidP="00391197">
      <w:pPr>
        <w:overflowPunct w:val="0"/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804BD0">
        <w:rPr>
          <w:rFonts w:ascii="仿宋_GB2312" w:eastAsia="仿宋_GB2312" w:hint="eastAsia"/>
          <w:sz w:val="32"/>
          <w:szCs w:val="32"/>
        </w:rPr>
        <w:t>当前，“两学一做”学习教育正全面深入开展，为及时向广大党员提供鲜活的学习教育教材，中央组织部与人民日报社、江苏省委组织部、浙江省委组织部联合制作了《习近平用典》政论微视频、《党章知识选粹》动漫系列、《做合格党员》微视频。</w:t>
      </w:r>
    </w:p>
    <w:p w:rsidR="00582526" w:rsidRPr="00804BD0" w:rsidRDefault="00582526" w:rsidP="00391197">
      <w:pPr>
        <w:overflowPunct w:val="0"/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804BD0">
        <w:rPr>
          <w:rFonts w:ascii="仿宋_GB2312" w:eastAsia="仿宋_GB2312" w:hint="eastAsia"/>
          <w:sz w:val="32"/>
          <w:szCs w:val="32"/>
        </w:rPr>
        <w:t>《习近平用典》政论微视频第一季由人民日报全媒体平台（中央厨房）出品，中共中央组织部党员教育和干部测评中心、中央网信办移动网络管理局监制。该片第一季共</w:t>
      </w:r>
      <w:r w:rsidRPr="000935DF">
        <w:rPr>
          <w:rFonts w:eastAsia="仿宋_GB2312"/>
          <w:sz w:val="32"/>
          <w:szCs w:val="32"/>
        </w:rPr>
        <w:t>10</w:t>
      </w:r>
      <w:r w:rsidRPr="00804BD0">
        <w:rPr>
          <w:rFonts w:ascii="仿宋_GB2312" w:eastAsia="仿宋_GB2312" w:hint="eastAsia"/>
          <w:sz w:val="32"/>
          <w:szCs w:val="32"/>
        </w:rPr>
        <w:t>集，每集围绕一则典故展开，包括原典、释义和解读三个部分，介绍古典名句的出处，阐释其蕴含的深邃寓意，解读习近平总书记用典的现实意义。《党章知识选粹》动漫系列由中组部党员教育和干部测评中心、江苏省委组织部联合制作，共</w:t>
      </w:r>
      <w:r w:rsidRPr="000935DF">
        <w:rPr>
          <w:rFonts w:eastAsia="仿宋_GB2312"/>
          <w:sz w:val="32"/>
          <w:szCs w:val="32"/>
        </w:rPr>
        <w:t>34</w:t>
      </w:r>
      <w:r w:rsidRPr="00804BD0">
        <w:rPr>
          <w:rFonts w:ascii="仿宋_GB2312" w:eastAsia="仿宋_GB2312" w:hint="eastAsia"/>
          <w:sz w:val="32"/>
          <w:szCs w:val="32"/>
        </w:rPr>
        <w:t>集，每集</w:t>
      </w:r>
      <w:r w:rsidRPr="000935DF">
        <w:rPr>
          <w:rFonts w:eastAsia="仿宋_GB2312"/>
          <w:sz w:val="32"/>
          <w:szCs w:val="32"/>
        </w:rPr>
        <w:t>3</w:t>
      </w:r>
      <w:r w:rsidRPr="00804BD0">
        <w:rPr>
          <w:rFonts w:ascii="仿宋_GB2312" w:eastAsia="仿宋_GB2312" w:hint="eastAsia"/>
          <w:sz w:val="32"/>
          <w:szCs w:val="32"/>
        </w:rPr>
        <w:t>分钟左右。该片根据党章内容，筛选出需要广大党员重点了解掌握，工作中经常接触但又容易混淆的知识点，小口切入，深入剖析，采用生动活泼的动漫形式，短小、简明、生动。《做合格党员》由中组部党员教育和干部测评中心、浙江省委组织部、浙江传媒学院联合制作，共</w:t>
      </w:r>
      <w:r w:rsidRPr="000935DF">
        <w:rPr>
          <w:rFonts w:eastAsia="仿宋_GB2312"/>
          <w:sz w:val="32"/>
          <w:szCs w:val="32"/>
        </w:rPr>
        <w:t>10</w:t>
      </w:r>
      <w:r w:rsidRPr="00804BD0">
        <w:rPr>
          <w:rFonts w:ascii="仿宋_GB2312" w:eastAsia="仿宋_GB2312" w:hint="eastAsia"/>
          <w:sz w:val="32"/>
          <w:szCs w:val="32"/>
        </w:rPr>
        <w:t>集，每集</w:t>
      </w:r>
      <w:r w:rsidRPr="000935DF">
        <w:rPr>
          <w:rFonts w:eastAsia="仿宋_GB2312"/>
          <w:sz w:val="32"/>
          <w:szCs w:val="32"/>
        </w:rPr>
        <w:t>5</w:t>
      </w:r>
      <w:r w:rsidRPr="00804BD0">
        <w:rPr>
          <w:rFonts w:ascii="仿宋_GB2312" w:eastAsia="仿宋_GB2312" w:hint="eastAsia"/>
          <w:sz w:val="32"/>
          <w:szCs w:val="32"/>
        </w:rPr>
        <w:t>分钟左右。该片请中央电视台特约评论员杨禹作为讲述人，多角度解读十八大党章内容，重点体现习近平总书记系列重要讲话精神和党章重要内容，讲解内容注重与基层实际结合，引导广大党员遵守党章、做合格党员。</w:t>
      </w:r>
    </w:p>
    <w:p w:rsidR="00582526" w:rsidRPr="00804BD0" w:rsidRDefault="00582526" w:rsidP="00391197">
      <w:pPr>
        <w:overflowPunct w:val="0"/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804BD0">
        <w:rPr>
          <w:rFonts w:ascii="仿宋_GB2312" w:eastAsia="仿宋_GB2312" w:hint="eastAsia"/>
          <w:sz w:val="32"/>
          <w:szCs w:val="32"/>
        </w:rPr>
        <w:t>近期，三部微视频已在中组部共产党员网、共产党员微信（易信）展播，后期还将逐步在爱奇艺、腾讯视频、优酷视频等视频门户网站推出。省主要媒体对我省主创的《党章知识选粹》动漫系列进行了重点宣传推介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6"/>
          <w:attr w:name="Year" w:val="2016"/>
        </w:smartTagPr>
        <w:r w:rsidRPr="000935DF">
          <w:rPr>
            <w:rFonts w:eastAsia="仿宋_GB2312"/>
            <w:sz w:val="32"/>
            <w:szCs w:val="32"/>
          </w:rPr>
          <w:t>6</w:t>
        </w:r>
        <w:r w:rsidRPr="00804BD0">
          <w:rPr>
            <w:rFonts w:ascii="仿宋_GB2312" w:eastAsia="仿宋_GB2312" w:hint="eastAsia"/>
            <w:sz w:val="32"/>
            <w:szCs w:val="32"/>
          </w:rPr>
          <w:t>月</w:t>
        </w:r>
        <w:r w:rsidRPr="000935DF">
          <w:rPr>
            <w:rFonts w:eastAsia="仿宋_GB2312"/>
            <w:sz w:val="32"/>
            <w:szCs w:val="32"/>
          </w:rPr>
          <w:t>27</w:t>
        </w:r>
        <w:r w:rsidRPr="00804BD0">
          <w:rPr>
            <w:rFonts w:ascii="仿宋_GB2312" w:eastAsia="仿宋_GB2312" w:hint="eastAsia"/>
            <w:sz w:val="32"/>
            <w:szCs w:val="32"/>
          </w:rPr>
          <w:t>日起</w:t>
        </w:r>
      </w:smartTag>
      <w:r w:rsidRPr="00804BD0">
        <w:rPr>
          <w:rFonts w:ascii="仿宋_GB2312" w:eastAsia="仿宋_GB2312" w:hint="eastAsia"/>
          <w:sz w:val="32"/>
          <w:szCs w:val="32"/>
        </w:rPr>
        <w:t>，交汇点新闻、荔枝新闻，以及江苏先锋网、“江苏先锋”微信（易信）、“江苏先锋”智能</w:t>
      </w:r>
      <w:r w:rsidRPr="000935DF">
        <w:rPr>
          <w:rFonts w:eastAsia="仿宋_GB2312"/>
          <w:sz w:val="32"/>
          <w:szCs w:val="32"/>
        </w:rPr>
        <w:t>TV</w:t>
      </w:r>
      <w:r w:rsidRPr="00804BD0">
        <w:rPr>
          <w:rFonts w:ascii="仿宋_GB2312" w:eastAsia="仿宋_GB2312" w:hint="eastAsia"/>
          <w:sz w:val="32"/>
          <w:szCs w:val="32"/>
        </w:rPr>
        <w:t>等远程教育平台每日</w:t>
      </w:r>
      <w:r w:rsidRPr="000935DF">
        <w:rPr>
          <w:rFonts w:eastAsia="仿宋_GB2312"/>
          <w:sz w:val="32"/>
          <w:szCs w:val="32"/>
        </w:rPr>
        <w:t>1</w:t>
      </w:r>
      <w:r w:rsidRPr="00804BD0">
        <w:rPr>
          <w:rFonts w:ascii="仿宋_GB2312" w:eastAsia="仿宋_GB2312" w:hint="eastAsia"/>
          <w:sz w:val="32"/>
          <w:szCs w:val="32"/>
        </w:rPr>
        <w:t>集进行推送。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6"/>
          <w:attr w:name="Year" w:val="2016"/>
        </w:smartTagPr>
        <w:r w:rsidRPr="000935DF">
          <w:rPr>
            <w:rFonts w:eastAsia="仿宋_GB2312"/>
            <w:sz w:val="32"/>
            <w:szCs w:val="32"/>
          </w:rPr>
          <w:t>6</w:t>
        </w:r>
        <w:r w:rsidRPr="00804BD0">
          <w:rPr>
            <w:rFonts w:ascii="仿宋_GB2312" w:eastAsia="仿宋_GB2312" w:hint="eastAsia"/>
            <w:sz w:val="32"/>
            <w:szCs w:val="32"/>
          </w:rPr>
          <w:t>月</w:t>
        </w:r>
        <w:r w:rsidRPr="000935DF">
          <w:rPr>
            <w:rFonts w:eastAsia="仿宋_GB2312"/>
            <w:sz w:val="32"/>
            <w:szCs w:val="32"/>
          </w:rPr>
          <w:t>28</w:t>
        </w:r>
        <w:r w:rsidRPr="00804BD0">
          <w:rPr>
            <w:rFonts w:ascii="仿宋_GB2312" w:eastAsia="仿宋_GB2312" w:hint="eastAsia"/>
            <w:sz w:val="32"/>
            <w:szCs w:val="32"/>
          </w:rPr>
          <w:t>日起</w:t>
        </w:r>
      </w:smartTag>
      <w:r w:rsidRPr="00804BD0">
        <w:rPr>
          <w:rFonts w:ascii="仿宋_GB2312" w:eastAsia="仿宋_GB2312" w:hint="eastAsia"/>
          <w:sz w:val="32"/>
          <w:szCs w:val="32"/>
        </w:rPr>
        <w:t>，江苏卫视开辟专栏，</w:t>
      </w:r>
      <w:r w:rsidRPr="000935DF">
        <w:rPr>
          <w:rFonts w:eastAsia="仿宋_GB2312"/>
          <w:sz w:val="32"/>
          <w:szCs w:val="32"/>
        </w:rPr>
        <w:t>18</w:t>
      </w:r>
      <w:r w:rsidRPr="00804BD0">
        <w:rPr>
          <w:rFonts w:ascii="仿宋_GB2312" w:eastAsia="仿宋_GB2312"/>
          <w:sz w:val="32"/>
          <w:szCs w:val="32"/>
        </w:rPr>
        <w:t>:</w:t>
      </w:r>
      <w:r w:rsidRPr="000935DF">
        <w:rPr>
          <w:rFonts w:eastAsia="仿宋_GB2312"/>
          <w:sz w:val="32"/>
          <w:szCs w:val="32"/>
        </w:rPr>
        <w:t>25</w:t>
      </w:r>
      <w:r w:rsidRPr="00804BD0">
        <w:rPr>
          <w:rFonts w:ascii="仿宋_GB2312" w:eastAsia="仿宋_GB2312" w:hint="eastAsia"/>
          <w:sz w:val="32"/>
          <w:szCs w:val="32"/>
        </w:rPr>
        <w:t>播出，每日</w:t>
      </w:r>
      <w:r w:rsidRPr="000935DF">
        <w:rPr>
          <w:rFonts w:eastAsia="仿宋_GB2312"/>
          <w:sz w:val="32"/>
          <w:szCs w:val="32"/>
        </w:rPr>
        <w:t>1</w:t>
      </w:r>
      <w:r w:rsidRPr="00804BD0">
        <w:rPr>
          <w:rFonts w:ascii="仿宋_GB2312" w:eastAsia="仿宋_GB2312" w:hint="eastAsia"/>
          <w:sz w:val="32"/>
          <w:szCs w:val="32"/>
        </w:rPr>
        <w:t>集。各级党组织要把学习观看《习近平用典》《党章知识选粹》《做合格党员》作为“两学一做”学习教育的重要内容，列入学习计划。各级组织人事部门要负责组织好本地区、本部门、本单位的学习观看工作。各基层支部、远程教育站点要结合“三会一课”等</w:t>
      </w:r>
      <w:r>
        <w:rPr>
          <w:rFonts w:ascii="仿宋_GB2312" w:eastAsia="仿宋_GB2312" w:hint="eastAsia"/>
          <w:sz w:val="32"/>
          <w:szCs w:val="32"/>
        </w:rPr>
        <w:t>，</w:t>
      </w:r>
      <w:r w:rsidRPr="00804BD0">
        <w:rPr>
          <w:rFonts w:ascii="仿宋_GB2312" w:eastAsia="仿宋_GB2312" w:hint="eastAsia"/>
          <w:sz w:val="32"/>
          <w:szCs w:val="32"/>
        </w:rPr>
        <w:t>组织集中学习观看并进行讨论交流，引导党员学习党章党规、学习系列讲话，做合格党员，确保学习教育取得实实在在成效。</w:t>
      </w:r>
    </w:p>
    <w:p w:rsidR="00582526" w:rsidRPr="00804BD0" w:rsidRDefault="00582526" w:rsidP="00391197">
      <w:pPr>
        <w:overflowPunct w:val="0"/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804BD0">
        <w:rPr>
          <w:rFonts w:ascii="仿宋_GB2312" w:eastAsia="仿宋_GB2312"/>
          <w:sz w:val="32"/>
          <w:szCs w:val="32"/>
        </w:rPr>
        <w:t xml:space="preserve">      </w:t>
      </w:r>
    </w:p>
    <w:p w:rsidR="00582526" w:rsidRPr="00804BD0" w:rsidRDefault="00582526" w:rsidP="00391197">
      <w:pPr>
        <w:overflowPunct w:val="0"/>
        <w:adjustRightInd w:val="0"/>
        <w:snapToGrid w:val="0"/>
        <w:spacing w:line="57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582526" w:rsidRPr="00804BD0" w:rsidRDefault="00582526" w:rsidP="00391197">
      <w:pPr>
        <w:overflowPunct w:val="0"/>
        <w:adjustRightInd w:val="0"/>
        <w:snapToGrid w:val="0"/>
        <w:spacing w:line="570" w:lineRule="exact"/>
        <w:ind w:rightChars="345" w:right="31680" w:firstLineChars="200" w:firstLine="31680"/>
        <w:jc w:val="right"/>
        <w:rPr>
          <w:rFonts w:ascii="仿宋_GB2312" w:eastAsia="仿宋_GB2312"/>
          <w:sz w:val="32"/>
          <w:szCs w:val="32"/>
        </w:rPr>
      </w:pPr>
      <w:r w:rsidRPr="00804BD0">
        <w:rPr>
          <w:rFonts w:ascii="仿宋_GB2312" w:eastAsia="仿宋_GB2312" w:hint="eastAsia"/>
          <w:sz w:val="32"/>
          <w:szCs w:val="32"/>
        </w:rPr>
        <w:t>中共江苏省委组织部办公室</w:t>
      </w:r>
    </w:p>
    <w:p w:rsidR="00582526" w:rsidRDefault="00582526" w:rsidP="00391197">
      <w:pPr>
        <w:adjustRightInd w:val="0"/>
        <w:snapToGrid w:val="0"/>
        <w:spacing w:line="570" w:lineRule="exact"/>
        <w:ind w:rightChars="598" w:right="31680" w:firstLineChars="200" w:firstLine="31680"/>
        <w:jc w:val="right"/>
        <w:rPr>
          <w:rFonts w:ascii="仿宋_GB2312" w:eastAsia="仿宋_GB2312"/>
          <w:color w:val="00000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6"/>
          <w:attr w:name="Year" w:val="2016"/>
        </w:smartTagPr>
        <w:r w:rsidRPr="000935DF">
          <w:rPr>
            <w:rFonts w:eastAsia="仿宋_GB2312"/>
            <w:sz w:val="32"/>
            <w:szCs w:val="32"/>
          </w:rPr>
          <w:t>2016</w:t>
        </w:r>
        <w:r w:rsidRPr="00804BD0">
          <w:rPr>
            <w:rFonts w:ascii="仿宋_GB2312" w:eastAsia="仿宋_GB2312" w:hint="eastAsia"/>
            <w:sz w:val="32"/>
            <w:szCs w:val="32"/>
          </w:rPr>
          <w:t>年</w:t>
        </w:r>
        <w:r w:rsidRPr="000935DF">
          <w:rPr>
            <w:rFonts w:eastAsia="仿宋_GB2312"/>
            <w:sz w:val="32"/>
            <w:szCs w:val="32"/>
          </w:rPr>
          <w:t>6</w:t>
        </w:r>
        <w:r w:rsidRPr="00804BD0">
          <w:rPr>
            <w:rFonts w:ascii="仿宋_GB2312" w:eastAsia="仿宋_GB2312" w:hint="eastAsia"/>
            <w:sz w:val="32"/>
            <w:szCs w:val="32"/>
          </w:rPr>
          <w:t>月</w:t>
        </w:r>
        <w:r w:rsidRPr="000935DF">
          <w:rPr>
            <w:rFonts w:eastAsia="仿宋_GB2312"/>
            <w:sz w:val="32"/>
            <w:szCs w:val="32"/>
          </w:rPr>
          <w:t>29</w:t>
        </w:r>
        <w:r w:rsidRPr="00804BD0"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582526" w:rsidRDefault="00582526" w:rsidP="00391197">
      <w:pPr>
        <w:adjustRightInd w:val="0"/>
        <w:snapToGrid w:val="0"/>
        <w:spacing w:line="240" w:lineRule="exact"/>
        <w:ind w:rightChars="598" w:right="3168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582526" w:rsidRDefault="00582526" w:rsidP="00391197">
      <w:pPr>
        <w:adjustRightInd w:val="0"/>
        <w:snapToGrid w:val="0"/>
        <w:spacing w:line="240" w:lineRule="exact"/>
        <w:ind w:rightChars="598" w:right="3168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582526" w:rsidRPr="00E87260" w:rsidRDefault="00582526" w:rsidP="00391197">
      <w:pPr>
        <w:adjustRightInd w:val="0"/>
        <w:snapToGrid w:val="0"/>
        <w:spacing w:line="240" w:lineRule="exact"/>
        <w:ind w:rightChars="598" w:right="3168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582526" w:rsidRDefault="00582526" w:rsidP="00391197">
      <w:pPr>
        <w:adjustRightInd w:val="0"/>
        <w:snapToGrid w:val="0"/>
        <w:spacing w:line="240" w:lineRule="exact"/>
        <w:ind w:rightChars="598" w:right="3168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582526" w:rsidRPr="001670E0" w:rsidRDefault="00582526" w:rsidP="00521F0E">
      <w:pPr>
        <w:adjustRightInd w:val="0"/>
        <w:snapToGrid w:val="0"/>
        <w:spacing w:line="520" w:lineRule="exact"/>
        <w:ind w:leftChars="100" w:left="31680" w:rightChars="100" w:right="31680"/>
        <w:rPr>
          <w:rFonts w:ascii="楷体_GB2312" w:eastAsia="楷体_GB2312"/>
          <w:sz w:val="32"/>
          <w:szCs w:val="32"/>
        </w:rPr>
      </w:pPr>
      <w:r>
        <w:rPr>
          <w:noProof/>
        </w:rPr>
        <w:pict>
          <v:line id="_x0000_s1026" style="position:absolute;left:0;text-align:left;z-index:251658240" from="0,3.45pt" to="442.2pt,3.45pt" strokeweight="1pt"/>
        </w:pict>
      </w:r>
      <w:r>
        <w:rPr>
          <w:noProof/>
        </w:rPr>
        <w:pict>
          <v:line id="_x0000_s1027" style="position:absolute;left:0;text-align:left;z-index:251659264" from="0,29.55pt" to="442.2pt,29.55pt" strokeweight="1pt"/>
        </w:pict>
      </w:r>
      <w:r w:rsidRPr="00346BAE">
        <w:rPr>
          <w:rFonts w:ascii="仿宋_GB2312" w:eastAsia="仿宋_GB2312" w:cs="仿宋_GB2312" w:hint="eastAsia"/>
          <w:color w:val="000000"/>
          <w:sz w:val="28"/>
          <w:szCs w:val="28"/>
        </w:rPr>
        <w:t>中共常州市委组织</w:t>
      </w:r>
      <w:r w:rsidRPr="008D2038">
        <w:rPr>
          <w:rFonts w:ascii="仿宋_GB2312" w:eastAsia="仿宋_GB2312" w:cs="仿宋_GB2312" w:hint="eastAsia"/>
          <w:color w:val="000000"/>
          <w:sz w:val="28"/>
          <w:szCs w:val="28"/>
        </w:rPr>
        <w:t>部办公室</w:t>
      </w:r>
      <w:r w:rsidRPr="008D2038">
        <w:rPr>
          <w:rFonts w:ascii="仿宋_GB2312" w:eastAsia="仿宋_GB2312" w:cs="仿宋_GB2312"/>
          <w:color w:val="000000"/>
          <w:sz w:val="28"/>
          <w:szCs w:val="28"/>
        </w:rPr>
        <w:t xml:space="preserve">         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</w:t>
      </w:r>
      <w:r w:rsidRPr="008D2038">
        <w:rPr>
          <w:rFonts w:asci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</w:t>
      </w:r>
      <w:r w:rsidRPr="008D2038">
        <w:rPr>
          <w:rFonts w:ascii="仿宋_GB2312" w:eastAsia="仿宋_GB2312" w:cs="仿宋_GB2312"/>
          <w:color w:val="000000"/>
          <w:sz w:val="28"/>
          <w:szCs w:val="28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7"/>
          <w:attr w:name="Year" w:val="2016"/>
        </w:smartTagPr>
        <w:r w:rsidRPr="000935DF">
          <w:rPr>
            <w:rFonts w:eastAsia="仿宋_GB2312"/>
            <w:color w:val="000000"/>
            <w:sz w:val="28"/>
            <w:szCs w:val="28"/>
          </w:rPr>
          <w:t>2016</w:t>
        </w:r>
        <w:r w:rsidRPr="008D2038">
          <w:rPr>
            <w:rFonts w:ascii="仿宋_GB2312" w:eastAsia="仿宋_GB2312" w:cs="仿宋_GB2312" w:hint="eastAsia"/>
            <w:color w:val="000000"/>
            <w:sz w:val="28"/>
            <w:szCs w:val="28"/>
          </w:rPr>
          <w:t>年</w:t>
        </w:r>
        <w:r>
          <w:rPr>
            <w:rFonts w:eastAsia="仿宋_GB2312"/>
            <w:color w:val="000000"/>
            <w:sz w:val="28"/>
            <w:szCs w:val="28"/>
          </w:rPr>
          <w:t>7</w:t>
        </w:r>
        <w:r w:rsidRPr="008D2038">
          <w:rPr>
            <w:rFonts w:ascii="仿宋_GB2312" w:eastAsia="仿宋_GB2312" w:cs="仿宋_GB2312" w:hint="eastAsia"/>
            <w:color w:val="000000"/>
            <w:sz w:val="28"/>
            <w:szCs w:val="28"/>
          </w:rPr>
          <w:t>月</w:t>
        </w:r>
        <w:r>
          <w:rPr>
            <w:rFonts w:eastAsia="仿宋_GB2312"/>
            <w:color w:val="000000"/>
            <w:sz w:val="28"/>
            <w:szCs w:val="28"/>
          </w:rPr>
          <w:t>5</w:t>
        </w:r>
        <w:r w:rsidRPr="008D2038">
          <w:rPr>
            <w:rFonts w:ascii="仿宋_GB2312" w:eastAsia="仿宋_GB2312" w:cs="仿宋_GB2312" w:hint="eastAsia"/>
            <w:color w:val="000000"/>
            <w:sz w:val="28"/>
            <w:szCs w:val="28"/>
          </w:rPr>
          <w:t>日</w:t>
        </w:r>
      </w:smartTag>
      <w:r w:rsidRPr="008D2038">
        <w:rPr>
          <w:rFonts w:ascii="仿宋_GB2312" w:eastAsia="仿宋_GB2312" w:cs="仿宋_GB2312" w:hint="eastAsia"/>
          <w:color w:val="000000"/>
          <w:sz w:val="28"/>
          <w:szCs w:val="28"/>
        </w:rPr>
        <w:t>印发</w:t>
      </w:r>
    </w:p>
    <w:sectPr w:rsidR="00582526" w:rsidRPr="001670E0" w:rsidSect="00C76131">
      <w:footerReference w:type="default" r:id="rId6"/>
      <w:pgSz w:w="11906" w:h="16838" w:code="9"/>
      <w:pgMar w:top="2098" w:right="1531" w:bottom="1985" w:left="1531" w:header="709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526" w:rsidRDefault="00582526">
      <w:r>
        <w:separator/>
      </w:r>
    </w:p>
  </w:endnote>
  <w:endnote w:type="continuationSeparator" w:id="0">
    <w:p w:rsidR="00582526" w:rsidRDefault="00582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26" w:rsidRPr="002516C4" w:rsidRDefault="00582526" w:rsidP="00521F0E">
    <w:pPr>
      <w:pStyle w:val="Footer"/>
      <w:framePr w:wrap="auto" w:vAnchor="text" w:hAnchor="margin" w:xAlign="outside" w:y="1"/>
      <w:adjustRightInd w:val="0"/>
      <w:spacing w:line="240" w:lineRule="exact"/>
      <w:ind w:leftChars="100" w:left="31680" w:rightChars="100" w:right="31680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2516C4">
      <w:rPr>
        <w:rStyle w:val="PageNumber"/>
        <w:rFonts w:ascii="宋体" w:hAnsi="宋体" w:cs="宋体"/>
        <w:sz w:val="28"/>
        <w:szCs w:val="28"/>
      </w:rPr>
      <w:fldChar w:fldCharType="begin"/>
    </w:r>
    <w:r w:rsidRPr="002516C4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2516C4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2</w:t>
    </w:r>
    <w:r w:rsidRPr="002516C4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582526" w:rsidRDefault="00582526" w:rsidP="002516C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526" w:rsidRDefault="00582526">
      <w:r>
        <w:separator/>
      </w:r>
    </w:p>
  </w:footnote>
  <w:footnote w:type="continuationSeparator" w:id="0">
    <w:p w:rsidR="00582526" w:rsidRDefault="00582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278"/>
    <w:rsid w:val="00003978"/>
    <w:rsid w:val="00022FE6"/>
    <w:rsid w:val="00040958"/>
    <w:rsid w:val="0005242F"/>
    <w:rsid w:val="00053B17"/>
    <w:rsid w:val="0006309C"/>
    <w:rsid w:val="00064A7D"/>
    <w:rsid w:val="00071E36"/>
    <w:rsid w:val="000776C4"/>
    <w:rsid w:val="00082360"/>
    <w:rsid w:val="000834DE"/>
    <w:rsid w:val="000935DF"/>
    <w:rsid w:val="0009531B"/>
    <w:rsid w:val="00097949"/>
    <w:rsid w:val="000C168C"/>
    <w:rsid w:val="000C61BA"/>
    <w:rsid w:val="000C6278"/>
    <w:rsid w:val="000D5ED2"/>
    <w:rsid w:val="000D6425"/>
    <w:rsid w:val="00111D6E"/>
    <w:rsid w:val="0011314F"/>
    <w:rsid w:val="001335FE"/>
    <w:rsid w:val="00164084"/>
    <w:rsid w:val="001670E0"/>
    <w:rsid w:val="001701B3"/>
    <w:rsid w:val="001704B7"/>
    <w:rsid w:val="00170DFA"/>
    <w:rsid w:val="001853FC"/>
    <w:rsid w:val="00195BBD"/>
    <w:rsid w:val="001A6DD9"/>
    <w:rsid w:val="001C6E3E"/>
    <w:rsid w:val="001D0842"/>
    <w:rsid w:val="001E4493"/>
    <w:rsid w:val="001F14A8"/>
    <w:rsid w:val="00206B2A"/>
    <w:rsid w:val="002112C8"/>
    <w:rsid w:val="00217F11"/>
    <w:rsid w:val="00235138"/>
    <w:rsid w:val="002352BD"/>
    <w:rsid w:val="00246613"/>
    <w:rsid w:val="00247A2E"/>
    <w:rsid w:val="0025139A"/>
    <w:rsid w:val="002516C4"/>
    <w:rsid w:val="00255687"/>
    <w:rsid w:val="00260C15"/>
    <w:rsid w:val="002A36D3"/>
    <w:rsid w:val="002B40D4"/>
    <w:rsid w:val="002B5566"/>
    <w:rsid w:val="002B68A1"/>
    <w:rsid w:val="002B6C5D"/>
    <w:rsid w:val="002C13D9"/>
    <w:rsid w:val="002C53B1"/>
    <w:rsid w:val="002C7B14"/>
    <w:rsid w:val="002D0C97"/>
    <w:rsid w:val="002D59A3"/>
    <w:rsid w:val="002E2A2C"/>
    <w:rsid w:val="00322517"/>
    <w:rsid w:val="003230AB"/>
    <w:rsid w:val="00326716"/>
    <w:rsid w:val="00326C4B"/>
    <w:rsid w:val="00333F16"/>
    <w:rsid w:val="00337327"/>
    <w:rsid w:val="00346BAE"/>
    <w:rsid w:val="00352A0E"/>
    <w:rsid w:val="0035434B"/>
    <w:rsid w:val="003647FA"/>
    <w:rsid w:val="003675F9"/>
    <w:rsid w:val="00391197"/>
    <w:rsid w:val="00396667"/>
    <w:rsid w:val="003B2977"/>
    <w:rsid w:val="003D04CB"/>
    <w:rsid w:val="003F21E5"/>
    <w:rsid w:val="003F2711"/>
    <w:rsid w:val="004165E0"/>
    <w:rsid w:val="00420271"/>
    <w:rsid w:val="00427D6B"/>
    <w:rsid w:val="00427ECF"/>
    <w:rsid w:val="00431016"/>
    <w:rsid w:val="00447419"/>
    <w:rsid w:val="00452CD3"/>
    <w:rsid w:val="00455327"/>
    <w:rsid w:val="004628BD"/>
    <w:rsid w:val="00485C3B"/>
    <w:rsid w:val="0048618F"/>
    <w:rsid w:val="004903B9"/>
    <w:rsid w:val="0049621F"/>
    <w:rsid w:val="004D0784"/>
    <w:rsid w:val="004D5779"/>
    <w:rsid w:val="004E0013"/>
    <w:rsid w:val="004F3C3B"/>
    <w:rsid w:val="004F792D"/>
    <w:rsid w:val="005005A3"/>
    <w:rsid w:val="00503F4C"/>
    <w:rsid w:val="005111CE"/>
    <w:rsid w:val="00514D97"/>
    <w:rsid w:val="00517915"/>
    <w:rsid w:val="00521F0E"/>
    <w:rsid w:val="005274CF"/>
    <w:rsid w:val="005305FB"/>
    <w:rsid w:val="005537BD"/>
    <w:rsid w:val="0055591C"/>
    <w:rsid w:val="005570F1"/>
    <w:rsid w:val="00567A63"/>
    <w:rsid w:val="00582526"/>
    <w:rsid w:val="00586366"/>
    <w:rsid w:val="005C0442"/>
    <w:rsid w:val="005C1C4F"/>
    <w:rsid w:val="005D37D4"/>
    <w:rsid w:val="005D43EC"/>
    <w:rsid w:val="005D6887"/>
    <w:rsid w:val="00616879"/>
    <w:rsid w:val="006202FB"/>
    <w:rsid w:val="00624F01"/>
    <w:rsid w:val="006427BC"/>
    <w:rsid w:val="00657D7E"/>
    <w:rsid w:val="00676447"/>
    <w:rsid w:val="006A491F"/>
    <w:rsid w:val="006B1A55"/>
    <w:rsid w:val="006B61BC"/>
    <w:rsid w:val="006B7F18"/>
    <w:rsid w:val="006D0D25"/>
    <w:rsid w:val="006E5214"/>
    <w:rsid w:val="0073614C"/>
    <w:rsid w:val="00745011"/>
    <w:rsid w:val="00746AA6"/>
    <w:rsid w:val="00753BF3"/>
    <w:rsid w:val="007601F0"/>
    <w:rsid w:val="0076520F"/>
    <w:rsid w:val="00782C4F"/>
    <w:rsid w:val="007A0413"/>
    <w:rsid w:val="007A086C"/>
    <w:rsid w:val="007A0D08"/>
    <w:rsid w:val="007B0D04"/>
    <w:rsid w:val="007F029E"/>
    <w:rsid w:val="007F6CDA"/>
    <w:rsid w:val="008006E7"/>
    <w:rsid w:val="00804BD0"/>
    <w:rsid w:val="00812C24"/>
    <w:rsid w:val="0081386F"/>
    <w:rsid w:val="00814AE3"/>
    <w:rsid w:val="00815E8E"/>
    <w:rsid w:val="008316A6"/>
    <w:rsid w:val="00842375"/>
    <w:rsid w:val="0086439B"/>
    <w:rsid w:val="00871FFB"/>
    <w:rsid w:val="008868EA"/>
    <w:rsid w:val="0089651F"/>
    <w:rsid w:val="00896F98"/>
    <w:rsid w:val="0089775A"/>
    <w:rsid w:val="008A37E8"/>
    <w:rsid w:val="008B1279"/>
    <w:rsid w:val="008B346F"/>
    <w:rsid w:val="008B513E"/>
    <w:rsid w:val="008D2038"/>
    <w:rsid w:val="008D6223"/>
    <w:rsid w:val="008E7159"/>
    <w:rsid w:val="008F00A0"/>
    <w:rsid w:val="008F46B3"/>
    <w:rsid w:val="00902C69"/>
    <w:rsid w:val="00924C0C"/>
    <w:rsid w:val="00925C20"/>
    <w:rsid w:val="00942198"/>
    <w:rsid w:val="009458FA"/>
    <w:rsid w:val="00957135"/>
    <w:rsid w:val="00990F3B"/>
    <w:rsid w:val="0099201E"/>
    <w:rsid w:val="00994AA0"/>
    <w:rsid w:val="00997CEC"/>
    <w:rsid w:val="00A36AB9"/>
    <w:rsid w:val="00A40710"/>
    <w:rsid w:val="00A52FB4"/>
    <w:rsid w:val="00A55F3A"/>
    <w:rsid w:val="00A60BCD"/>
    <w:rsid w:val="00A74628"/>
    <w:rsid w:val="00A8654F"/>
    <w:rsid w:val="00AE30BE"/>
    <w:rsid w:val="00B047FD"/>
    <w:rsid w:val="00B1087E"/>
    <w:rsid w:val="00B113C5"/>
    <w:rsid w:val="00B15EB4"/>
    <w:rsid w:val="00B347B0"/>
    <w:rsid w:val="00B3789F"/>
    <w:rsid w:val="00B4219C"/>
    <w:rsid w:val="00B55C01"/>
    <w:rsid w:val="00BB0026"/>
    <w:rsid w:val="00BB45C9"/>
    <w:rsid w:val="00BD41C7"/>
    <w:rsid w:val="00BF7DDE"/>
    <w:rsid w:val="00C033E4"/>
    <w:rsid w:val="00C0632A"/>
    <w:rsid w:val="00C1212C"/>
    <w:rsid w:val="00C47567"/>
    <w:rsid w:val="00C6070E"/>
    <w:rsid w:val="00C64644"/>
    <w:rsid w:val="00C76131"/>
    <w:rsid w:val="00C9278C"/>
    <w:rsid w:val="00C93A70"/>
    <w:rsid w:val="00CB7473"/>
    <w:rsid w:val="00CB7DAE"/>
    <w:rsid w:val="00CC3B6C"/>
    <w:rsid w:val="00CC4A0B"/>
    <w:rsid w:val="00CC5CBA"/>
    <w:rsid w:val="00CE1447"/>
    <w:rsid w:val="00CF1345"/>
    <w:rsid w:val="00D04D54"/>
    <w:rsid w:val="00D0532B"/>
    <w:rsid w:val="00D60180"/>
    <w:rsid w:val="00D71E4E"/>
    <w:rsid w:val="00D7317D"/>
    <w:rsid w:val="00D74E66"/>
    <w:rsid w:val="00DB2D30"/>
    <w:rsid w:val="00DB3F02"/>
    <w:rsid w:val="00DD1546"/>
    <w:rsid w:val="00DE0289"/>
    <w:rsid w:val="00DE102B"/>
    <w:rsid w:val="00DE1748"/>
    <w:rsid w:val="00DE58B1"/>
    <w:rsid w:val="00E01866"/>
    <w:rsid w:val="00E213F3"/>
    <w:rsid w:val="00E306F0"/>
    <w:rsid w:val="00E30E38"/>
    <w:rsid w:val="00E36E4B"/>
    <w:rsid w:val="00E46784"/>
    <w:rsid w:val="00E46E81"/>
    <w:rsid w:val="00E71465"/>
    <w:rsid w:val="00E72A5C"/>
    <w:rsid w:val="00E8500C"/>
    <w:rsid w:val="00E87260"/>
    <w:rsid w:val="00EA3E63"/>
    <w:rsid w:val="00EB14A6"/>
    <w:rsid w:val="00ED663F"/>
    <w:rsid w:val="00F06B5B"/>
    <w:rsid w:val="00F21026"/>
    <w:rsid w:val="00F237DB"/>
    <w:rsid w:val="00F25FD8"/>
    <w:rsid w:val="00F339FB"/>
    <w:rsid w:val="00F410C0"/>
    <w:rsid w:val="00F42ADC"/>
    <w:rsid w:val="00F61D1B"/>
    <w:rsid w:val="00F63268"/>
    <w:rsid w:val="00F63EA5"/>
    <w:rsid w:val="00F803E9"/>
    <w:rsid w:val="00F80893"/>
    <w:rsid w:val="00F91964"/>
    <w:rsid w:val="00FA14E2"/>
    <w:rsid w:val="00FA5DC3"/>
    <w:rsid w:val="00FB541D"/>
    <w:rsid w:val="00FB7148"/>
    <w:rsid w:val="00FD21FA"/>
    <w:rsid w:val="00FD22D1"/>
    <w:rsid w:val="00FE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1F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62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C6278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0C6278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7A0D0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1314F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A0D0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F2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14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F2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0DFA"/>
    <w:rPr>
      <w:rFonts w:cs="Times New Roman"/>
      <w:kern w:val="2"/>
      <w:sz w:val="18"/>
      <w:szCs w:val="18"/>
    </w:rPr>
  </w:style>
  <w:style w:type="paragraph" w:customStyle="1" w:styleId="ParaCharCharCharChar">
    <w:name w:val="默认段落字体 Para Char Char Char Char"/>
    <w:basedOn w:val="Normal"/>
    <w:uiPriority w:val="99"/>
    <w:rsid w:val="003F21E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2516C4"/>
    <w:rPr>
      <w:rFonts w:cs="Times New Roman"/>
    </w:rPr>
  </w:style>
  <w:style w:type="paragraph" w:customStyle="1" w:styleId="1">
    <w:name w:val="标题1"/>
    <w:basedOn w:val="Normal"/>
    <w:next w:val="Normal"/>
    <w:uiPriority w:val="99"/>
    <w:rsid w:val="001704B7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方正小标宋_GBK"/>
      <w:sz w:val="44"/>
      <w:szCs w:val="44"/>
    </w:rPr>
  </w:style>
  <w:style w:type="paragraph" w:styleId="BodyTextIndent2">
    <w:name w:val="Body Text Indent 2"/>
    <w:basedOn w:val="Normal"/>
    <w:link w:val="BodyTextIndent2Char"/>
    <w:uiPriority w:val="99"/>
    <w:rsid w:val="001704B7"/>
    <w:pPr>
      <w:autoSpaceDE w:val="0"/>
      <w:autoSpaceDN w:val="0"/>
      <w:snapToGrid w:val="0"/>
      <w:spacing w:line="567" w:lineRule="atLeast"/>
      <w:ind w:left="1120" w:hangingChars="400" w:hanging="1120"/>
    </w:pPr>
    <w:rPr>
      <w:rFonts w:ascii="Times" w:eastAsia="方正仿宋_GBK" w:hAnsi="Times" w:cs="Times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704B7"/>
    <w:rPr>
      <w:rFonts w:ascii="Times" w:eastAsia="方正仿宋_GBK" w:hAnsi="Times" w:cs="Times"/>
      <w:kern w:val="2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1704B7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704B7"/>
    <w:rPr>
      <w:rFonts w:ascii="宋体" w:hAnsi="Courier New" w:cs="宋体"/>
      <w:kern w:val="2"/>
      <w:sz w:val="21"/>
      <w:szCs w:val="21"/>
    </w:rPr>
  </w:style>
  <w:style w:type="table" w:styleId="TableGrid">
    <w:name w:val="Table Grid"/>
    <w:basedOn w:val="TableNormal"/>
    <w:uiPriority w:val="99"/>
    <w:rsid w:val="002112C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1F14A8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F14A8"/>
    <w:rPr>
      <w:rFonts w:cs="Times New Roman"/>
      <w:kern w:val="2"/>
      <w:sz w:val="24"/>
      <w:szCs w:val="24"/>
    </w:rPr>
  </w:style>
  <w:style w:type="paragraph" w:customStyle="1" w:styleId="a">
    <w:name w:val="紧急程度"/>
    <w:basedOn w:val="Normal"/>
    <w:uiPriority w:val="99"/>
    <w:rsid w:val="000D6425"/>
    <w:pPr>
      <w:autoSpaceDE w:val="0"/>
      <w:autoSpaceDN w:val="0"/>
      <w:adjustRightInd w:val="0"/>
      <w:spacing w:line="500" w:lineRule="atLeast"/>
      <w:jc w:val="right"/>
    </w:pPr>
    <w:rPr>
      <w:rFonts w:ascii="方正黑体_GBK" w:eastAsia="方正黑体_GBK" w:cs="方正黑体_GBK"/>
      <w:kern w:val="0"/>
      <w:sz w:val="32"/>
      <w:szCs w:val="32"/>
    </w:rPr>
  </w:style>
  <w:style w:type="paragraph" w:styleId="ListParagraph">
    <w:name w:val="List Paragraph"/>
    <w:basedOn w:val="Normal"/>
    <w:uiPriority w:val="99"/>
    <w:qFormat/>
    <w:rsid w:val="00CE14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205</Words>
  <Characters>1174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中共常州市委组织部</dc:title>
  <dc:subject/>
  <dc:creator>微软用户</dc:creator>
  <cp:keywords/>
  <dc:description/>
  <cp:lastModifiedBy>lenovo</cp:lastModifiedBy>
  <cp:revision>3</cp:revision>
  <cp:lastPrinted>2016-06-24T05:53:00Z</cp:lastPrinted>
  <dcterms:created xsi:type="dcterms:W3CDTF">2016-07-06T03:15:00Z</dcterms:created>
  <dcterms:modified xsi:type="dcterms:W3CDTF">2016-07-06T03:17:00Z</dcterms:modified>
</cp:coreProperties>
</file>