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A990C" w14:textId="77777777" w:rsidR="00356482" w:rsidRPr="00F77004" w:rsidRDefault="00BC02F5">
      <w:pPr>
        <w:spacing w:line="560" w:lineRule="exact"/>
        <w:jc w:val="center"/>
        <w:rPr>
          <w:rFonts w:ascii="方正小标宋简体" w:eastAsia="方正小标宋简体" w:hAnsi="仿宋"/>
          <w:color w:val="000000" w:themeColor="text1"/>
          <w:sz w:val="36"/>
          <w:szCs w:val="36"/>
        </w:rPr>
      </w:pPr>
      <w:r w:rsidRPr="00F77004">
        <w:rPr>
          <w:rFonts w:ascii="方正小标宋简体" w:eastAsia="方正小标宋简体" w:hAnsi="仿宋" w:hint="eastAsia"/>
          <w:color w:val="000000" w:themeColor="text1"/>
          <w:sz w:val="36"/>
          <w:szCs w:val="36"/>
        </w:rPr>
        <w:t xml:space="preserve"> 教育部办公厅关于做好全国青少年校园冰雪运动特色学校及北京2022年冬奥会和冬残奥会奥林匹克</w:t>
      </w:r>
    </w:p>
    <w:p w14:paraId="300E2805" w14:textId="77777777" w:rsidR="00356482" w:rsidRPr="00F77004" w:rsidRDefault="00BC02F5">
      <w:pPr>
        <w:spacing w:line="560" w:lineRule="exact"/>
        <w:jc w:val="center"/>
        <w:rPr>
          <w:rFonts w:ascii="方正小标宋简体" w:eastAsia="方正小标宋简体" w:hAnsi="仿宋"/>
          <w:color w:val="000000" w:themeColor="text1"/>
          <w:sz w:val="36"/>
          <w:szCs w:val="36"/>
        </w:rPr>
      </w:pPr>
      <w:r w:rsidRPr="00F77004">
        <w:rPr>
          <w:rFonts w:ascii="方正小标宋简体" w:eastAsia="方正小标宋简体" w:hAnsi="仿宋" w:hint="eastAsia"/>
          <w:color w:val="000000" w:themeColor="text1"/>
          <w:sz w:val="36"/>
          <w:szCs w:val="36"/>
        </w:rPr>
        <w:t>教育示范学校遴选工作的通知</w:t>
      </w:r>
    </w:p>
    <w:p w14:paraId="2A22064F" w14:textId="77777777" w:rsidR="00356482" w:rsidRPr="00F77004" w:rsidRDefault="00356482">
      <w:pPr>
        <w:spacing w:line="560" w:lineRule="exact"/>
        <w:rPr>
          <w:rFonts w:ascii="仿宋" w:eastAsia="仿宋" w:hAnsi="仿宋"/>
          <w:color w:val="000000" w:themeColor="text1"/>
          <w:sz w:val="32"/>
          <w:szCs w:val="32"/>
        </w:rPr>
      </w:pPr>
    </w:p>
    <w:p w14:paraId="7658CAE7" w14:textId="77777777" w:rsidR="00356482" w:rsidRPr="00851D0C" w:rsidRDefault="00BC02F5">
      <w:pPr>
        <w:spacing w:line="560" w:lineRule="exact"/>
        <w:rPr>
          <w:rFonts w:ascii="仿宋_GB2312" w:eastAsia="仿宋_GB2312" w:hAnsi="仿宋"/>
          <w:color w:val="000000" w:themeColor="text1"/>
          <w:sz w:val="32"/>
          <w:szCs w:val="32"/>
        </w:rPr>
      </w:pPr>
      <w:r w:rsidRPr="00851D0C">
        <w:rPr>
          <w:rFonts w:ascii="仿宋_GB2312" w:eastAsia="仿宋_GB2312" w:hAnsi="仿宋" w:hint="eastAsia"/>
          <w:color w:val="000000" w:themeColor="text1"/>
          <w:sz w:val="32"/>
          <w:szCs w:val="32"/>
        </w:rPr>
        <w:t>各省、自治区、直辖市教育厅（教委），新疆生产建设兵团教育局：</w:t>
      </w:r>
    </w:p>
    <w:p w14:paraId="476D07B0" w14:textId="77777777" w:rsidR="00356482" w:rsidRPr="004E36C3"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4E36C3">
        <w:rPr>
          <w:rFonts w:ascii="Times New Roman" w:eastAsia="仿宋_GB2312" w:hAnsi="Times New Roman" w:cs="Times New Roman"/>
          <w:color w:val="000000" w:themeColor="text1"/>
          <w:sz w:val="32"/>
          <w:szCs w:val="32"/>
        </w:rPr>
        <w:t>为</w:t>
      </w:r>
      <w:r w:rsidR="006C5792">
        <w:rPr>
          <w:rFonts w:ascii="Times New Roman" w:eastAsia="仿宋_GB2312" w:hAnsi="Times New Roman" w:cs="Times New Roman" w:hint="eastAsia"/>
          <w:color w:val="000000" w:themeColor="text1"/>
          <w:sz w:val="32"/>
          <w:szCs w:val="32"/>
        </w:rPr>
        <w:t>深入</w:t>
      </w:r>
      <w:r w:rsidR="006C5792">
        <w:rPr>
          <w:rFonts w:ascii="Times New Roman" w:eastAsia="仿宋_GB2312" w:hAnsi="Times New Roman" w:cs="Times New Roman"/>
          <w:color w:val="000000" w:themeColor="text1"/>
          <w:sz w:val="32"/>
          <w:szCs w:val="32"/>
        </w:rPr>
        <w:t>贯彻</w:t>
      </w:r>
      <w:r w:rsidRPr="004E36C3">
        <w:rPr>
          <w:rFonts w:ascii="Times New Roman" w:eastAsia="仿宋_GB2312" w:hAnsi="Times New Roman" w:cs="Times New Roman"/>
          <w:color w:val="000000" w:themeColor="text1"/>
          <w:sz w:val="32"/>
          <w:szCs w:val="32"/>
        </w:rPr>
        <w:t>习近平新时代中国特色社会主义思想和党的十九大精神，</w:t>
      </w:r>
      <w:r w:rsidR="006C5792">
        <w:rPr>
          <w:rFonts w:ascii="Times New Roman" w:eastAsia="仿宋_GB2312" w:hAnsi="Times New Roman" w:cs="Times New Roman" w:hint="eastAsia"/>
          <w:color w:val="000000" w:themeColor="text1"/>
          <w:sz w:val="32"/>
          <w:szCs w:val="32"/>
        </w:rPr>
        <w:t>全面落实</w:t>
      </w:r>
      <w:r w:rsidR="004D7BAD">
        <w:rPr>
          <w:rFonts w:ascii="Times New Roman" w:eastAsia="仿宋_GB2312" w:hAnsi="Times New Roman" w:cs="Times New Roman"/>
          <w:color w:val="000000" w:themeColor="text1"/>
          <w:sz w:val="32"/>
          <w:szCs w:val="32"/>
        </w:rPr>
        <w:t>全国教育大会精神</w:t>
      </w:r>
      <w:r w:rsidR="006C5792">
        <w:rPr>
          <w:rFonts w:ascii="Times New Roman" w:eastAsia="仿宋_GB2312" w:hAnsi="Times New Roman" w:cs="Times New Roman" w:hint="eastAsia"/>
          <w:color w:val="000000" w:themeColor="text1"/>
          <w:sz w:val="32"/>
          <w:szCs w:val="32"/>
        </w:rPr>
        <w:t>和</w:t>
      </w:r>
      <w:r w:rsidRPr="004E36C3">
        <w:rPr>
          <w:rFonts w:ascii="Times New Roman" w:eastAsia="仿宋_GB2312" w:hAnsi="Times New Roman" w:cs="Times New Roman"/>
          <w:color w:val="000000" w:themeColor="text1"/>
          <w:sz w:val="32"/>
          <w:szCs w:val="32"/>
        </w:rPr>
        <w:t>党中央、国务院关于冬奥会筹办工作的决策部署，切实执行《国务院办公厅关于强化学校体育促进学生身心健康全面发展的意见》《冰雪运动发展规划（</w:t>
      </w:r>
      <w:r w:rsidRPr="004E36C3">
        <w:rPr>
          <w:rFonts w:ascii="Times New Roman" w:eastAsia="仿宋_GB2312" w:hAnsi="Times New Roman" w:cs="Times New Roman"/>
          <w:color w:val="000000" w:themeColor="text1"/>
          <w:sz w:val="32"/>
          <w:szCs w:val="32"/>
        </w:rPr>
        <w:t>2016</w:t>
      </w:r>
      <w:r w:rsidR="00B30417" w:rsidRPr="00661068">
        <w:rPr>
          <w:rFonts w:ascii="Times New Roman" w:eastAsia="仿宋_GB2312" w:hAnsi="Times New Roman" w:cs="Times New Roman" w:hint="eastAsia"/>
          <w:color w:val="000000" w:themeColor="text1"/>
          <w:sz w:val="32"/>
          <w:szCs w:val="32"/>
        </w:rPr>
        <w:t>—</w:t>
      </w:r>
      <w:r w:rsidRPr="004E36C3">
        <w:rPr>
          <w:rFonts w:ascii="Times New Roman" w:eastAsia="仿宋_GB2312" w:hAnsi="Times New Roman" w:cs="Times New Roman"/>
          <w:color w:val="000000" w:themeColor="text1"/>
          <w:sz w:val="32"/>
          <w:szCs w:val="32"/>
        </w:rPr>
        <w:t>2025</w:t>
      </w:r>
      <w:r w:rsidRPr="004E36C3">
        <w:rPr>
          <w:rFonts w:ascii="Times New Roman" w:eastAsia="仿宋_GB2312" w:hAnsi="Times New Roman" w:cs="Times New Roman"/>
          <w:color w:val="000000" w:themeColor="text1"/>
          <w:sz w:val="32"/>
          <w:szCs w:val="32"/>
        </w:rPr>
        <w:t>年）》《北京</w:t>
      </w:r>
      <w:r w:rsidRPr="004E36C3">
        <w:rPr>
          <w:rFonts w:ascii="Times New Roman" w:eastAsia="仿宋_GB2312" w:hAnsi="Times New Roman" w:cs="Times New Roman"/>
          <w:color w:val="000000" w:themeColor="text1"/>
          <w:sz w:val="32"/>
          <w:szCs w:val="32"/>
        </w:rPr>
        <w:t>2022</w:t>
      </w:r>
      <w:r w:rsidRPr="004E36C3">
        <w:rPr>
          <w:rFonts w:ascii="Times New Roman" w:eastAsia="仿宋_GB2312" w:hAnsi="Times New Roman" w:cs="Times New Roman"/>
          <w:color w:val="000000" w:themeColor="text1"/>
          <w:sz w:val="32"/>
          <w:szCs w:val="32"/>
        </w:rPr>
        <w:t>冬奥会和冬残奥会中小学生奥林匹克教育计划》的有关要求，弘扬奥林匹克精神，推动</w:t>
      </w:r>
      <w:r w:rsidRPr="004E36C3">
        <w:rPr>
          <w:rFonts w:ascii="Times New Roman" w:eastAsia="仿宋_GB2312" w:hAnsi="Times New Roman" w:cs="Times New Roman"/>
          <w:color w:val="000000" w:themeColor="text1"/>
          <w:sz w:val="32"/>
          <w:szCs w:val="32"/>
        </w:rPr>
        <w:t>“</w:t>
      </w:r>
      <w:r w:rsidRPr="004E36C3">
        <w:rPr>
          <w:rFonts w:ascii="Times New Roman" w:eastAsia="仿宋_GB2312" w:hAnsi="Times New Roman" w:cs="Times New Roman"/>
          <w:color w:val="000000" w:themeColor="text1"/>
          <w:sz w:val="32"/>
          <w:szCs w:val="32"/>
        </w:rPr>
        <w:t>三亿人参与冰雪运动</w:t>
      </w:r>
      <w:r w:rsidRPr="004E36C3">
        <w:rPr>
          <w:rFonts w:ascii="Times New Roman" w:eastAsia="仿宋_GB2312" w:hAnsi="Times New Roman" w:cs="Times New Roman"/>
          <w:color w:val="000000" w:themeColor="text1"/>
          <w:sz w:val="32"/>
          <w:szCs w:val="32"/>
        </w:rPr>
        <w:t>”</w:t>
      </w:r>
      <w:r w:rsidRPr="004E36C3">
        <w:rPr>
          <w:rFonts w:ascii="Times New Roman" w:eastAsia="仿宋_GB2312" w:hAnsi="Times New Roman" w:cs="Times New Roman"/>
          <w:color w:val="000000" w:themeColor="text1"/>
          <w:sz w:val="32"/>
          <w:szCs w:val="32"/>
        </w:rPr>
        <w:t>，提高校园冰雪运动普及水平，丰富体育教</w:t>
      </w:r>
      <w:r w:rsidR="00872D74">
        <w:rPr>
          <w:rFonts w:ascii="Times New Roman" w:eastAsia="仿宋_GB2312" w:hAnsi="Times New Roman" w:cs="Times New Roman"/>
          <w:color w:val="000000" w:themeColor="text1"/>
          <w:sz w:val="32"/>
          <w:szCs w:val="32"/>
        </w:rPr>
        <w:t>学活动内容，传播积极健康的生活方式，不断提升学生体质健康水平。教育</w:t>
      </w:r>
      <w:r w:rsidRPr="004E36C3">
        <w:rPr>
          <w:rFonts w:ascii="Times New Roman" w:eastAsia="仿宋_GB2312" w:hAnsi="Times New Roman" w:cs="Times New Roman"/>
          <w:color w:val="000000" w:themeColor="text1"/>
          <w:sz w:val="32"/>
          <w:szCs w:val="32"/>
        </w:rPr>
        <w:t>部决定在全国遴选建设一批全国青少年校园冰雪运动特色学校（以下简称特色学校）和北京</w:t>
      </w:r>
      <w:r w:rsidRPr="004E36C3">
        <w:rPr>
          <w:rFonts w:ascii="Times New Roman" w:eastAsia="仿宋_GB2312" w:hAnsi="Times New Roman" w:cs="Times New Roman"/>
          <w:color w:val="000000" w:themeColor="text1"/>
          <w:sz w:val="32"/>
          <w:szCs w:val="32"/>
        </w:rPr>
        <w:t>2022</w:t>
      </w:r>
      <w:r w:rsidRPr="004E36C3">
        <w:rPr>
          <w:rFonts w:ascii="Times New Roman" w:eastAsia="仿宋_GB2312" w:hAnsi="Times New Roman" w:cs="Times New Roman"/>
          <w:color w:val="000000" w:themeColor="text1"/>
          <w:sz w:val="32"/>
          <w:szCs w:val="32"/>
        </w:rPr>
        <w:t>年冬奥会和冬残奥会奥林匹克教育示范学校（以下简称示范学校）。现将有关要求通知如下：</w:t>
      </w:r>
    </w:p>
    <w:p w14:paraId="3CCCC9DF" w14:textId="77777777" w:rsidR="00356482" w:rsidRPr="00F77004" w:rsidRDefault="00BC02F5">
      <w:pPr>
        <w:spacing w:line="560" w:lineRule="exact"/>
        <w:ind w:firstLineChars="200" w:firstLine="640"/>
        <w:rPr>
          <w:rFonts w:ascii="黑体" w:eastAsia="黑体" w:hAnsi="黑体"/>
          <w:color w:val="000000" w:themeColor="text1"/>
          <w:sz w:val="32"/>
          <w:szCs w:val="32"/>
        </w:rPr>
      </w:pPr>
      <w:r w:rsidRPr="00F77004">
        <w:rPr>
          <w:rFonts w:ascii="黑体" w:eastAsia="黑体" w:hAnsi="黑体" w:hint="eastAsia"/>
          <w:color w:val="000000" w:themeColor="text1"/>
          <w:sz w:val="32"/>
          <w:szCs w:val="32"/>
        </w:rPr>
        <w:t>一、工作目标</w:t>
      </w:r>
    </w:p>
    <w:p w14:paraId="17694F2C" w14:textId="77777777" w:rsidR="00356482" w:rsidRPr="004E36C3" w:rsidRDefault="00BC02F5" w:rsidP="00DE13AC">
      <w:pPr>
        <w:spacing w:line="560" w:lineRule="exact"/>
        <w:ind w:firstLineChars="200" w:firstLine="640"/>
        <w:rPr>
          <w:rFonts w:ascii="Times New Roman" w:eastAsia="仿宋_GB2312" w:hAnsi="Times New Roman" w:cs="Times New Roman"/>
          <w:color w:val="000000" w:themeColor="text1"/>
          <w:sz w:val="32"/>
          <w:szCs w:val="32"/>
        </w:rPr>
      </w:pPr>
      <w:r w:rsidRPr="004E36C3">
        <w:rPr>
          <w:rFonts w:ascii="Times New Roman" w:eastAsia="仿宋_GB2312" w:hAnsi="Times New Roman" w:cs="Times New Roman"/>
          <w:color w:val="000000" w:themeColor="text1"/>
          <w:sz w:val="32"/>
          <w:szCs w:val="32"/>
        </w:rPr>
        <w:t>通过特色学校和示范学校遴选，树立一批校园冰雪运动教育教学工作的先进典型，推动广大青少年普及校园冰雪运动，促进青少年对冬奥会和冬残奥项目知识的了解和兴趣的培养，不断丰富体育教学活动内容，构建具有中国特色的冰雪运动教学、训练、竞赛和条件保障体系，传播积极健康的</w:t>
      </w:r>
      <w:r w:rsidRPr="004E36C3">
        <w:rPr>
          <w:rFonts w:ascii="Times New Roman" w:eastAsia="仿宋_GB2312" w:hAnsi="Times New Roman" w:cs="Times New Roman"/>
          <w:color w:val="000000" w:themeColor="text1"/>
          <w:sz w:val="32"/>
          <w:szCs w:val="32"/>
        </w:rPr>
        <w:lastRenderedPageBreak/>
        <w:t>生活方式和包容性发展理念，夯实冬季运动青少年基础，增强青少年体质。到</w:t>
      </w:r>
      <w:r w:rsidRPr="004E36C3">
        <w:rPr>
          <w:rFonts w:ascii="Times New Roman" w:eastAsia="仿宋_GB2312" w:hAnsi="Times New Roman" w:cs="Times New Roman"/>
          <w:color w:val="000000" w:themeColor="text1"/>
          <w:sz w:val="32"/>
          <w:szCs w:val="32"/>
        </w:rPr>
        <w:t>202</w:t>
      </w:r>
      <w:r w:rsidR="00681444">
        <w:rPr>
          <w:rFonts w:ascii="Times New Roman" w:eastAsia="仿宋_GB2312" w:hAnsi="Times New Roman" w:cs="Times New Roman"/>
          <w:color w:val="000000" w:themeColor="text1"/>
          <w:sz w:val="32"/>
          <w:szCs w:val="32"/>
        </w:rPr>
        <w:t>2</w:t>
      </w:r>
      <w:r w:rsidRPr="004E36C3">
        <w:rPr>
          <w:rFonts w:ascii="Times New Roman" w:eastAsia="仿宋_GB2312" w:hAnsi="Times New Roman" w:cs="Times New Roman"/>
          <w:color w:val="000000" w:themeColor="text1"/>
          <w:sz w:val="32"/>
          <w:szCs w:val="32"/>
        </w:rPr>
        <w:t>年，计划遴选出</w:t>
      </w:r>
      <w:r w:rsidR="006C5792">
        <w:rPr>
          <w:rFonts w:ascii="Times New Roman" w:eastAsia="仿宋_GB2312" w:hAnsi="Times New Roman" w:cs="Times New Roman" w:hint="eastAsia"/>
          <w:color w:val="000000" w:themeColor="text1"/>
          <w:sz w:val="32"/>
          <w:szCs w:val="32"/>
        </w:rPr>
        <w:t>2</w:t>
      </w:r>
      <w:r w:rsidR="006C5792">
        <w:rPr>
          <w:rFonts w:ascii="Times New Roman" w:eastAsia="仿宋_GB2312" w:hAnsi="Times New Roman" w:cs="Times New Roman"/>
          <w:color w:val="000000" w:themeColor="text1"/>
          <w:sz w:val="32"/>
          <w:szCs w:val="32"/>
        </w:rPr>
        <w:t>000</w:t>
      </w:r>
      <w:r w:rsidR="006C5792">
        <w:rPr>
          <w:rFonts w:ascii="Times New Roman" w:eastAsia="仿宋_GB2312" w:hAnsi="Times New Roman" w:cs="Times New Roman"/>
          <w:color w:val="000000" w:themeColor="text1"/>
          <w:sz w:val="32"/>
          <w:szCs w:val="32"/>
        </w:rPr>
        <w:t>所特色学校</w:t>
      </w:r>
      <w:r w:rsidR="006C5792">
        <w:rPr>
          <w:rFonts w:ascii="Times New Roman" w:eastAsia="仿宋_GB2312" w:hAnsi="Times New Roman" w:cs="Times New Roman" w:hint="eastAsia"/>
          <w:color w:val="000000" w:themeColor="text1"/>
          <w:sz w:val="32"/>
          <w:szCs w:val="32"/>
        </w:rPr>
        <w:t>，</w:t>
      </w:r>
      <w:r w:rsidRPr="004E36C3">
        <w:rPr>
          <w:rFonts w:ascii="Times New Roman" w:eastAsia="仿宋_GB2312" w:hAnsi="Times New Roman" w:cs="Times New Roman"/>
          <w:color w:val="000000" w:themeColor="text1"/>
          <w:sz w:val="32"/>
          <w:szCs w:val="32"/>
        </w:rPr>
        <w:t>到</w:t>
      </w:r>
      <w:r w:rsidRPr="004E36C3">
        <w:rPr>
          <w:rFonts w:ascii="Times New Roman" w:eastAsia="仿宋_GB2312" w:hAnsi="Times New Roman" w:cs="Times New Roman"/>
          <w:color w:val="000000" w:themeColor="text1"/>
          <w:sz w:val="32"/>
          <w:szCs w:val="32"/>
        </w:rPr>
        <w:t>2025</w:t>
      </w:r>
      <w:r w:rsidRPr="004E36C3">
        <w:rPr>
          <w:rFonts w:ascii="Times New Roman" w:eastAsia="仿宋_GB2312" w:hAnsi="Times New Roman" w:cs="Times New Roman"/>
          <w:color w:val="000000" w:themeColor="text1"/>
          <w:sz w:val="32"/>
          <w:szCs w:val="32"/>
        </w:rPr>
        <w:t>年</w:t>
      </w:r>
      <w:r w:rsidR="006C5792">
        <w:rPr>
          <w:rFonts w:ascii="Times New Roman" w:eastAsia="仿宋_GB2312" w:hAnsi="Times New Roman" w:cs="Times New Roman" w:hint="eastAsia"/>
          <w:color w:val="000000" w:themeColor="text1"/>
          <w:sz w:val="32"/>
          <w:szCs w:val="32"/>
        </w:rPr>
        <w:t>，</w:t>
      </w:r>
      <w:r w:rsidRPr="004E36C3">
        <w:rPr>
          <w:rFonts w:ascii="Times New Roman" w:eastAsia="仿宋_GB2312" w:hAnsi="Times New Roman" w:cs="Times New Roman"/>
          <w:color w:val="000000" w:themeColor="text1"/>
          <w:sz w:val="32"/>
          <w:szCs w:val="32"/>
        </w:rPr>
        <w:t>计划遴选出</w:t>
      </w:r>
      <w:r w:rsidRPr="004E36C3">
        <w:rPr>
          <w:rFonts w:ascii="Times New Roman" w:eastAsia="仿宋_GB2312" w:hAnsi="Times New Roman" w:cs="Times New Roman"/>
          <w:color w:val="000000" w:themeColor="text1"/>
          <w:sz w:val="32"/>
          <w:szCs w:val="32"/>
        </w:rPr>
        <w:t>5000</w:t>
      </w:r>
      <w:r w:rsidRPr="004E36C3">
        <w:rPr>
          <w:rFonts w:ascii="Times New Roman" w:eastAsia="仿宋_GB2312" w:hAnsi="Times New Roman" w:cs="Times New Roman"/>
          <w:color w:val="000000" w:themeColor="text1"/>
          <w:sz w:val="32"/>
          <w:szCs w:val="32"/>
        </w:rPr>
        <w:t>所特色学校</w:t>
      </w:r>
      <w:r w:rsidR="006C5792">
        <w:rPr>
          <w:rFonts w:ascii="Times New Roman" w:eastAsia="仿宋_GB2312" w:hAnsi="Times New Roman" w:cs="Times New Roman"/>
          <w:color w:val="000000" w:themeColor="text1"/>
          <w:sz w:val="32"/>
          <w:szCs w:val="32"/>
        </w:rPr>
        <w:t>和</w:t>
      </w:r>
      <w:r w:rsidR="006C5792">
        <w:rPr>
          <w:rFonts w:ascii="Times New Roman" w:eastAsia="仿宋_GB2312" w:hAnsi="Times New Roman" w:cs="Times New Roman"/>
          <w:color w:val="000000" w:themeColor="text1"/>
          <w:sz w:val="32"/>
          <w:szCs w:val="32"/>
        </w:rPr>
        <w:t>700</w:t>
      </w:r>
      <w:r w:rsidR="006C5792">
        <w:rPr>
          <w:rFonts w:ascii="Times New Roman" w:eastAsia="仿宋_GB2312" w:hAnsi="Times New Roman" w:cs="Times New Roman"/>
          <w:color w:val="000000" w:themeColor="text1"/>
          <w:sz w:val="32"/>
          <w:szCs w:val="32"/>
        </w:rPr>
        <w:t>余</w:t>
      </w:r>
      <w:r w:rsidR="006C5792" w:rsidRPr="004E36C3">
        <w:rPr>
          <w:rFonts w:ascii="Times New Roman" w:eastAsia="仿宋_GB2312" w:hAnsi="Times New Roman" w:cs="Times New Roman"/>
          <w:color w:val="000000" w:themeColor="text1"/>
          <w:sz w:val="32"/>
          <w:szCs w:val="32"/>
        </w:rPr>
        <w:t>所</w:t>
      </w:r>
      <w:r w:rsidR="006C5792">
        <w:rPr>
          <w:rFonts w:ascii="Times New Roman" w:eastAsia="仿宋_GB2312" w:hAnsi="Times New Roman" w:cs="Times New Roman" w:hint="eastAsia"/>
          <w:color w:val="000000" w:themeColor="text1"/>
          <w:sz w:val="32"/>
          <w:szCs w:val="32"/>
        </w:rPr>
        <w:t>示范学校</w:t>
      </w:r>
      <w:r w:rsidRPr="004E36C3">
        <w:rPr>
          <w:rFonts w:ascii="Times New Roman" w:eastAsia="仿宋_GB2312" w:hAnsi="Times New Roman" w:cs="Times New Roman"/>
          <w:color w:val="000000" w:themeColor="text1"/>
          <w:sz w:val="32"/>
          <w:szCs w:val="32"/>
        </w:rPr>
        <w:t>。</w:t>
      </w:r>
    </w:p>
    <w:p w14:paraId="3E0F18AF" w14:textId="77777777" w:rsidR="00356482" w:rsidRPr="00F77004" w:rsidRDefault="00BC02F5">
      <w:pPr>
        <w:spacing w:line="560" w:lineRule="exact"/>
        <w:ind w:firstLineChars="200" w:firstLine="640"/>
        <w:rPr>
          <w:rFonts w:ascii="黑体" w:eastAsia="黑体" w:hAnsi="黑体"/>
          <w:color w:val="000000" w:themeColor="text1"/>
          <w:sz w:val="32"/>
          <w:szCs w:val="32"/>
        </w:rPr>
      </w:pPr>
      <w:r w:rsidRPr="00F77004">
        <w:rPr>
          <w:rFonts w:ascii="黑体" w:eastAsia="黑体" w:hAnsi="黑体" w:hint="eastAsia"/>
          <w:color w:val="000000" w:themeColor="text1"/>
          <w:sz w:val="32"/>
          <w:szCs w:val="32"/>
        </w:rPr>
        <w:t>二、遴选要求</w:t>
      </w:r>
    </w:p>
    <w:p w14:paraId="6432D946" w14:textId="77777777" w:rsidR="00356482" w:rsidRPr="00F77004" w:rsidRDefault="00BC02F5">
      <w:pPr>
        <w:spacing w:line="560" w:lineRule="exact"/>
        <w:ind w:firstLineChars="200" w:firstLine="640"/>
        <w:rPr>
          <w:rFonts w:ascii="楷体" w:eastAsia="楷体" w:hAnsi="楷体"/>
          <w:color w:val="000000" w:themeColor="text1"/>
          <w:sz w:val="32"/>
          <w:szCs w:val="32"/>
        </w:rPr>
      </w:pPr>
      <w:r w:rsidRPr="00F77004">
        <w:rPr>
          <w:rFonts w:ascii="楷体" w:eastAsia="楷体" w:hAnsi="楷体" w:hint="eastAsia"/>
          <w:color w:val="000000" w:themeColor="text1"/>
          <w:sz w:val="32"/>
          <w:szCs w:val="32"/>
        </w:rPr>
        <w:t>（一）遴选范围</w:t>
      </w:r>
    </w:p>
    <w:p w14:paraId="0DC63B42" w14:textId="77777777" w:rsidR="00356482" w:rsidRPr="004E36C3"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4E36C3">
        <w:rPr>
          <w:rFonts w:ascii="Times New Roman" w:eastAsia="仿宋_GB2312" w:hAnsi="Times New Roman" w:cs="Times New Roman"/>
          <w:color w:val="000000" w:themeColor="text1"/>
          <w:sz w:val="32"/>
          <w:szCs w:val="32"/>
        </w:rPr>
        <w:t>面向各地中小学（含中等职业学校）进行遴选。第一阶段分</w:t>
      </w:r>
      <w:r w:rsidR="006C5792">
        <w:rPr>
          <w:rFonts w:ascii="Times New Roman" w:eastAsia="仿宋_GB2312" w:hAnsi="Times New Roman" w:cs="Times New Roman" w:hint="eastAsia"/>
          <w:color w:val="000000" w:themeColor="text1"/>
          <w:sz w:val="32"/>
          <w:szCs w:val="32"/>
        </w:rPr>
        <w:t>三</w:t>
      </w:r>
      <w:r w:rsidRPr="004E36C3">
        <w:rPr>
          <w:rFonts w:ascii="Times New Roman" w:eastAsia="仿宋_GB2312" w:hAnsi="Times New Roman" w:cs="Times New Roman"/>
          <w:color w:val="000000" w:themeColor="text1"/>
          <w:sz w:val="32"/>
          <w:szCs w:val="32"/>
        </w:rPr>
        <w:t>年完成（</w:t>
      </w:r>
      <w:r w:rsidRPr="004E36C3">
        <w:rPr>
          <w:rFonts w:ascii="Times New Roman" w:eastAsia="仿宋_GB2312" w:hAnsi="Times New Roman" w:cs="Times New Roman"/>
          <w:color w:val="000000" w:themeColor="text1"/>
          <w:sz w:val="32"/>
          <w:szCs w:val="32"/>
        </w:rPr>
        <w:t>2018</w:t>
      </w:r>
      <w:r w:rsidR="00B30417">
        <w:rPr>
          <w:rFonts w:ascii="Times New Roman" w:eastAsia="仿宋_GB2312" w:hAnsi="Times New Roman" w:cs="Times New Roman" w:hint="eastAsia"/>
          <w:color w:val="000000" w:themeColor="text1"/>
          <w:sz w:val="32"/>
          <w:szCs w:val="32"/>
        </w:rPr>
        <w:t>—</w:t>
      </w:r>
      <w:r w:rsidRPr="004E36C3">
        <w:rPr>
          <w:rFonts w:ascii="Times New Roman" w:eastAsia="仿宋_GB2312" w:hAnsi="Times New Roman" w:cs="Times New Roman"/>
          <w:color w:val="000000" w:themeColor="text1"/>
          <w:sz w:val="32"/>
          <w:szCs w:val="32"/>
        </w:rPr>
        <w:t>202</w:t>
      </w:r>
      <w:r w:rsidR="006C5792">
        <w:rPr>
          <w:rFonts w:ascii="Times New Roman" w:eastAsia="仿宋_GB2312" w:hAnsi="Times New Roman" w:cs="Times New Roman"/>
          <w:color w:val="000000" w:themeColor="text1"/>
          <w:sz w:val="32"/>
          <w:szCs w:val="32"/>
        </w:rPr>
        <w:t>0</w:t>
      </w:r>
      <w:r w:rsidRPr="004E36C3">
        <w:rPr>
          <w:rFonts w:ascii="Times New Roman" w:eastAsia="仿宋_GB2312" w:hAnsi="Times New Roman" w:cs="Times New Roman"/>
          <w:color w:val="000000" w:themeColor="text1"/>
          <w:sz w:val="32"/>
          <w:szCs w:val="32"/>
        </w:rPr>
        <w:t>年），第二阶段分</w:t>
      </w:r>
      <w:r w:rsidR="006C5792">
        <w:rPr>
          <w:rFonts w:ascii="Times New Roman" w:eastAsia="仿宋_GB2312" w:hAnsi="Times New Roman" w:cs="Times New Roman" w:hint="eastAsia"/>
          <w:color w:val="000000" w:themeColor="text1"/>
          <w:sz w:val="32"/>
          <w:szCs w:val="32"/>
        </w:rPr>
        <w:t>五</w:t>
      </w:r>
      <w:r w:rsidRPr="004E36C3">
        <w:rPr>
          <w:rFonts w:ascii="Times New Roman" w:eastAsia="仿宋_GB2312" w:hAnsi="Times New Roman" w:cs="Times New Roman"/>
          <w:color w:val="000000" w:themeColor="text1"/>
          <w:sz w:val="32"/>
          <w:szCs w:val="32"/>
        </w:rPr>
        <w:t>年完成（</w:t>
      </w:r>
      <w:r w:rsidRPr="004E36C3">
        <w:rPr>
          <w:rFonts w:ascii="Times New Roman" w:eastAsia="仿宋_GB2312" w:hAnsi="Times New Roman" w:cs="Times New Roman"/>
          <w:color w:val="000000" w:themeColor="text1"/>
          <w:sz w:val="32"/>
          <w:szCs w:val="32"/>
        </w:rPr>
        <w:t>202</w:t>
      </w:r>
      <w:r w:rsidR="006C5792">
        <w:rPr>
          <w:rFonts w:ascii="Times New Roman" w:eastAsia="仿宋_GB2312" w:hAnsi="Times New Roman" w:cs="Times New Roman"/>
          <w:color w:val="000000" w:themeColor="text1"/>
          <w:sz w:val="32"/>
          <w:szCs w:val="32"/>
        </w:rPr>
        <w:t>1</w:t>
      </w:r>
      <w:r w:rsidR="00B30417" w:rsidRPr="00661068">
        <w:rPr>
          <w:rFonts w:ascii="Times New Roman" w:eastAsia="仿宋_GB2312" w:hAnsi="Times New Roman" w:cs="Times New Roman" w:hint="eastAsia"/>
          <w:color w:val="000000" w:themeColor="text1"/>
          <w:sz w:val="32"/>
          <w:szCs w:val="32"/>
        </w:rPr>
        <w:t>—</w:t>
      </w:r>
      <w:r w:rsidRPr="004E36C3">
        <w:rPr>
          <w:rFonts w:ascii="Times New Roman" w:eastAsia="仿宋_GB2312" w:hAnsi="Times New Roman" w:cs="Times New Roman"/>
          <w:color w:val="000000" w:themeColor="text1"/>
          <w:sz w:val="32"/>
          <w:szCs w:val="32"/>
        </w:rPr>
        <w:t>2025</w:t>
      </w:r>
      <w:r w:rsidRPr="004E36C3">
        <w:rPr>
          <w:rFonts w:ascii="Times New Roman" w:eastAsia="仿宋_GB2312" w:hAnsi="Times New Roman" w:cs="Times New Roman"/>
          <w:color w:val="000000" w:themeColor="text1"/>
          <w:sz w:val="32"/>
          <w:szCs w:val="32"/>
        </w:rPr>
        <w:t>年）。</w:t>
      </w:r>
      <w:r w:rsidR="00CF3C8A" w:rsidRPr="004E36C3">
        <w:rPr>
          <w:rFonts w:ascii="Times New Roman" w:eastAsia="仿宋_GB2312" w:hAnsi="Times New Roman" w:cs="Times New Roman"/>
          <w:color w:val="000000" w:themeColor="text1"/>
          <w:sz w:val="32"/>
          <w:szCs w:val="32"/>
        </w:rPr>
        <w:t>重点是开展冬奥会及冬残奥会项目、传统民俗冰雪项目及其他群众喜闻乐见的冰雪项目的学校。</w:t>
      </w:r>
    </w:p>
    <w:p w14:paraId="08DC0AE0" w14:textId="77777777" w:rsidR="00356482" w:rsidRPr="00F77004" w:rsidRDefault="00BC02F5">
      <w:pPr>
        <w:spacing w:line="560" w:lineRule="exact"/>
        <w:ind w:firstLineChars="200" w:firstLine="640"/>
        <w:rPr>
          <w:rFonts w:ascii="楷体" w:eastAsia="楷体" w:hAnsi="楷体"/>
          <w:color w:val="000000" w:themeColor="text1"/>
          <w:sz w:val="32"/>
          <w:szCs w:val="32"/>
        </w:rPr>
      </w:pPr>
      <w:r w:rsidRPr="00F77004">
        <w:rPr>
          <w:rFonts w:ascii="楷体" w:eastAsia="楷体" w:hAnsi="楷体" w:hint="eastAsia"/>
          <w:color w:val="000000" w:themeColor="text1"/>
          <w:sz w:val="32"/>
          <w:szCs w:val="32"/>
        </w:rPr>
        <w:t>（二）遴选原则</w:t>
      </w:r>
    </w:p>
    <w:p w14:paraId="7C99FA2E" w14:textId="77777777" w:rsidR="00356482" w:rsidRPr="004E36C3" w:rsidRDefault="00BC02F5">
      <w:pPr>
        <w:spacing w:line="560" w:lineRule="exact"/>
        <w:ind w:firstLineChars="200" w:firstLine="640"/>
        <w:rPr>
          <w:rFonts w:ascii="仿宋_GB2312" w:eastAsia="仿宋_GB2312" w:hAnsi="仿宋"/>
          <w:color w:val="000000" w:themeColor="text1"/>
          <w:sz w:val="32"/>
          <w:szCs w:val="32"/>
        </w:rPr>
      </w:pPr>
      <w:r w:rsidRPr="00872D74">
        <w:rPr>
          <w:rFonts w:ascii="仿宋_GB2312" w:eastAsia="仿宋_GB2312" w:hAnsi="楷体" w:hint="eastAsia"/>
          <w:b/>
          <w:color w:val="000000" w:themeColor="text1"/>
          <w:sz w:val="32"/>
          <w:szCs w:val="32"/>
        </w:rPr>
        <w:t>1</w:t>
      </w:r>
      <w:r w:rsidR="00C210D4" w:rsidRPr="00872D74">
        <w:rPr>
          <w:rFonts w:ascii="仿宋_GB2312" w:eastAsia="仿宋_GB2312" w:hAnsi="楷体" w:hint="eastAsia"/>
          <w:b/>
          <w:color w:val="000000" w:themeColor="text1"/>
          <w:sz w:val="32"/>
          <w:szCs w:val="32"/>
        </w:rPr>
        <w:t>.</w:t>
      </w:r>
      <w:r w:rsidRPr="00872D74">
        <w:rPr>
          <w:rFonts w:ascii="仿宋_GB2312" w:eastAsia="仿宋_GB2312" w:hAnsi="楷体" w:hint="eastAsia"/>
          <w:b/>
          <w:color w:val="000000" w:themeColor="text1"/>
          <w:sz w:val="32"/>
          <w:szCs w:val="32"/>
        </w:rPr>
        <w:t>提高站位、立足长远。</w:t>
      </w:r>
      <w:r w:rsidRPr="004E36C3">
        <w:rPr>
          <w:rFonts w:ascii="仿宋_GB2312" w:eastAsia="仿宋_GB2312" w:hAnsi="仿宋" w:hint="eastAsia"/>
          <w:color w:val="000000" w:themeColor="text1"/>
          <w:sz w:val="32"/>
          <w:szCs w:val="32"/>
        </w:rPr>
        <w:t>普及</w:t>
      </w:r>
      <w:r w:rsidR="005B1A65" w:rsidRPr="004E36C3">
        <w:rPr>
          <w:rFonts w:ascii="仿宋_GB2312" w:eastAsia="仿宋_GB2312" w:hAnsi="仿宋" w:hint="eastAsia"/>
          <w:color w:val="000000" w:themeColor="text1"/>
          <w:sz w:val="32"/>
          <w:szCs w:val="32"/>
        </w:rPr>
        <w:t>和</w:t>
      </w:r>
      <w:r w:rsidR="00630436" w:rsidRPr="004E36C3">
        <w:rPr>
          <w:rFonts w:ascii="仿宋_GB2312" w:eastAsia="仿宋_GB2312" w:hAnsi="仿宋" w:hint="eastAsia"/>
          <w:color w:val="000000" w:themeColor="text1"/>
          <w:sz w:val="32"/>
          <w:szCs w:val="32"/>
        </w:rPr>
        <w:t>加强</w:t>
      </w:r>
      <w:r w:rsidRPr="004E36C3">
        <w:rPr>
          <w:rFonts w:ascii="仿宋_GB2312" w:eastAsia="仿宋_GB2312" w:hAnsi="仿宋" w:hint="eastAsia"/>
          <w:color w:val="000000" w:themeColor="text1"/>
          <w:sz w:val="32"/>
          <w:szCs w:val="32"/>
        </w:rPr>
        <w:t>学校冰雪运动教育，是贯彻党的教育方针、实施健康中国战略、发展素质教育、促进学生全面发展的重要手段。各级教育行政部门和各级各类学校要着眼于中长期发展，从实际出发，量力而行，注重引导，吸引和鼓励更多的学校提高体育教学质量，努力争创特色学校和示范学校。</w:t>
      </w:r>
    </w:p>
    <w:p w14:paraId="3A1FA980" w14:textId="77777777" w:rsidR="00356482" w:rsidRPr="004E36C3" w:rsidRDefault="00BC02F5">
      <w:pPr>
        <w:spacing w:line="560" w:lineRule="exact"/>
        <w:ind w:firstLineChars="200" w:firstLine="640"/>
        <w:rPr>
          <w:rFonts w:ascii="仿宋_GB2312" w:eastAsia="仿宋_GB2312" w:hAnsi="仿宋"/>
          <w:color w:val="000000" w:themeColor="text1"/>
          <w:sz w:val="32"/>
          <w:szCs w:val="32"/>
        </w:rPr>
      </w:pPr>
      <w:r w:rsidRPr="00872D74">
        <w:rPr>
          <w:rFonts w:ascii="仿宋_GB2312" w:eastAsia="仿宋_GB2312" w:hAnsi="楷体" w:hint="eastAsia"/>
          <w:b/>
          <w:color w:val="000000" w:themeColor="text1"/>
          <w:sz w:val="32"/>
          <w:szCs w:val="32"/>
        </w:rPr>
        <w:t>2</w:t>
      </w:r>
      <w:r w:rsidR="00C210D4" w:rsidRPr="00872D74">
        <w:rPr>
          <w:rFonts w:ascii="仿宋_GB2312" w:eastAsia="仿宋_GB2312" w:hAnsi="楷体" w:hint="eastAsia"/>
          <w:b/>
          <w:color w:val="000000" w:themeColor="text1"/>
          <w:sz w:val="32"/>
          <w:szCs w:val="32"/>
        </w:rPr>
        <w:t>.</w:t>
      </w:r>
      <w:r w:rsidRPr="00872D74">
        <w:rPr>
          <w:rFonts w:ascii="仿宋_GB2312" w:eastAsia="仿宋_GB2312" w:hAnsi="楷体" w:hint="eastAsia"/>
          <w:b/>
          <w:color w:val="000000" w:themeColor="text1"/>
          <w:sz w:val="32"/>
          <w:szCs w:val="32"/>
        </w:rPr>
        <w:t>统筹兼顾、合理布局。</w:t>
      </w:r>
      <w:r w:rsidRPr="004E36C3">
        <w:rPr>
          <w:rFonts w:ascii="仿宋_GB2312" w:eastAsia="仿宋_GB2312" w:hAnsi="仿宋" w:hint="eastAsia"/>
          <w:color w:val="000000" w:themeColor="text1"/>
          <w:sz w:val="32"/>
          <w:szCs w:val="32"/>
        </w:rPr>
        <w:t>特色学校和示范学校遴选要统筹城乡、区域和学校类型，向有利于冰雪运动开展的地区和城市倾斜。布局要合理，要有利于区域竞赛活动开展和冰雪运动的普及。</w:t>
      </w:r>
    </w:p>
    <w:p w14:paraId="6BB677D4" w14:textId="77777777" w:rsidR="00356482" w:rsidRPr="004E36C3" w:rsidRDefault="00BC02F5">
      <w:pPr>
        <w:spacing w:line="560" w:lineRule="exact"/>
        <w:ind w:firstLineChars="200" w:firstLine="640"/>
        <w:rPr>
          <w:rFonts w:ascii="仿宋_GB2312" w:eastAsia="仿宋_GB2312" w:hAnsi="仿宋"/>
          <w:color w:val="000000" w:themeColor="text1"/>
          <w:sz w:val="32"/>
          <w:szCs w:val="32"/>
        </w:rPr>
      </w:pPr>
      <w:r w:rsidRPr="00872D74">
        <w:rPr>
          <w:rFonts w:ascii="仿宋_GB2312" w:eastAsia="仿宋_GB2312" w:hAnsi="楷体" w:hint="eastAsia"/>
          <w:b/>
          <w:color w:val="000000" w:themeColor="text1"/>
          <w:sz w:val="32"/>
          <w:szCs w:val="32"/>
        </w:rPr>
        <w:t>3</w:t>
      </w:r>
      <w:r w:rsidR="00C210D4" w:rsidRPr="00872D74">
        <w:rPr>
          <w:rFonts w:ascii="仿宋_GB2312" w:eastAsia="仿宋_GB2312" w:hAnsi="楷体" w:hint="eastAsia"/>
          <w:b/>
          <w:color w:val="000000" w:themeColor="text1"/>
          <w:sz w:val="32"/>
          <w:szCs w:val="32"/>
        </w:rPr>
        <w:t>.</w:t>
      </w:r>
      <w:r w:rsidRPr="00872D74">
        <w:rPr>
          <w:rFonts w:ascii="仿宋_GB2312" w:eastAsia="仿宋_GB2312" w:hAnsi="楷体" w:hint="eastAsia"/>
          <w:b/>
          <w:color w:val="000000" w:themeColor="text1"/>
          <w:sz w:val="32"/>
          <w:szCs w:val="32"/>
        </w:rPr>
        <w:t>多元发展、创新举措。</w:t>
      </w:r>
      <w:r w:rsidRPr="004E36C3">
        <w:rPr>
          <w:rFonts w:ascii="仿宋_GB2312" w:eastAsia="仿宋_GB2312" w:hAnsi="仿宋" w:hint="eastAsia"/>
          <w:color w:val="000000" w:themeColor="text1"/>
          <w:sz w:val="32"/>
          <w:szCs w:val="32"/>
        </w:rPr>
        <w:t>缺乏冰雪运动开展条件的地区，应多元化开发与冰雪运动关联度较大的项目，广泛开展冬令营、冰雪体验等活动，创新活动内容和方式。鼓励南方地区</w:t>
      </w:r>
      <w:r w:rsidRPr="004E36C3">
        <w:rPr>
          <w:rFonts w:ascii="仿宋_GB2312" w:eastAsia="仿宋_GB2312" w:hAnsi="仿宋" w:hint="eastAsia"/>
          <w:color w:val="000000" w:themeColor="text1"/>
          <w:sz w:val="32"/>
          <w:szCs w:val="32"/>
        </w:rPr>
        <w:lastRenderedPageBreak/>
        <w:t>城市中小学积极与冰雪场馆或冰雪运动俱乐部建立合作，促进青少年冰雪运动普及发展。</w:t>
      </w:r>
    </w:p>
    <w:p w14:paraId="521FE22C" w14:textId="77777777" w:rsidR="00356482" w:rsidRPr="00F77004" w:rsidRDefault="00BC02F5">
      <w:pPr>
        <w:spacing w:line="560" w:lineRule="exact"/>
        <w:ind w:firstLineChars="200" w:firstLine="640"/>
        <w:rPr>
          <w:rFonts w:ascii="楷体" w:eastAsia="楷体" w:hAnsi="楷体"/>
          <w:color w:val="000000" w:themeColor="text1"/>
          <w:sz w:val="32"/>
          <w:szCs w:val="32"/>
        </w:rPr>
      </w:pPr>
      <w:r w:rsidRPr="00F77004">
        <w:rPr>
          <w:rFonts w:ascii="楷体" w:eastAsia="楷体" w:hAnsi="楷体" w:hint="eastAsia"/>
          <w:color w:val="000000" w:themeColor="text1"/>
          <w:sz w:val="32"/>
          <w:szCs w:val="32"/>
        </w:rPr>
        <w:t>（三）遴选条件</w:t>
      </w:r>
    </w:p>
    <w:p w14:paraId="2C348A07" w14:textId="77777777" w:rsidR="00356482" w:rsidRPr="00661068" w:rsidRDefault="00BC02F5">
      <w:pPr>
        <w:spacing w:line="560" w:lineRule="exact"/>
        <w:ind w:firstLineChars="200" w:firstLine="640"/>
        <w:rPr>
          <w:rFonts w:ascii="仿宋_GB2312" w:eastAsia="仿宋_GB2312" w:hAnsi="仿宋"/>
          <w:color w:val="000000" w:themeColor="text1"/>
          <w:sz w:val="32"/>
          <w:szCs w:val="32"/>
        </w:rPr>
      </w:pPr>
      <w:r w:rsidRPr="00872D74">
        <w:rPr>
          <w:rFonts w:ascii="仿宋_GB2312" w:eastAsia="仿宋_GB2312" w:hAnsi="仿宋" w:hint="eastAsia"/>
          <w:b/>
          <w:color w:val="000000" w:themeColor="text1"/>
          <w:sz w:val="32"/>
          <w:szCs w:val="32"/>
        </w:rPr>
        <w:t>1</w:t>
      </w:r>
      <w:r w:rsidR="00C210D4" w:rsidRPr="00872D74">
        <w:rPr>
          <w:rFonts w:ascii="仿宋_GB2312" w:eastAsia="仿宋_GB2312" w:hAnsi="仿宋" w:hint="eastAsia"/>
          <w:b/>
          <w:color w:val="000000" w:themeColor="text1"/>
          <w:sz w:val="32"/>
          <w:szCs w:val="32"/>
        </w:rPr>
        <w:t>.</w:t>
      </w:r>
      <w:r w:rsidR="003D15F8" w:rsidRPr="00872D74">
        <w:rPr>
          <w:rFonts w:ascii="仿宋_GB2312" w:eastAsia="仿宋_GB2312" w:hAnsi="仿宋" w:hint="eastAsia"/>
          <w:b/>
          <w:color w:val="000000" w:themeColor="text1"/>
          <w:sz w:val="32"/>
          <w:szCs w:val="32"/>
        </w:rPr>
        <w:t>特色学校：</w:t>
      </w:r>
      <w:r w:rsidR="003D15F8">
        <w:rPr>
          <w:rFonts w:ascii="仿宋_GB2312" w:eastAsia="仿宋_GB2312" w:hAnsi="仿宋" w:hint="eastAsia"/>
          <w:color w:val="000000" w:themeColor="text1"/>
          <w:sz w:val="32"/>
          <w:szCs w:val="32"/>
        </w:rPr>
        <w:t>凡符合《全国青少年校园冰雪运动特色学校基本要求</w:t>
      </w:r>
      <w:r w:rsidRPr="00661068">
        <w:rPr>
          <w:rFonts w:ascii="仿宋_GB2312" w:eastAsia="仿宋_GB2312" w:hAnsi="仿宋" w:hint="eastAsia"/>
          <w:color w:val="000000" w:themeColor="text1"/>
          <w:sz w:val="32"/>
          <w:szCs w:val="32"/>
        </w:rPr>
        <w:t>（试行）》（附件1）条件的全日制普通中小学均可申报。</w:t>
      </w:r>
    </w:p>
    <w:p w14:paraId="769FF26D" w14:textId="77777777" w:rsidR="00356482" w:rsidRPr="00661068" w:rsidRDefault="00BC02F5">
      <w:pPr>
        <w:spacing w:line="560" w:lineRule="exact"/>
        <w:ind w:firstLineChars="200" w:firstLine="640"/>
        <w:rPr>
          <w:rFonts w:ascii="仿宋_GB2312" w:eastAsia="仿宋_GB2312" w:hAnsi="仿宋"/>
          <w:color w:val="000000" w:themeColor="text1"/>
          <w:sz w:val="32"/>
          <w:szCs w:val="32"/>
        </w:rPr>
      </w:pPr>
      <w:r w:rsidRPr="00872D74">
        <w:rPr>
          <w:rFonts w:ascii="仿宋_GB2312" w:eastAsia="仿宋_GB2312" w:hAnsi="仿宋" w:hint="eastAsia"/>
          <w:b/>
          <w:color w:val="000000" w:themeColor="text1"/>
          <w:sz w:val="32"/>
          <w:szCs w:val="32"/>
        </w:rPr>
        <w:t>2</w:t>
      </w:r>
      <w:r w:rsidR="00C210D4" w:rsidRPr="00872D74">
        <w:rPr>
          <w:rFonts w:ascii="仿宋_GB2312" w:eastAsia="仿宋_GB2312" w:hAnsi="仿宋" w:hint="eastAsia"/>
          <w:b/>
          <w:color w:val="000000" w:themeColor="text1"/>
          <w:sz w:val="32"/>
          <w:szCs w:val="32"/>
        </w:rPr>
        <w:t>.</w:t>
      </w:r>
      <w:r w:rsidRPr="00872D74">
        <w:rPr>
          <w:rFonts w:ascii="仿宋_GB2312" w:eastAsia="仿宋_GB2312" w:hAnsi="仿宋" w:hint="eastAsia"/>
          <w:b/>
          <w:color w:val="000000" w:themeColor="text1"/>
          <w:sz w:val="32"/>
          <w:szCs w:val="32"/>
        </w:rPr>
        <w:t>示范学校：</w:t>
      </w:r>
      <w:r w:rsidRPr="00661068">
        <w:rPr>
          <w:rFonts w:ascii="仿宋_GB2312" w:eastAsia="仿宋_GB2312" w:hAnsi="仿宋" w:hint="eastAsia"/>
          <w:color w:val="000000" w:themeColor="text1"/>
          <w:sz w:val="32"/>
          <w:szCs w:val="32"/>
        </w:rPr>
        <w:t>凡符合《北京2022</w:t>
      </w:r>
      <w:r w:rsidR="003D15F8">
        <w:rPr>
          <w:rFonts w:ascii="仿宋_GB2312" w:eastAsia="仿宋_GB2312" w:hAnsi="仿宋" w:hint="eastAsia"/>
          <w:color w:val="000000" w:themeColor="text1"/>
          <w:sz w:val="32"/>
          <w:szCs w:val="32"/>
        </w:rPr>
        <w:t>年冬奥会和冬残奥会奥林匹克教育示范学校基本要求</w:t>
      </w:r>
      <w:r w:rsidRPr="00661068">
        <w:rPr>
          <w:rFonts w:ascii="仿宋_GB2312" w:eastAsia="仿宋_GB2312" w:hAnsi="仿宋" w:hint="eastAsia"/>
          <w:color w:val="000000" w:themeColor="text1"/>
          <w:sz w:val="32"/>
          <w:szCs w:val="32"/>
        </w:rPr>
        <w:t>（试行）》（附件2）条件的全日制普通中小学均可申报。</w:t>
      </w:r>
    </w:p>
    <w:p w14:paraId="71242F2A" w14:textId="77777777" w:rsidR="00356482" w:rsidRPr="00F77004" w:rsidRDefault="00BC02F5">
      <w:pPr>
        <w:spacing w:line="560" w:lineRule="exact"/>
        <w:ind w:firstLineChars="200" w:firstLine="640"/>
        <w:rPr>
          <w:rFonts w:ascii="楷体" w:eastAsia="楷体" w:hAnsi="楷体"/>
          <w:color w:val="000000" w:themeColor="text1"/>
          <w:sz w:val="32"/>
          <w:szCs w:val="32"/>
        </w:rPr>
      </w:pPr>
      <w:r w:rsidRPr="00F77004">
        <w:rPr>
          <w:rFonts w:ascii="楷体" w:eastAsia="楷体" w:hAnsi="楷体" w:hint="eastAsia"/>
          <w:color w:val="000000" w:themeColor="text1"/>
          <w:sz w:val="32"/>
          <w:szCs w:val="32"/>
        </w:rPr>
        <w:t>（四）遴选程序</w:t>
      </w:r>
    </w:p>
    <w:p w14:paraId="143249EF"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872D74">
        <w:rPr>
          <w:rFonts w:ascii="Times New Roman" w:eastAsia="仿宋_GB2312" w:hAnsi="Times New Roman" w:cs="Times New Roman"/>
          <w:b/>
          <w:color w:val="000000" w:themeColor="text1"/>
          <w:sz w:val="32"/>
          <w:szCs w:val="32"/>
        </w:rPr>
        <w:t>1</w:t>
      </w:r>
      <w:r w:rsidR="00C210D4" w:rsidRPr="00872D74">
        <w:rPr>
          <w:rFonts w:ascii="Times New Roman" w:eastAsia="仿宋_GB2312" w:hAnsi="Times New Roman" w:cs="Times New Roman"/>
          <w:b/>
          <w:color w:val="000000" w:themeColor="text1"/>
          <w:sz w:val="32"/>
          <w:szCs w:val="32"/>
        </w:rPr>
        <w:t>.</w:t>
      </w:r>
      <w:r w:rsidRPr="00872D74">
        <w:rPr>
          <w:rFonts w:ascii="Times New Roman" w:eastAsia="仿宋_GB2312" w:hAnsi="Times New Roman" w:cs="Times New Roman"/>
          <w:b/>
          <w:color w:val="000000" w:themeColor="text1"/>
          <w:sz w:val="32"/>
          <w:szCs w:val="32"/>
        </w:rPr>
        <w:t>自主申报。</w:t>
      </w:r>
      <w:r w:rsidRPr="00661068">
        <w:rPr>
          <w:rFonts w:ascii="Times New Roman" w:eastAsia="仿宋_GB2312" w:hAnsi="Times New Roman" w:cs="Times New Roman"/>
          <w:color w:val="000000" w:themeColor="text1"/>
          <w:sz w:val="32"/>
          <w:szCs w:val="32"/>
        </w:rPr>
        <w:t>凡达到基本条件的学校，按要求填写申报表（附件</w:t>
      </w:r>
      <w:r w:rsidRPr="00661068">
        <w:rPr>
          <w:rFonts w:ascii="Times New Roman" w:eastAsia="仿宋_GB2312" w:hAnsi="Times New Roman" w:cs="Times New Roman"/>
          <w:color w:val="000000" w:themeColor="text1"/>
          <w:sz w:val="32"/>
          <w:szCs w:val="32"/>
        </w:rPr>
        <w:t>1</w:t>
      </w:r>
      <w:r w:rsidRPr="00661068">
        <w:rPr>
          <w:rFonts w:ascii="Times New Roman" w:eastAsia="仿宋_GB2312" w:hAnsi="Times New Roman" w:cs="Times New Roman"/>
          <w:color w:val="000000" w:themeColor="text1"/>
          <w:sz w:val="32"/>
          <w:szCs w:val="32"/>
        </w:rPr>
        <w:t>、</w:t>
      </w:r>
      <w:r w:rsidRPr="00661068">
        <w:rPr>
          <w:rFonts w:ascii="Times New Roman" w:eastAsia="仿宋_GB2312" w:hAnsi="Times New Roman" w:cs="Times New Roman"/>
          <w:color w:val="000000" w:themeColor="text1"/>
          <w:sz w:val="32"/>
          <w:szCs w:val="32"/>
        </w:rPr>
        <w:t>2</w:t>
      </w:r>
      <w:r w:rsidRPr="00661068">
        <w:rPr>
          <w:rFonts w:ascii="Times New Roman" w:eastAsia="仿宋_GB2312" w:hAnsi="Times New Roman" w:cs="Times New Roman"/>
          <w:color w:val="000000" w:themeColor="text1"/>
          <w:sz w:val="32"/>
          <w:szCs w:val="32"/>
        </w:rPr>
        <w:t>），并将申报报告及相应的支撑材料等（附电子版），经上一级教育主管部门审核后，报省级教育行政部门审核。</w:t>
      </w:r>
    </w:p>
    <w:p w14:paraId="684B0A0C"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872D74">
        <w:rPr>
          <w:rFonts w:ascii="Times New Roman" w:eastAsia="仿宋_GB2312" w:hAnsi="Times New Roman" w:cs="Times New Roman"/>
          <w:b/>
          <w:color w:val="000000" w:themeColor="text1"/>
          <w:sz w:val="32"/>
          <w:szCs w:val="32"/>
        </w:rPr>
        <w:t>2</w:t>
      </w:r>
      <w:r w:rsidR="00C210D4" w:rsidRPr="00872D74">
        <w:rPr>
          <w:rFonts w:ascii="Times New Roman" w:eastAsia="仿宋_GB2312" w:hAnsi="Times New Roman" w:cs="Times New Roman"/>
          <w:b/>
          <w:color w:val="000000" w:themeColor="text1"/>
          <w:sz w:val="32"/>
          <w:szCs w:val="32"/>
        </w:rPr>
        <w:t>.</w:t>
      </w:r>
      <w:r w:rsidRPr="00872D74">
        <w:rPr>
          <w:rFonts w:ascii="Times New Roman" w:eastAsia="仿宋_GB2312" w:hAnsi="Times New Roman" w:cs="Times New Roman"/>
          <w:b/>
          <w:color w:val="000000" w:themeColor="text1"/>
          <w:sz w:val="32"/>
          <w:szCs w:val="32"/>
        </w:rPr>
        <w:t>部门推荐</w:t>
      </w:r>
      <w:r w:rsidR="003D15F8" w:rsidRPr="00872D74">
        <w:rPr>
          <w:rFonts w:ascii="Times New Roman" w:eastAsia="仿宋_GB2312" w:hAnsi="Times New Roman" w:cs="Times New Roman"/>
          <w:b/>
          <w:color w:val="000000" w:themeColor="text1"/>
          <w:sz w:val="32"/>
          <w:szCs w:val="32"/>
        </w:rPr>
        <w:t>。</w:t>
      </w:r>
      <w:r w:rsidR="003D15F8">
        <w:rPr>
          <w:rFonts w:ascii="Times New Roman" w:eastAsia="仿宋_GB2312" w:hAnsi="Times New Roman" w:cs="Times New Roman"/>
          <w:color w:val="000000" w:themeColor="text1"/>
          <w:sz w:val="32"/>
          <w:szCs w:val="32"/>
        </w:rPr>
        <w:t>各省级教育行政部门根据《全国青少年校园冰雪运动特色学校基本要求</w:t>
      </w:r>
      <w:r w:rsidRPr="00661068">
        <w:rPr>
          <w:rFonts w:ascii="Times New Roman" w:eastAsia="仿宋_GB2312" w:hAnsi="Times New Roman" w:cs="Times New Roman"/>
          <w:color w:val="000000" w:themeColor="text1"/>
          <w:sz w:val="32"/>
          <w:szCs w:val="32"/>
        </w:rPr>
        <w:t>（试行）》《北京</w:t>
      </w:r>
      <w:r w:rsidRPr="00661068">
        <w:rPr>
          <w:rFonts w:ascii="Times New Roman" w:eastAsia="仿宋_GB2312" w:hAnsi="Times New Roman" w:cs="Times New Roman"/>
          <w:color w:val="000000" w:themeColor="text1"/>
          <w:sz w:val="32"/>
          <w:szCs w:val="32"/>
        </w:rPr>
        <w:t>2022</w:t>
      </w:r>
      <w:r w:rsidR="003D15F8">
        <w:rPr>
          <w:rFonts w:ascii="Times New Roman" w:eastAsia="仿宋_GB2312" w:hAnsi="Times New Roman" w:cs="Times New Roman"/>
          <w:color w:val="000000" w:themeColor="text1"/>
          <w:sz w:val="32"/>
          <w:szCs w:val="32"/>
        </w:rPr>
        <w:t>年冬奥会和冬残奥会奥林匹克教育示范学校基本要求</w:t>
      </w:r>
      <w:r w:rsidRPr="00661068">
        <w:rPr>
          <w:rFonts w:ascii="Times New Roman" w:eastAsia="仿宋_GB2312" w:hAnsi="Times New Roman" w:cs="Times New Roman"/>
          <w:color w:val="000000" w:themeColor="text1"/>
          <w:sz w:val="32"/>
          <w:szCs w:val="32"/>
        </w:rPr>
        <w:t>（试行）》，组织专家组对本地申报学校的申报表及相应支撑材料进行审核，将达到标准要求的学校列为遴选对象。在向社会公示的基础上，向教育部进行推荐。</w:t>
      </w:r>
    </w:p>
    <w:p w14:paraId="21CD5F5A"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872D74">
        <w:rPr>
          <w:rFonts w:ascii="Times New Roman" w:eastAsia="仿宋_GB2312" w:hAnsi="Times New Roman" w:cs="Times New Roman"/>
          <w:b/>
          <w:color w:val="000000" w:themeColor="text1"/>
          <w:sz w:val="32"/>
          <w:szCs w:val="32"/>
        </w:rPr>
        <w:t>3</w:t>
      </w:r>
      <w:r w:rsidR="00C210D4" w:rsidRPr="00872D74">
        <w:rPr>
          <w:rFonts w:ascii="Times New Roman" w:eastAsia="仿宋_GB2312" w:hAnsi="Times New Roman" w:cs="Times New Roman"/>
          <w:b/>
          <w:color w:val="000000" w:themeColor="text1"/>
          <w:sz w:val="32"/>
          <w:szCs w:val="32"/>
        </w:rPr>
        <w:t>.</w:t>
      </w:r>
      <w:r w:rsidRPr="00872D74">
        <w:rPr>
          <w:rFonts w:ascii="Times New Roman" w:eastAsia="仿宋_GB2312" w:hAnsi="Times New Roman" w:cs="Times New Roman"/>
          <w:b/>
          <w:color w:val="000000" w:themeColor="text1"/>
          <w:sz w:val="32"/>
          <w:szCs w:val="32"/>
        </w:rPr>
        <w:t>综合认定。</w:t>
      </w:r>
      <w:r w:rsidRPr="00661068">
        <w:rPr>
          <w:rFonts w:ascii="Times New Roman" w:eastAsia="仿宋_GB2312" w:hAnsi="Times New Roman" w:cs="Times New Roman"/>
          <w:color w:val="000000" w:themeColor="text1"/>
          <w:sz w:val="32"/>
          <w:szCs w:val="32"/>
        </w:rPr>
        <w:t>教育部在各地推荐基础上，组织专家进行审核，并结合相关工作进行实地抽查，经向社会公示后，最终确定入选特色学校和示范学校名单，并予以公布。</w:t>
      </w:r>
    </w:p>
    <w:p w14:paraId="5ECFD63C" w14:textId="77777777" w:rsidR="00356482" w:rsidRPr="00F77004" w:rsidRDefault="00BC02F5">
      <w:pPr>
        <w:spacing w:line="560" w:lineRule="exact"/>
        <w:ind w:firstLineChars="200" w:firstLine="640"/>
        <w:rPr>
          <w:rFonts w:ascii="黑体" w:eastAsia="黑体" w:hAnsi="黑体"/>
          <w:color w:val="000000" w:themeColor="text1"/>
          <w:sz w:val="32"/>
          <w:szCs w:val="32"/>
        </w:rPr>
      </w:pPr>
      <w:r w:rsidRPr="00F77004">
        <w:rPr>
          <w:rFonts w:ascii="黑体" w:eastAsia="黑体" w:hAnsi="黑体" w:hint="eastAsia"/>
          <w:color w:val="000000" w:themeColor="text1"/>
          <w:sz w:val="32"/>
          <w:szCs w:val="32"/>
        </w:rPr>
        <w:t>三、政策支持</w:t>
      </w:r>
    </w:p>
    <w:p w14:paraId="665AB421"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F77004">
        <w:rPr>
          <w:rFonts w:ascii="楷体" w:eastAsia="楷体" w:hAnsi="楷体" w:hint="eastAsia"/>
          <w:color w:val="000000" w:themeColor="text1"/>
          <w:sz w:val="32"/>
          <w:szCs w:val="32"/>
        </w:rPr>
        <w:lastRenderedPageBreak/>
        <w:t>(一)</w:t>
      </w:r>
      <w:r w:rsidRPr="00661068">
        <w:rPr>
          <w:rFonts w:ascii="Times New Roman" w:eastAsia="仿宋_GB2312" w:hAnsi="Times New Roman" w:cs="Times New Roman"/>
          <w:color w:val="000000" w:themeColor="text1"/>
          <w:sz w:val="32"/>
          <w:szCs w:val="32"/>
        </w:rPr>
        <w:t>对最终认定的特色学校和示范学校，</w:t>
      </w:r>
      <w:r w:rsidR="00872D74">
        <w:rPr>
          <w:rFonts w:ascii="Times New Roman" w:eastAsia="仿宋_GB2312" w:hAnsi="Times New Roman" w:cs="Times New Roman" w:hint="eastAsia"/>
          <w:color w:val="000000" w:themeColor="text1"/>
          <w:sz w:val="32"/>
          <w:szCs w:val="32"/>
        </w:rPr>
        <w:t>分别</w:t>
      </w:r>
      <w:r w:rsidRPr="00661068">
        <w:rPr>
          <w:rFonts w:ascii="Times New Roman" w:eastAsia="仿宋_GB2312" w:hAnsi="Times New Roman" w:cs="Times New Roman"/>
          <w:color w:val="000000" w:themeColor="text1"/>
          <w:sz w:val="32"/>
          <w:szCs w:val="32"/>
        </w:rPr>
        <w:t>命名为</w:t>
      </w:r>
      <w:r w:rsidRPr="00661068">
        <w:rPr>
          <w:rFonts w:ascii="Times New Roman" w:eastAsia="仿宋_GB2312" w:hAnsi="Times New Roman" w:cs="Times New Roman"/>
          <w:color w:val="000000" w:themeColor="text1"/>
          <w:sz w:val="32"/>
          <w:szCs w:val="32"/>
        </w:rPr>
        <w:t>“</w:t>
      </w:r>
      <w:r w:rsidRPr="00661068">
        <w:rPr>
          <w:rFonts w:ascii="Times New Roman" w:eastAsia="仿宋_GB2312" w:hAnsi="Times New Roman" w:cs="Times New Roman"/>
          <w:color w:val="000000" w:themeColor="text1"/>
          <w:sz w:val="32"/>
          <w:szCs w:val="32"/>
        </w:rPr>
        <w:t>全国青少年校园冰雪运动特色学校</w:t>
      </w:r>
      <w:r w:rsidRPr="00661068">
        <w:rPr>
          <w:rFonts w:ascii="Times New Roman" w:eastAsia="仿宋_GB2312" w:hAnsi="Times New Roman" w:cs="Times New Roman"/>
          <w:color w:val="000000" w:themeColor="text1"/>
          <w:sz w:val="32"/>
          <w:szCs w:val="32"/>
        </w:rPr>
        <w:t>”</w:t>
      </w:r>
      <w:r w:rsidRPr="00661068">
        <w:rPr>
          <w:rFonts w:ascii="Times New Roman" w:eastAsia="仿宋_GB2312" w:hAnsi="Times New Roman" w:cs="Times New Roman"/>
          <w:color w:val="000000" w:themeColor="text1"/>
          <w:sz w:val="32"/>
          <w:szCs w:val="32"/>
        </w:rPr>
        <w:t>和</w:t>
      </w:r>
      <w:r w:rsidRPr="00661068">
        <w:rPr>
          <w:rFonts w:ascii="Times New Roman" w:eastAsia="仿宋_GB2312" w:hAnsi="Times New Roman" w:cs="Times New Roman"/>
          <w:color w:val="000000" w:themeColor="text1"/>
          <w:sz w:val="32"/>
          <w:szCs w:val="32"/>
        </w:rPr>
        <w:t>“</w:t>
      </w:r>
      <w:r w:rsidRPr="00661068">
        <w:rPr>
          <w:rFonts w:ascii="Times New Roman" w:eastAsia="仿宋_GB2312" w:hAnsi="Times New Roman" w:cs="Times New Roman"/>
          <w:color w:val="000000" w:themeColor="text1"/>
          <w:sz w:val="32"/>
          <w:szCs w:val="32"/>
        </w:rPr>
        <w:t>北京</w:t>
      </w:r>
      <w:r w:rsidRPr="00661068">
        <w:rPr>
          <w:rFonts w:ascii="Times New Roman" w:eastAsia="仿宋_GB2312" w:hAnsi="Times New Roman" w:cs="Times New Roman"/>
          <w:color w:val="000000" w:themeColor="text1"/>
          <w:sz w:val="32"/>
          <w:szCs w:val="32"/>
        </w:rPr>
        <w:t>2022</w:t>
      </w:r>
      <w:r w:rsidRPr="00661068">
        <w:rPr>
          <w:rFonts w:ascii="Times New Roman" w:eastAsia="仿宋_GB2312" w:hAnsi="Times New Roman" w:cs="Times New Roman"/>
          <w:color w:val="000000" w:themeColor="text1"/>
          <w:sz w:val="32"/>
          <w:szCs w:val="32"/>
        </w:rPr>
        <w:t>年冬奥会和冬残奥会奥林匹克教育示范学校</w:t>
      </w:r>
      <w:r w:rsidRPr="00661068">
        <w:rPr>
          <w:rFonts w:ascii="Times New Roman" w:eastAsia="仿宋_GB2312" w:hAnsi="Times New Roman" w:cs="Times New Roman"/>
          <w:color w:val="000000" w:themeColor="text1"/>
          <w:sz w:val="32"/>
          <w:szCs w:val="32"/>
        </w:rPr>
        <w:t>”</w:t>
      </w:r>
      <w:r w:rsidRPr="00661068">
        <w:rPr>
          <w:rFonts w:ascii="Times New Roman" w:eastAsia="仿宋_GB2312" w:hAnsi="Times New Roman" w:cs="Times New Roman"/>
          <w:color w:val="000000" w:themeColor="text1"/>
          <w:sz w:val="32"/>
          <w:szCs w:val="32"/>
        </w:rPr>
        <w:t>。</w:t>
      </w:r>
    </w:p>
    <w:p w14:paraId="40BD4B40"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F77004">
        <w:rPr>
          <w:rFonts w:ascii="楷体" w:eastAsia="楷体" w:hAnsi="楷体" w:hint="eastAsia"/>
          <w:color w:val="000000" w:themeColor="text1"/>
          <w:sz w:val="32"/>
          <w:szCs w:val="32"/>
        </w:rPr>
        <w:t>(二)</w:t>
      </w:r>
      <w:r w:rsidR="00872D74">
        <w:rPr>
          <w:rFonts w:ascii="Times New Roman" w:eastAsia="仿宋_GB2312" w:hAnsi="Times New Roman" w:cs="Times New Roman" w:hint="eastAsia"/>
          <w:color w:val="000000" w:themeColor="text1"/>
          <w:sz w:val="32"/>
          <w:szCs w:val="32"/>
        </w:rPr>
        <w:t>教育</w:t>
      </w:r>
      <w:r w:rsidRPr="00661068">
        <w:rPr>
          <w:rFonts w:ascii="Times New Roman" w:eastAsia="仿宋_GB2312" w:hAnsi="Times New Roman" w:cs="Times New Roman" w:hint="eastAsia"/>
          <w:color w:val="000000" w:themeColor="text1"/>
          <w:sz w:val="32"/>
          <w:szCs w:val="32"/>
        </w:rPr>
        <w:t>部对特色学校和示范学校在校园冰雪运动教学、训练和竞赛、师资培训、选送学生培训等方面给予一定支持；并将特色学校和示范学校建设情况纳入对地方政府教育工作考核内容，纳入各级教育行政部门年度目标考核内容。特色学校和示范学校优先享有本地有关部门给予的有关校园冰雪运动教学、训练和竞赛、经费和条件保障等方面的政策支持。</w:t>
      </w:r>
    </w:p>
    <w:p w14:paraId="38FCBA5B"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F77004">
        <w:rPr>
          <w:rFonts w:ascii="楷体" w:eastAsia="楷体" w:hAnsi="楷体" w:hint="eastAsia"/>
          <w:color w:val="000000" w:themeColor="text1"/>
          <w:sz w:val="32"/>
          <w:szCs w:val="32"/>
        </w:rPr>
        <w:t>(三)</w:t>
      </w:r>
      <w:r w:rsidRPr="00661068">
        <w:rPr>
          <w:rFonts w:ascii="Times New Roman" w:eastAsia="仿宋_GB2312" w:hAnsi="Times New Roman" w:cs="Times New Roman" w:hint="eastAsia"/>
          <w:color w:val="000000" w:themeColor="text1"/>
          <w:sz w:val="32"/>
          <w:szCs w:val="32"/>
        </w:rPr>
        <w:t>鼓励各地依据全国青少年校园冰雪运动特色学校和北京</w:t>
      </w:r>
      <w:r w:rsidRPr="00661068">
        <w:rPr>
          <w:rFonts w:ascii="Times New Roman" w:eastAsia="仿宋_GB2312" w:hAnsi="Times New Roman" w:cs="Times New Roman" w:hint="eastAsia"/>
          <w:color w:val="000000" w:themeColor="text1"/>
          <w:sz w:val="32"/>
          <w:szCs w:val="32"/>
        </w:rPr>
        <w:t>2022</w:t>
      </w:r>
      <w:r w:rsidRPr="00661068">
        <w:rPr>
          <w:rFonts w:ascii="Times New Roman" w:eastAsia="仿宋_GB2312" w:hAnsi="Times New Roman" w:cs="Times New Roman" w:hint="eastAsia"/>
          <w:color w:val="000000" w:themeColor="text1"/>
          <w:sz w:val="32"/>
          <w:szCs w:val="32"/>
        </w:rPr>
        <w:t>年冬奥会和冬残奥会奥林匹克教育示范学校基本标准，开展本地特色学校和示范学校建设工作，形成建设梯队。</w:t>
      </w:r>
    </w:p>
    <w:p w14:paraId="5286024F" w14:textId="77777777" w:rsidR="00356482" w:rsidRPr="00F77004" w:rsidRDefault="00BC02F5">
      <w:pPr>
        <w:spacing w:line="560" w:lineRule="exact"/>
        <w:ind w:firstLineChars="200" w:firstLine="640"/>
        <w:rPr>
          <w:rFonts w:ascii="黑体" w:eastAsia="黑体" w:hAnsi="黑体"/>
          <w:color w:val="000000" w:themeColor="text1"/>
          <w:sz w:val="32"/>
          <w:szCs w:val="32"/>
        </w:rPr>
      </w:pPr>
      <w:r w:rsidRPr="00F77004">
        <w:rPr>
          <w:rFonts w:ascii="黑体" w:eastAsia="黑体" w:hAnsi="黑体" w:hint="eastAsia"/>
          <w:color w:val="000000" w:themeColor="text1"/>
          <w:sz w:val="32"/>
          <w:szCs w:val="32"/>
        </w:rPr>
        <w:t>四、有关要求</w:t>
      </w:r>
    </w:p>
    <w:p w14:paraId="7A1374F3"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F77004">
        <w:rPr>
          <w:rFonts w:ascii="楷体" w:eastAsia="楷体" w:hAnsi="楷体" w:hint="eastAsia"/>
          <w:color w:val="000000" w:themeColor="text1"/>
          <w:sz w:val="32"/>
          <w:szCs w:val="32"/>
        </w:rPr>
        <w:t>（一）</w:t>
      </w:r>
      <w:r w:rsidRPr="00661068">
        <w:rPr>
          <w:rFonts w:ascii="Times New Roman" w:eastAsia="仿宋_GB2312" w:hAnsi="Times New Roman" w:cs="Times New Roman" w:hint="eastAsia"/>
          <w:color w:val="000000" w:themeColor="text1"/>
          <w:sz w:val="32"/>
          <w:szCs w:val="32"/>
        </w:rPr>
        <w:t>各申报单位要严格按照本通知的要求和原则，依据《全国青少年校园冰雪运动特色学校基本</w:t>
      </w:r>
      <w:r w:rsidR="00972C2F">
        <w:rPr>
          <w:rFonts w:ascii="Times New Roman" w:eastAsia="仿宋_GB2312" w:hAnsi="Times New Roman" w:cs="Times New Roman" w:hint="eastAsia"/>
          <w:color w:val="000000" w:themeColor="text1"/>
          <w:sz w:val="32"/>
          <w:szCs w:val="32"/>
        </w:rPr>
        <w:t>要求</w:t>
      </w:r>
      <w:r w:rsidRPr="00661068">
        <w:rPr>
          <w:rFonts w:ascii="Times New Roman" w:eastAsia="仿宋_GB2312" w:hAnsi="Times New Roman" w:cs="Times New Roman" w:hint="eastAsia"/>
          <w:color w:val="000000" w:themeColor="text1"/>
          <w:sz w:val="32"/>
          <w:szCs w:val="32"/>
        </w:rPr>
        <w:t>（试行）》和《北京</w:t>
      </w:r>
      <w:r w:rsidRPr="00661068">
        <w:rPr>
          <w:rFonts w:ascii="Times New Roman" w:eastAsia="仿宋_GB2312" w:hAnsi="Times New Roman" w:cs="Times New Roman" w:hint="eastAsia"/>
          <w:color w:val="000000" w:themeColor="text1"/>
          <w:sz w:val="32"/>
          <w:szCs w:val="32"/>
        </w:rPr>
        <w:t>2022</w:t>
      </w:r>
      <w:r w:rsidR="00972C2F">
        <w:rPr>
          <w:rFonts w:ascii="Times New Roman" w:eastAsia="仿宋_GB2312" w:hAnsi="Times New Roman" w:cs="Times New Roman" w:hint="eastAsia"/>
          <w:color w:val="000000" w:themeColor="text1"/>
          <w:sz w:val="32"/>
          <w:szCs w:val="32"/>
        </w:rPr>
        <w:t>年冬奥会和冬残奥会奥林匹克教育示范学校基本要求</w:t>
      </w:r>
      <w:r w:rsidRPr="00661068">
        <w:rPr>
          <w:rFonts w:ascii="Times New Roman" w:eastAsia="仿宋_GB2312" w:hAnsi="Times New Roman" w:cs="Times New Roman" w:hint="eastAsia"/>
          <w:color w:val="000000" w:themeColor="text1"/>
          <w:sz w:val="32"/>
          <w:szCs w:val="32"/>
        </w:rPr>
        <w:t>（试行）》，认真撰写申请报告，申报支</w:t>
      </w:r>
      <w:r w:rsidR="00872D74">
        <w:rPr>
          <w:rFonts w:ascii="Times New Roman" w:eastAsia="仿宋_GB2312" w:hAnsi="Times New Roman" w:cs="Times New Roman" w:hint="eastAsia"/>
          <w:color w:val="000000" w:themeColor="text1"/>
          <w:sz w:val="32"/>
          <w:szCs w:val="32"/>
        </w:rPr>
        <w:t>撑材料要真实可靠，有备案可查。对于申报材料弄虚作假的学校，实施一票否决</w:t>
      </w:r>
      <w:r w:rsidRPr="00661068">
        <w:rPr>
          <w:rFonts w:ascii="Times New Roman" w:eastAsia="仿宋_GB2312" w:hAnsi="Times New Roman" w:cs="Times New Roman" w:hint="eastAsia"/>
          <w:color w:val="000000" w:themeColor="text1"/>
          <w:sz w:val="32"/>
          <w:szCs w:val="32"/>
        </w:rPr>
        <w:t>。</w:t>
      </w:r>
    </w:p>
    <w:p w14:paraId="577A8FD4"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F77004">
        <w:rPr>
          <w:rFonts w:ascii="楷体" w:eastAsia="楷体" w:hAnsi="楷体" w:hint="eastAsia"/>
          <w:color w:val="000000" w:themeColor="text1"/>
          <w:sz w:val="32"/>
          <w:szCs w:val="32"/>
        </w:rPr>
        <w:t>（二）</w:t>
      </w:r>
      <w:r w:rsidRPr="00661068">
        <w:rPr>
          <w:rFonts w:ascii="Times New Roman" w:eastAsia="仿宋_GB2312" w:hAnsi="Times New Roman" w:cs="Times New Roman" w:hint="eastAsia"/>
          <w:color w:val="000000" w:themeColor="text1"/>
          <w:sz w:val="32"/>
          <w:szCs w:val="32"/>
        </w:rPr>
        <w:t>教育部及各地教育行政部门将不定期组织相关专家，对特色学校和示范学校开展调研和督查工作，保证各项工作的落实。</w:t>
      </w:r>
    </w:p>
    <w:p w14:paraId="13EC941B"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F77004">
        <w:rPr>
          <w:rFonts w:ascii="楷体" w:eastAsia="楷体" w:hAnsi="楷体" w:hint="eastAsia"/>
          <w:color w:val="000000" w:themeColor="text1"/>
          <w:sz w:val="32"/>
          <w:szCs w:val="32"/>
        </w:rPr>
        <w:lastRenderedPageBreak/>
        <w:t>（三）</w:t>
      </w:r>
      <w:r w:rsidRPr="00661068">
        <w:rPr>
          <w:rFonts w:ascii="Times New Roman" w:eastAsia="仿宋_GB2312" w:hAnsi="Times New Roman" w:cs="Times New Roman" w:hint="eastAsia"/>
          <w:color w:val="000000" w:themeColor="text1"/>
          <w:sz w:val="32"/>
          <w:szCs w:val="32"/>
        </w:rPr>
        <w:t>按照校园安全有关规定要求，各级教育行政部门和学校要重视安全管理工作，积极开展冰上、雪上运动安全教育，增强学生的安全意识。科学合理评估安全风险，切实加强监督检查，促进学校不断提高安全管理水平。</w:t>
      </w:r>
    </w:p>
    <w:p w14:paraId="75FA8C59"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F77004">
        <w:rPr>
          <w:rFonts w:ascii="楷体" w:eastAsia="楷体" w:hAnsi="楷体" w:hint="eastAsia"/>
          <w:color w:val="000000" w:themeColor="text1"/>
          <w:sz w:val="32"/>
          <w:szCs w:val="32"/>
        </w:rPr>
        <w:t>（四）</w:t>
      </w:r>
      <w:r w:rsidRPr="00661068">
        <w:rPr>
          <w:rFonts w:ascii="Times New Roman" w:eastAsia="仿宋_GB2312" w:hAnsi="Times New Roman" w:cs="Times New Roman" w:hint="eastAsia"/>
          <w:color w:val="000000" w:themeColor="text1"/>
          <w:sz w:val="32"/>
          <w:szCs w:val="32"/>
        </w:rPr>
        <w:t>请于</w:t>
      </w:r>
      <w:r w:rsidRPr="00661068">
        <w:rPr>
          <w:rFonts w:ascii="Times New Roman" w:eastAsia="仿宋_GB2312" w:hAnsi="Times New Roman" w:cs="Times New Roman" w:hint="eastAsia"/>
          <w:color w:val="000000" w:themeColor="text1"/>
          <w:sz w:val="32"/>
          <w:szCs w:val="32"/>
        </w:rPr>
        <w:t>201</w:t>
      </w:r>
      <w:r w:rsidR="00FC38D7">
        <w:rPr>
          <w:rFonts w:ascii="Times New Roman" w:eastAsia="仿宋_GB2312" w:hAnsi="Times New Roman" w:cs="Times New Roman"/>
          <w:color w:val="000000" w:themeColor="text1"/>
          <w:sz w:val="32"/>
          <w:szCs w:val="32"/>
        </w:rPr>
        <w:t>9</w:t>
      </w:r>
      <w:r w:rsidRPr="00661068">
        <w:rPr>
          <w:rFonts w:ascii="Times New Roman" w:eastAsia="仿宋_GB2312" w:hAnsi="Times New Roman" w:cs="Times New Roman" w:hint="eastAsia"/>
          <w:color w:val="000000" w:themeColor="text1"/>
          <w:sz w:val="32"/>
          <w:szCs w:val="32"/>
        </w:rPr>
        <w:t>年</w:t>
      </w:r>
      <w:r w:rsidR="00A54357">
        <w:rPr>
          <w:rFonts w:ascii="Times New Roman" w:eastAsia="仿宋_GB2312" w:hAnsi="Times New Roman" w:cs="Times New Roman"/>
          <w:color w:val="000000" w:themeColor="text1"/>
          <w:sz w:val="32"/>
          <w:szCs w:val="32"/>
        </w:rPr>
        <w:t>4</w:t>
      </w:r>
      <w:r w:rsidRPr="00661068">
        <w:rPr>
          <w:rFonts w:ascii="Times New Roman" w:eastAsia="仿宋_GB2312" w:hAnsi="Times New Roman" w:cs="Times New Roman" w:hint="eastAsia"/>
          <w:color w:val="000000" w:themeColor="text1"/>
          <w:sz w:val="32"/>
          <w:szCs w:val="32"/>
        </w:rPr>
        <w:t>月</w:t>
      </w:r>
      <w:r w:rsidR="00FC38D7">
        <w:rPr>
          <w:rFonts w:ascii="Times New Roman" w:eastAsia="仿宋_GB2312" w:hAnsi="Times New Roman" w:cs="Times New Roman"/>
          <w:color w:val="000000" w:themeColor="text1"/>
          <w:sz w:val="32"/>
          <w:szCs w:val="32"/>
        </w:rPr>
        <w:t>1</w:t>
      </w:r>
      <w:r w:rsidRPr="00661068">
        <w:rPr>
          <w:rFonts w:ascii="Times New Roman" w:eastAsia="仿宋_GB2312" w:hAnsi="Times New Roman" w:cs="Times New Roman" w:hint="eastAsia"/>
          <w:color w:val="000000" w:themeColor="text1"/>
          <w:sz w:val="32"/>
          <w:szCs w:val="32"/>
        </w:rPr>
        <w:t>日前将申报汇总表（附件</w:t>
      </w:r>
      <w:r w:rsidRPr="00661068">
        <w:rPr>
          <w:rFonts w:ascii="Times New Roman" w:eastAsia="仿宋_GB2312" w:hAnsi="Times New Roman" w:cs="Times New Roman" w:hint="eastAsia"/>
          <w:color w:val="000000" w:themeColor="text1"/>
          <w:sz w:val="32"/>
          <w:szCs w:val="32"/>
        </w:rPr>
        <w:t>5</w:t>
      </w:r>
      <w:r w:rsidRPr="00661068">
        <w:rPr>
          <w:rFonts w:ascii="Times New Roman" w:eastAsia="仿宋_GB2312" w:hAnsi="Times New Roman" w:cs="Times New Roman" w:hint="eastAsia"/>
          <w:color w:val="000000" w:themeColor="text1"/>
          <w:sz w:val="32"/>
          <w:szCs w:val="32"/>
        </w:rPr>
        <w:t>、</w:t>
      </w:r>
      <w:r w:rsidRPr="00661068">
        <w:rPr>
          <w:rFonts w:ascii="Times New Roman" w:eastAsia="仿宋_GB2312" w:hAnsi="Times New Roman" w:cs="Times New Roman" w:hint="eastAsia"/>
          <w:color w:val="000000" w:themeColor="text1"/>
          <w:sz w:val="32"/>
          <w:szCs w:val="32"/>
        </w:rPr>
        <w:t>6</w:t>
      </w:r>
      <w:r w:rsidR="00872D74">
        <w:rPr>
          <w:rFonts w:ascii="Times New Roman" w:eastAsia="仿宋_GB2312" w:hAnsi="Times New Roman" w:cs="Times New Roman" w:hint="eastAsia"/>
          <w:color w:val="000000" w:themeColor="text1"/>
          <w:sz w:val="32"/>
          <w:szCs w:val="32"/>
        </w:rPr>
        <w:t>）报送教育</w:t>
      </w:r>
      <w:r w:rsidRPr="00661068">
        <w:rPr>
          <w:rFonts w:ascii="Times New Roman" w:eastAsia="仿宋_GB2312" w:hAnsi="Times New Roman" w:cs="Times New Roman" w:hint="eastAsia"/>
          <w:color w:val="000000" w:themeColor="text1"/>
          <w:sz w:val="32"/>
          <w:szCs w:val="32"/>
        </w:rPr>
        <w:t>部体育卫生与艺术教育</w:t>
      </w:r>
      <w:bookmarkStart w:id="0" w:name="_GoBack"/>
      <w:bookmarkEnd w:id="0"/>
      <w:r w:rsidRPr="00661068">
        <w:rPr>
          <w:rFonts w:ascii="Times New Roman" w:eastAsia="仿宋_GB2312" w:hAnsi="Times New Roman" w:cs="Times New Roman" w:hint="eastAsia"/>
          <w:color w:val="000000" w:themeColor="text1"/>
          <w:sz w:val="32"/>
          <w:szCs w:val="32"/>
        </w:rPr>
        <w:t>司，电子版发送至指定邮箱。同时，请将</w:t>
      </w:r>
      <w:r w:rsidRPr="00661068">
        <w:rPr>
          <w:rFonts w:ascii="Times New Roman" w:eastAsia="仿宋_GB2312" w:hAnsi="Times New Roman" w:cs="Times New Roman" w:hint="eastAsia"/>
          <w:color w:val="000000" w:themeColor="text1"/>
          <w:sz w:val="32"/>
          <w:szCs w:val="32"/>
        </w:rPr>
        <w:t>201</w:t>
      </w:r>
      <w:r w:rsidR="00FC38D7">
        <w:rPr>
          <w:rFonts w:ascii="Times New Roman" w:eastAsia="仿宋_GB2312" w:hAnsi="Times New Roman" w:cs="Times New Roman"/>
          <w:color w:val="000000" w:themeColor="text1"/>
          <w:sz w:val="32"/>
          <w:szCs w:val="32"/>
        </w:rPr>
        <w:t>9</w:t>
      </w:r>
      <w:r w:rsidRPr="00661068">
        <w:rPr>
          <w:rFonts w:ascii="Times New Roman" w:eastAsia="仿宋_GB2312" w:hAnsi="Times New Roman" w:cs="Times New Roman" w:hint="eastAsia"/>
          <w:color w:val="000000" w:themeColor="text1"/>
          <w:sz w:val="32"/>
          <w:szCs w:val="32"/>
        </w:rPr>
        <w:t>—</w:t>
      </w:r>
      <w:r w:rsidRPr="00661068">
        <w:rPr>
          <w:rFonts w:ascii="Times New Roman" w:eastAsia="仿宋_GB2312" w:hAnsi="Times New Roman" w:cs="Times New Roman" w:hint="eastAsia"/>
          <w:color w:val="000000" w:themeColor="text1"/>
          <w:sz w:val="32"/>
          <w:szCs w:val="32"/>
        </w:rPr>
        <w:t>202</w:t>
      </w:r>
      <w:r w:rsidR="00FC38D7">
        <w:rPr>
          <w:rFonts w:ascii="Times New Roman" w:eastAsia="仿宋_GB2312" w:hAnsi="Times New Roman" w:cs="Times New Roman"/>
          <w:color w:val="000000" w:themeColor="text1"/>
          <w:sz w:val="32"/>
          <w:szCs w:val="32"/>
        </w:rPr>
        <w:t>1</w:t>
      </w:r>
      <w:r w:rsidR="00872D74">
        <w:rPr>
          <w:rFonts w:ascii="Times New Roman" w:eastAsia="仿宋_GB2312" w:hAnsi="Times New Roman" w:cs="Times New Roman" w:hint="eastAsia"/>
          <w:color w:val="000000" w:themeColor="text1"/>
          <w:sz w:val="32"/>
          <w:szCs w:val="32"/>
        </w:rPr>
        <w:t>年特色学校和示范学校遴选计划的数量和师资培训计划一并报送教育</w:t>
      </w:r>
      <w:r w:rsidRPr="00661068">
        <w:rPr>
          <w:rFonts w:ascii="Times New Roman" w:eastAsia="仿宋_GB2312" w:hAnsi="Times New Roman" w:cs="Times New Roman" w:hint="eastAsia"/>
          <w:color w:val="000000" w:themeColor="text1"/>
          <w:sz w:val="32"/>
          <w:szCs w:val="32"/>
        </w:rPr>
        <w:t>部。</w:t>
      </w:r>
    </w:p>
    <w:p w14:paraId="27E7298B"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F77004">
        <w:rPr>
          <w:rFonts w:ascii="楷体" w:eastAsia="楷体" w:hAnsi="楷体" w:hint="eastAsia"/>
          <w:color w:val="000000" w:themeColor="text1"/>
          <w:sz w:val="32"/>
          <w:szCs w:val="32"/>
        </w:rPr>
        <w:t>（五）</w:t>
      </w:r>
      <w:r w:rsidRPr="00661068">
        <w:rPr>
          <w:rFonts w:ascii="Times New Roman" w:eastAsia="仿宋_GB2312" w:hAnsi="Times New Roman" w:cs="Times New Roman" w:hint="eastAsia"/>
          <w:color w:val="000000" w:themeColor="text1"/>
          <w:sz w:val="32"/>
          <w:szCs w:val="32"/>
        </w:rPr>
        <w:t>联系人：许弘</w:t>
      </w:r>
      <w:r w:rsidR="00872D74">
        <w:rPr>
          <w:rFonts w:ascii="Times New Roman" w:eastAsia="仿宋_GB2312" w:hAnsi="Times New Roman" w:cs="Times New Roman" w:hint="eastAsia"/>
          <w:color w:val="000000" w:themeColor="text1"/>
          <w:sz w:val="32"/>
          <w:szCs w:val="32"/>
        </w:rPr>
        <w:t xml:space="preserve"> </w:t>
      </w:r>
      <w:r w:rsidR="00404DD6">
        <w:rPr>
          <w:rFonts w:ascii="Times New Roman" w:eastAsia="仿宋_GB2312" w:hAnsi="Times New Roman" w:cs="Times New Roman" w:hint="eastAsia"/>
          <w:color w:val="000000" w:themeColor="text1"/>
          <w:sz w:val="32"/>
          <w:szCs w:val="32"/>
        </w:rPr>
        <w:t>蒙延荣</w:t>
      </w:r>
    </w:p>
    <w:p w14:paraId="6A319308" w14:textId="77777777" w:rsidR="00356482" w:rsidRPr="00661068" w:rsidRDefault="00BC02F5">
      <w:pPr>
        <w:spacing w:line="560" w:lineRule="exact"/>
        <w:ind w:firstLineChars="500" w:firstLine="1600"/>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hint="eastAsia"/>
          <w:color w:val="000000" w:themeColor="text1"/>
          <w:sz w:val="32"/>
          <w:szCs w:val="32"/>
        </w:rPr>
        <w:t>联系电话：</w:t>
      </w:r>
      <w:r w:rsidRPr="00661068">
        <w:rPr>
          <w:rFonts w:ascii="Times New Roman" w:eastAsia="仿宋_GB2312" w:hAnsi="Times New Roman" w:cs="Times New Roman" w:hint="eastAsia"/>
          <w:color w:val="000000" w:themeColor="text1"/>
          <w:sz w:val="32"/>
          <w:szCs w:val="32"/>
        </w:rPr>
        <w:t>010</w:t>
      </w:r>
      <w:r w:rsidR="00872D74">
        <w:rPr>
          <w:rFonts w:ascii="Times New Roman" w:eastAsia="仿宋_GB2312" w:hAnsi="Times New Roman" w:cs="Times New Roman" w:hint="eastAsia"/>
          <w:color w:val="000000" w:themeColor="text1"/>
          <w:sz w:val="32"/>
          <w:szCs w:val="32"/>
        </w:rPr>
        <w:t>-</w:t>
      </w:r>
      <w:r w:rsidRPr="00661068">
        <w:rPr>
          <w:rFonts w:ascii="Times New Roman" w:eastAsia="仿宋_GB2312" w:hAnsi="Times New Roman" w:cs="Times New Roman" w:hint="eastAsia"/>
          <w:color w:val="000000" w:themeColor="text1"/>
          <w:sz w:val="32"/>
          <w:szCs w:val="32"/>
        </w:rPr>
        <w:t>66097180</w:t>
      </w:r>
    </w:p>
    <w:p w14:paraId="0AE29C6F" w14:textId="77777777" w:rsidR="00356482" w:rsidRPr="00661068" w:rsidRDefault="00BC02F5">
      <w:pPr>
        <w:spacing w:line="560" w:lineRule="exact"/>
        <w:ind w:firstLineChars="500" w:firstLine="1600"/>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hint="eastAsia"/>
          <w:color w:val="000000" w:themeColor="text1"/>
          <w:sz w:val="32"/>
          <w:szCs w:val="32"/>
        </w:rPr>
        <w:t>电子邮箱：</w:t>
      </w:r>
      <w:hyperlink r:id="rId9" w:history="1">
        <w:r w:rsidRPr="00661068">
          <w:rPr>
            <w:rFonts w:ascii="Times New Roman" w:eastAsia="仿宋_GB2312" w:hAnsi="Times New Roman" w:cs="Times New Roman" w:hint="eastAsia"/>
            <w:sz w:val="32"/>
            <w:szCs w:val="32"/>
          </w:rPr>
          <w:t>zhuhongsong</w:t>
        </w:r>
        <w:r w:rsidRPr="00661068">
          <w:rPr>
            <w:rFonts w:ascii="Times New Roman" w:eastAsia="仿宋_GB2312" w:hAnsi="Times New Roman" w:cs="Times New Roman"/>
            <w:sz w:val="32"/>
            <w:szCs w:val="32"/>
          </w:rPr>
          <w:t>@moe.edu.cn</w:t>
        </w:r>
      </w:hyperlink>
    </w:p>
    <w:p w14:paraId="329811D6" w14:textId="77777777" w:rsidR="00356482" w:rsidRPr="00F77004" w:rsidRDefault="00356482">
      <w:pPr>
        <w:spacing w:line="560" w:lineRule="exact"/>
        <w:ind w:firstLineChars="500" w:firstLine="1600"/>
        <w:rPr>
          <w:rFonts w:ascii="仿宋" w:eastAsia="仿宋" w:hAnsi="仿宋"/>
          <w:color w:val="000000" w:themeColor="text1"/>
          <w:sz w:val="32"/>
          <w:szCs w:val="32"/>
        </w:rPr>
      </w:pPr>
    </w:p>
    <w:tbl>
      <w:tblPr>
        <w:tblStyle w:val="ab"/>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2"/>
        <w:gridCol w:w="576"/>
        <w:gridCol w:w="7371"/>
      </w:tblGrid>
      <w:tr w:rsidR="00F77004" w:rsidRPr="00F77004" w14:paraId="79BB4B06" w14:textId="77777777">
        <w:tc>
          <w:tcPr>
            <w:tcW w:w="1092" w:type="dxa"/>
          </w:tcPr>
          <w:p w14:paraId="0EF10B79" w14:textId="77777777" w:rsidR="00356482" w:rsidRPr="00661068" w:rsidRDefault="00BC02F5">
            <w:pPr>
              <w:spacing w:line="560" w:lineRule="exact"/>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color w:val="000000" w:themeColor="text1"/>
                <w:sz w:val="32"/>
                <w:szCs w:val="32"/>
              </w:rPr>
              <w:t>附件：</w:t>
            </w:r>
          </w:p>
        </w:tc>
        <w:tc>
          <w:tcPr>
            <w:tcW w:w="576" w:type="dxa"/>
          </w:tcPr>
          <w:p w14:paraId="5051D46F" w14:textId="77777777" w:rsidR="00356482" w:rsidRPr="00661068" w:rsidRDefault="00356482">
            <w:pPr>
              <w:spacing w:line="560" w:lineRule="exact"/>
              <w:rPr>
                <w:rFonts w:ascii="Times New Roman" w:eastAsia="仿宋_GB2312" w:hAnsi="Times New Roman" w:cs="Times New Roman"/>
                <w:color w:val="000000" w:themeColor="text1"/>
                <w:sz w:val="32"/>
                <w:szCs w:val="32"/>
              </w:rPr>
            </w:pPr>
          </w:p>
        </w:tc>
        <w:tc>
          <w:tcPr>
            <w:tcW w:w="7371" w:type="dxa"/>
          </w:tcPr>
          <w:p w14:paraId="6E4F77FE" w14:textId="77777777" w:rsidR="00356482" w:rsidRPr="00661068" w:rsidRDefault="00356482">
            <w:pPr>
              <w:spacing w:line="560" w:lineRule="exact"/>
              <w:rPr>
                <w:rFonts w:ascii="Times New Roman" w:eastAsia="仿宋_GB2312" w:hAnsi="Times New Roman" w:cs="Times New Roman"/>
                <w:color w:val="000000" w:themeColor="text1"/>
                <w:sz w:val="32"/>
                <w:szCs w:val="32"/>
              </w:rPr>
            </w:pPr>
          </w:p>
        </w:tc>
      </w:tr>
      <w:tr w:rsidR="00872D74" w:rsidRPr="00F77004" w14:paraId="43A8B12E" w14:textId="77777777">
        <w:tc>
          <w:tcPr>
            <w:tcW w:w="1092" w:type="dxa"/>
          </w:tcPr>
          <w:p w14:paraId="213A19D8" w14:textId="77777777" w:rsidR="00872D74" w:rsidRPr="00661068" w:rsidRDefault="00872D74">
            <w:pPr>
              <w:spacing w:line="560" w:lineRule="exact"/>
              <w:rPr>
                <w:rFonts w:ascii="Times New Roman" w:eastAsia="仿宋_GB2312" w:hAnsi="Times New Roman" w:cs="Times New Roman"/>
                <w:color w:val="000000" w:themeColor="text1"/>
                <w:sz w:val="32"/>
                <w:szCs w:val="32"/>
              </w:rPr>
            </w:pPr>
          </w:p>
        </w:tc>
        <w:tc>
          <w:tcPr>
            <w:tcW w:w="576" w:type="dxa"/>
          </w:tcPr>
          <w:p w14:paraId="4CFE4644" w14:textId="77777777" w:rsidR="00872D74" w:rsidRPr="00661068" w:rsidRDefault="00872D74">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p>
        </w:tc>
        <w:tc>
          <w:tcPr>
            <w:tcW w:w="7371" w:type="dxa"/>
          </w:tcPr>
          <w:p w14:paraId="51DA6D87" w14:textId="77777777" w:rsidR="00872D74" w:rsidRDefault="00872D74">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全国青少年校园冰雪运动特色学校基本要求</w:t>
            </w:r>
            <w:r w:rsidRPr="00661068">
              <w:rPr>
                <w:rFonts w:ascii="Times New Roman" w:eastAsia="仿宋_GB2312" w:hAnsi="Times New Roman" w:cs="Times New Roman"/>
                <w:color w:val="000000" w:themeColor="text1"/>
                <w:sz w:val="32"/>
                <w:szCs w:val="32"/>
              </w:rPr>
              <w:t>（试行）</w:t>
            </w:r>
          </w:p>
        </w:tc>
      </w:tr>
      <w:tr w:rsidR="00F77004" w:rsidRPr="00F77004" w14:paraId="6366671D" w14:textId="77777777">
        <w:tc>
          <w:tcPr>
            <w:tcW w:w="1092" w:type="dxa"/>
          </w:tcPr>
          <w:p w14:paraId="39A20315" w14:textId="77777777" w:rsidR="00356482" w:rsidRPr="00661068" w:rsidRDefault="00356482">
            <w:pPr>
              <w:spacing w:line="560" w:lineRule="exact"/>
              <w:rPr>
                <w:rFonts w:ascii="Times New Roman" w:eastAsia="仿宋_GB2312" w:hAnsi="Times New Roman" w:cs="Times New Roman"/>
                <w:color w:val="000000" w:themeColor="text1"/>
                <w:sz w:val="32"/>
                <w:szCs w:val="32"/>
              </w:rPr>
            </w:pPr>
          </w:p>
        </w:tc>
        <w:tc>
          <w:tcPr>
            <w:tcW w:w="576" w:type="dxa"/>
          </w:tcPr>
          <w:p w14:paraId="175D2083" w14:textId="77777777" w:rsidR="00356482" w:rsidRPr="00661068" w:rsidRDefault="00BC02F5">
            <w:pPr>
              <w:spacing w:line="560" w:lineRule="exact"/>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color w:val="000000" w:themeColor="text1"/>
                <w:sz w:val="32"/>
                <w:szCs w:val="32"/>
              </w:rPr>
              <w:t>2</w:t>
            </w:r>
            <w:r w:rsidR="00C210D4" w:rsidRPr="00661068">
              <w:rPr>
                <w:rFonts w:ascii="Times New Roman" w:eastAsia="仿宋_GB2312" w:hAnsi="Times New Roman" w:cs="Times New Roman"/>
                <w:color w:val="000000" w:themeColor="text1"/>
                <w:sz w:val="32"/>
                <w:szCs w:val="32"/>
              </w:rPr>
              <w:t>.</w:t>
            </w:r>
          </w:p>
        </w:tc>
        <w:tc>
          <w:tcPr>
            <w:tcW w:w="7371" w:type="dxa"/>
          </w:tcPr>
          <w:p w14:paraId="6AB4F9EF" w14:textId="77777777" w:rsidR="00356482" w:rsidRPr="00661068" w:rsidRDefault="00BC02F5">
            <w:pPr>
              <w:spacing w:line="560" w:lineRule="exact"/>
              <w:ind w:left="320" w:hangingChars="100" w:hanging="320"/>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color w:val="000000" w:themeColor="text1"/>
                <w:sz w:val="32"/>
                <w:szCs w:val="32"/>
              </w:rPr>
              <w:t>北京</w:t>
            </w:r>
            <w:r w:rsidRPr="00661068">
              <w:rPr>
                <w:rFonts w:ascii="Times New Roman" w:eastAsia="仿宋_GB2312" w:hAnsi="Times New Roman" w:cs="Times New Roman"/>
                <w:color w:val="000000" w:themeColor="text1"/>
                <w:sz w:val="32"/>
                <w:szCs w:val="32"/>
              </w:rPr>
              <w:t>2022</w:t>
            </w:r>
            <w:r w:rsidRPr="00661068">
              <w:rPr>
                <w:rFonts w:ascii="Times New Roman" w:eastAsia="仿宋_GB2312" w:hAnsi="Times New Roman" w:cs="Times New Roman"/>
                <w:color w:val="000000" w:themeColor="text1"/>
                <w:sz w:val="32"/>
                <w:szCs w:val="32"/>
              </w:rPr>
              <w:t>年冬奥会和冬残奥会奥林匹克教育示范</w:t>
            </w:r>
          </w:p>
          <w:p w14:paraId="3BE53671" w14:textId="77777777" w:rsidR="00356482" w:rsidRPr="00661068" w:rsidRDefault="00B30417">
            <w:pPr>
              <w:spacing w:line="560" w:lineRule="exact"/>
              <w:ind w:left="320" w:hangingChars="100" w:hanging="32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学校基本要求</w:t>
            </w:r>
            <w:r w:rsidR="00BC02F5" w:rsidRPr="00661068">
              <w:rPr>
                <w:rFonts w:ascii="Times New Roman" w:eastAsia="仿宋_GB2312" w:hAnsi="Times New Roman" w:cs="Times New Roman"/>
                <w:color w:val="000000" w:themeColor="text1"/>
                <w:sz w:val="32"/>
                <w:szCs w:val="32"/>
              </w:rPr>
              <w:t>（试行）</w:t>
            </w:r>
          </w:p>
        </w:tc>
      </w:tr>
      <w:tr w:rsidR="00F77004" w:rsidRPr="00F77004" w14:paraId="3CB69105" w14:textId="77777777">
        <w:tc>
          <w:tcPr>
            <w:tcW w:w="1092" w:type="dxa"/>
          </w:tcPr>
          <w:p w14:paraId="6A8EAA1C" w14:textId="77777777" w:rsidR="00356482" w:rsidRPr="00661068" w:rsidRDefault="00356482">
            <w:pPr>
              <w:spacing w:line="560" w:lineRule="exact"/>
              <w:rPr>
                <w:rFonts w:ascii="Times New Roman" w:eastAsia="仿宋_GB2312" w:hAnsi="Times New Roman" w:cs="Times New Roman"/>
                <w:color w:val="000000" w:themeColor="text1"/>
                <w:sz w:val="32"/>
                <w:szCs w:val="32"/>
              </w:rPr>
            </w:pPr>
          </w:p>
        </w:tc>
        <w:tc>
          <w:tcPr>
            <w:tcW w:w="576" w:type="dxa"/>
          </w:tcPr>
          <w:p w14:paraId="7E20E78F" w14:textId="77777777" w:rsidR="00356482" w:rsidRPr="00661068" w:rsidRDefault="00BC02F5">
            <w:pPr>
              <w:spacing w:line="560" w:lineRule="exact"/>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color w:val="000000" w:themeColor="text1"/>
                <w:sz w:val="32"/>
                <w:szCs w:val="32"/>
              </w:rPr>
              <w:t>3</w:t>
            </w:r>
            <w:r w:rsidR="00C210D4" w:rsidRPr="00661068">
              <w:rPr>
                <w:rFonts w:ascii="Times New Roman" w:eastAsia="仿宋_GB2312" w:hAnsi="Times New Roman" w:cs="Times New Roman"/>
                <w:color w:val="000000" w:themeColor="text1"/>
                <w:sz w:val="32"/>
                <w:szCs w:val="32"/>
              </w:rPr>
              <w:t>.</w:t>
            </w:r>
          </w:p>
        </w:tc>
        <w:tc>
          <w:tcPr>
            <w:tcW w:w="7371" w:type="dxa"/>
          </w:tcPr>
          <w:p w14:paraId="4F604EA9" w14:textId="77777777" w:rsidR="00356482" w:rsidRPr="00661068" w:rsidRDefault="00BC02F5">
            <w:pPr>
              <w:spacing w:line="560" w:lineRule="exact"/>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color w:val="000000" w:themeColor="text1"/>
                <w:sz w:val="32"/>
                <w:szCs w:val="32"/>
              </w:rPr>
              <w:t>全国校园冰雪运动特色学校申报表</w:t>
            </w:r>
          </w:p>
        </w:tc>
      </w:tr>
      <w:tr w:rsidR="00F77004" w:rsidRPr="00F77004" w14:paraId="12FB9A6A" w14:textId="77777777">
        <w:tc>
          <w:tcPr>
            <w:tcW w:w="1092" w:type="dxa"/>
          </w:tcPr>
          <w:p w14:paraId="42E64EAC" w14:textId="77777777" w:rsidR="00356482" w:rsidRPr="00661068" w:rsidRDefault="00356482">
            <w:pPr>
              <w:spacing w:line="560" w:lineRule="exact"/>
              <w:rPr>
                <w:rFonts w:ascii="Times New Roman" w:eastAsia="仿宋_GB2312" w:hAnsi="Times New Roman" w:cs="Times New Roman"/>
                <w:color w:val="000000" w:themeColor="text1"/>
                <w:sz w:val="32"/>
                <w:szCs w:val="32"/>
              </w:rPr>
            </w:pPr>
          </w:p>
        </w:tc>
        <w:tc>
          <w:tcPr>
            <w:tcW w:w="576" w:type="dxa"/>
          </w:tcPr>
          <w:p w14:paraId="1864FEDE" w14:textId="77777777" w:rsidR="00356482" w:rsidRPr="00661068" w:rsidRDefault="00BC02F5">
            <w:pPr>
              <w:spacing w:line="560" w:lineRule="exact"/>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color w:val="000000" w:themeColor="text1"/>
                <w:sz w:val="32"/>
                <w:szCs w:val="32"/>
              </w:rPr>
              <w:t>4</w:t>
            </w:r>
            <w:r w:rsidR="00C210D4" w:rsidRPr="00661068">
              <w:rPr>
                <w:rFonts w:ascii="Times New Roman" w:eastAsia="仿宋_GB2312" w:hAnsi="Times New Roman" w:cs="Times New Roman"/>
                <w:color w:val="000000" w:themeColor="text1"/>
                <w:sz w:val="32"/>
                <w:szCs w:val="32"/>
              </w:rPr>
              <w:t>.</w:t>
            </w:r>
          </w:p>
        </w:tc>
        <w:tc>
          <w:tcPr>
            <w:tcW w:w="7371" w:type="dxa"/>
          </w:tcPr>
          <w:p w14:paraId="75925114" w14:textId="77777777" w:rsidR="00356482" w:rsidRPr="00661068" w:rsidRDefault="00BC02F5">
            <w:pPr>
              <w:spacing w:line="560" w:lineRule="exact"/>
              <w:ind w:left="320" w:hangingChars="100" w:hanging="320"/>
              <w:jc w:val="left"/>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color w:val="000000" w:themeColor="text1"/>
                <w:sz w:val="32"/>
                <w:szCs w:val="32"/>
              </w:rPr>
              <w:t>北京</w:t>
            </w:r>
            <w:r w:rsidRPr="00661068">
              <w:rPr>
                <w:rFonts w:ascii="Times New Roman" w:eastAsia="仿宋_GB2312" w:hAnsi="Times New Roman" w:cs="Times New Roman"/>
                <w:color w:val="000000" w:themeColor="text1"/>
                <w:sz w:val="32"/>
                <w:szCs w:val="32"/>
              </w:rPr>
              <w:t>2022</w:t>
            </w:r>
            <w:r w:rsidRPr="00661068">
              <w:rPr>
                <w:rFonts w:ascii="Times New Roman" w:eastAsia="仿宋_GB2312" w:hAnsi="Times New Roman" w:cs="Times New Roman"/>
                <w:color w:val="000000" w:themeColor="text1"/>
                <w:sz w:val="32"/>
                <w:szCs w:val="32"/>
              </w:rPr>
              <w:t>年冬奥会和冬残奥会奥林匹克教育示范</w:t>
            </w:r>
          </w:p>
          <w:p w14:paraId="093D6295" w14:textId="77777777" w:rsidR="00356482" w:rsidRPr="00661068" w:rsidRDefault="00BC02F5">
            <w:pPr>
              <w:spacing w:line="560" w:lineRule="exact"/>
              <w:ind w:left="320" w:hangingChars="100" w:hanging="320"/>
              <w:jc w:val="left"/>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color w:val="000000" w:themeColor="text1"/>
                <w:sz w:val="32"/>
                <w:szCs w:val="32"/>
              </w:rPr>
              <w:t>学校申报表</w:t>
            </w:r>
          </w:p>
        </w:tc>
      </w:tr>
      <w:tr w:rsidR="00F77004" w:rsidRPr="00F77004" w14:paraId="6A57D7D1" w14:textId="77777777">
        <w:tc>
          <w:tcPr>
            <w:tcW w:w="1092" w:type="dxa"/>
          </w:tcPr>
          <w:p w14:paraId="595F9565" w14:textId="77777777" w:rsidR="00356482" w:rsidRPr="00661068" w:rsidRDefault="00356482">
            <w:pPr>
              <w:spacing w:line="560" w:lineRule="exact"/>
              <w:rPr>
                <w:rFonts w:ascii="Times New Roman" w:eastAsia="仿宋_GB2312" w:hAnsi="Times New Roman" w:cs="Times New Roman"/>
                <w:color w:val="000000" w:themeColor="text1"/>
                <w:sz w:val="32"/>
                <w:szCs w:val="32"/>
              </w:rPr>
            </w:pPr>
          </w:p>
        </w:tc>
        <w:tc>
          <w:tcPr>
            <w:tcW w:w="576" w:type="dxa"/>
          </w:tcPr>
          <w:p w14:paraId="42F32912" w14:textId="77777777" w:rsidR="00356482" w:rsidRPr="00661068" w:rsidRDefault="00BC02F5">
            <w:pPr>
              <w:spacing w:line="560" w:lineRule="exact"/>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color w:val="000000" w:themeColor="text1"/>
                <w:sz w:val="32"/>
                <w:szCs w:val="32"/>
              </w:rPr>
              <w:t>5</w:t>
            </w:r>
            <w:r w:rsidR="00C210D4" w:rsidRPr="00661068">
              <w:rPr>
                <w:rFonts w:ascii="Times New Roman" w:eastAsia="仿宋_GB2312" w:hAnsi="Times New Roman" w:cs="Times New Roman"/>
                <w:color w:val="000000" w:themeColor="text1"/>
                <w:sz w:val="32"/>
                <w:szCs w:val="32"/>
              </w:rPr>
              <w:t>.</w:t>
            </w:r>
          </w:p>
        </w:tc>
        <w:tc>
          <w:tcPr>
            <w:tcW w:w="7371" w:type="dxa"/>
          </w:tcPr>
          <w:p w14:paraId="057B682A" w14:textId="77777777" w:rsidR="00356482" w:rsidRPr="00661068" w:rsidRDefault="00BC02F5">
            <w:pPr>
              <w:spacing w:line="560" w:lineRule="exact"/>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color w:val="000000" w:themeColor="text1"/>
                <w:sz w:val="32"/>
                <w:szCs w:val="32"/>
              </w:rPr>
              <w:t>全国校园冰雪运动特色学校申报汇总表</w:t>
            </w:r>
          </w:p>
        </w:tc>
      </w:tr>
      <w:tr w:rsidR="00356482" w:rsidRPr="00F77004" w14:paraId="116C97B9" w14:textId="77777777">
        <w:tc>
          <w:tcPr>
            <w:tcW w:w="1092" w:type="dxa"/>
          </w:tcPr>
          <w:p w14:paraId="46FF4E7B" w14:textId="77777777" w:rsidR="00356482" w:rsidRPr="00661068" w:rsidRDefault="00356482">
            <w:pPr>
              <w:spacing w:line="560" w:lineRule="exact"/>
              <w:rPr>
                <w:rFonts w:ascii="Times New Roman" w:eastAsia="仿宋_GB2312" w:hAnsi="Times New Roman" w:cs="Times New Roman"/>
                <w:color w:val="000000" w:themeColor="text1"/>
                <w:sz w:val="32"/>
                <w:szCs w:val="32"/>
              </w:rPr>
            </w:pPr>
          </w:p>
        </w:tc>
        <w:tc>
          <w:tcPr>
            <w:tcW w:w="576" w:type="dxa"/>
          </w:tcPr>
          <w:p w14:paraId="4B72B18E" w14:textId="77777777" w:rsidR="00356482" w:rsidRPr="00661068" w:rsidRDefault="00BC02F5">
            <w:pPr>
              <w:spacing w:line="560" w:lineRule="exact"/>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color w:val="000000" w:themeColor="text1"/>
                <w:sz w:val="32"/>
                <w:szCs w:val="32"/>
              </w:rPr>
              <w:t>6</w:t>
            </w:r>
            <w:r w:rsidR="00C210D4" w:rsidRPr="00661068">
              <w:rPr>
                <w:rFonts w:ascii="Times New Roman" w:eastAsia="仿宋_GB2312" w:hAnsi="Times New Roman" w:cs="Times New Roman"/>
                <w:color w:val="000000" w:themeColor="text1"/>
                <w:sz w:val="32"/>
                <w:szCs w:val="32"/>
              </w:rPr>
              <w:t>.</w:t>
            </w:r>
          </w:p>
        </w:tc>
        <w:tc>
          <w:tcPr>
            <w:tcW w:w="7371" w:type="dxa"/>
          </w:tcPr>
          <w:p w14:paraId="0A126B82" w14:textId="77777777" w:rsidR="00356482" w:rsidRPr="00661068" w:rsidRDefault="00BC02F5">
            <w:pPr>
              <w:spacing w:line="560" w:lineRule="exact"/>
              <w:ind w:left="320" w:hangingChars="100" w:hanging="320"/>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color w:val="000000" w:themeColor="text1"/>
                <w:sz w:val="32"/>
                <w:szCs w:val="32"/>
              </w:rPr>
              <w:t>北京</w:t>
            </w:r>
            <w:r w:rsidRPr="00661068">
              <w:rPr>
                <w:rFonts w:ascii="Times New Roman" w:eastAsia="仿宋_GB2312" w:hAnsi="Times New Roman" w:cs="Times New Roman"/>
                <w:color w:val="000000" w:themeColor="text1"/>
                <w:sz w:val="32"/>
                <w:szCs w:val="32"/>
              </w:rPr>
              <w:t>2022</w:t>
            </w:r>
            <w:r w:rsidRPr="00661068">
              <w:rPr>
                <w:rFonts w:ascii="Times New Roman" w:eastAsia="仿宋_GB2312" w:hAnsi="Times New Roman" w:cs="Times New Roman"/>
                <w:color w:val="000000" w:themeColor="text1"/>
                <w:sz w:val="32"/>
                <w:szCs w:val="32"/>
              </w:rPr>
              <w:t>年冬奥会和冬残奥会奥林匹克教育示范</w:t>
            </w:r>
          </w:p>
          <w:p w14:paraId="7FB3024F" w14:textId="77777777" w:rsidR="00356482" w:rsidRPr="00661068" w:rsidRDefault="00BC02F5">
            <w:pPr>
              <w:spacing w:line="560" w:lineRule="exact"/>
              <w:ind w:left="320" w:hangingChars="100" w:hanging="320"/>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color w:val="000000" w:themeColor="text1"/>
                <w:sz w:val="32"/>
                <w:szCs w:val="32"/>
              </w:rPr>
              <w:t>学校申报汇总表</w:t>
            </w:r>
          </w:p>
        </w:tc>
      </w:tr>
    </w:tbl>
    <w:p w14:paraId="0E0553F9" w14:textId="77777777" w:rsidR="00356482" w:rsidRPr="00661068" w:rsidRDefault="00BC02F5" w:rsidP="004D7BAD">
      <w:pPr>
        <w:spacing w:line="560" w:lineRule="exact"/>
        <w:ind w:right="320"/>
        <w:jc w:val="right"/>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color w:val="000000" w:themeColor="text1"/>
          <w:sz w:val="32"/>
          <w:szCs w:val="32"/>
        </w:rPr>
        <w:t>教育部办公厅</w:t>
      </w:r>
    </w:p>
    <w:p w14:paraId="7D734108" w14:textId="77777777" w:rsidR="00356482" w:rsidRPr="00F77004" w:rsidRDefault="00BC02F5" w:rsidP="004D7BAD">
      <w:pPr>
        <w:spacing w:line="560" w:lineRule="exact"/>
        <w:jc w:val="right"/>
        <w:rPr>
          <w:rFonts w:ascii="仿宋" w:eastAsia="仿宋" w:hAnsi="仿宋"/>
          <w:color w:val="000000" w:themeColor="text1"/>
          <w:sz w:val="32"/>
          <w:szCs w:val="32"/>
        </w:rPr>
      </w:pPr>
      <w:r w:rsidRPr="00661068">
        <w:rPr>
          <w:rFonts w:ascii="Times New Roman" w:eastAsia="仿宋_GB2312" w:hAnsi="Times New Roman" w:cs="Times New Roman"/>
          <w:color w:val="000000" w:themeColor="text1"/>
          <w:sz w:val="32"/>
          <w:szCs w:val="32"/>
        </w:rPr>
        <w:t>2018</w:t>
      </w:r>
      <w:r w:rsidRPr="00661068">
        <w:rPr>
          <w:rFonts w:ascii="Times New Roman" w:eastAsia="仿宋_GB2312" w:hAnsi="Times New Roman" w:cs="Times New Roman"/>
          <w:color w:val="000000" w:themeColor="text1"/>
          <w:sz w:val="32"/>
          <w:szCs w:val="32"/>
        </w:rPr>
        <w:t>年</w:t>
      </w:r>
      <w:r w:rsidR="00B30417">
        <w:rPr>
          <w:rFonts w:ascii="Times New Roman" w:eastAsia="仿宋_GB2312" w:hAnsi="Times New Roman" w:cs="Times New Roman"/>
          <w:color w:val="000000" w:themeColor="text1"/>
          <w:sz w:val="32"/>
          <w:szCs w:val="32"/>
        </w:rPr>
        <w:t xml:space="preserve"> </w:t>
      </w:r>
      <w:r w:rsidRPr="00661068">
        <w:rPr>
          <w:rFonts w:ascii="Times New Roman" w:eastAsia="仿宋_GB2312" w:hAnsi="Times New Roman" w:cs="Times New Roman"/>
          <w:color w:val="000000" w:themeColor="text1"/>
          <w:sz w:val="32"/>
          <w:szCs w:val="32"/>
        </w:rPr>
        <w:t>月</w:t>
      </w:r>
      <w:r w:rsidR="00B30417">
        <w:rPr>
          <w:rFonts w:ascii="Times New Roman" w:eastAsia="仿宋_GB2312" w:hAnsi="Times New Roman" w:cs="Times New Roman"/>
          <w:color w:val="000000" w:themeColor="text1"/>
          <w:sz w:val="32"/>
          <w:szCs w:val="32"/>
        </w:rPr>
        <w:t xml:space="preserve"> </w:t>
      </w:r>
      <w:r w:rsidRPr="00661068">
        <w:rPr>
          <w:rFonts w:ascii="Times New Roman" w:eastAsia="仿宋_GB2312" w:hAnsi="Times New Roman" w:cs="Times New Roman"/>
          <w:color w:val="000000" w:themeColor="text1"/>
          <w:sz w:val="32"/>
          <w:szCs w:val="32"/>
        </w:rPr>
        <w:t>日</w:t>
      </w:r>
      <w:r w:rsidRPr="00F77004">
        <w:rPr>
          <w:rFonts w:ascii="仿宋" w:eastAsia="仿宋" w:hAnsi="仿宋"/>
          <w:color w:val="000000" w:themeColor="text1"/>
          <w:sz w:val="32"/>
          <w:szCs w:val="32"/>
        </w:rPr>
        <w:br w:type="page"/>
      </w:r>
    </w:p>
    <w:p w14:paraId="4992DE58" w14:textId="77777777" w:rsidR="00356482" w:rsidRPr="00661068" w:rsidRDefault="00BC02F5">
      <w:pPr>
        <w:spacing w:line="560" w:lineRule="exact"/>
        <w:rPr>
          <w:rFonts w:ascii="仿宋_GB2312" w:eastAsia="仿宋_GB2312" w:hAnsi="仿宋"/>
          <w:color w:val="000000" w:themeColor="text1"/>
          <w:sz w:val="32"/>
          <w:szCs w:val="32"/>
        </w:rPr>
      </w:pPr>
      <w:r w:rsidRPr="00661068">
        <w:rPr>
          <w:rFonts w:ascii="仿宋_GB2312" w:eastAsia="仿宋_GB2312" w:hAnsi="仿宋" w:hint="eastAsia"/>
          <w:color w:val="000000" w:themeColor="text1"/>
          <w:sz w:val="32"/>
          <w:szCs w:val="32"/>
        </w:rPr>
        <w:lastRenderedPageBreak/>
        <w:t>附件1</w:t>
      </w:r>
    </w:p>
    <w:p w14:paraId="2268BB59" w14:textId="77777777" w:rsidR="00356482" w:rsidRPr="00F77004" w:rsidRDefault="00BC02F5">
      <w:pPr>
        <w:spacing w:line="560" w:lineRule="exact"/>
        <w:jc w:val="center"/>
        <w:rPr>
          <w:rFonts w:ascii="方正小标宋简体" w:eastAsia="方正小标宋简体" w:hAnsi="仿宋"/>
          <w:color w:val="000000" w:themeColor="text1"/>
          <w:sz w:val="36"/>
          <w:szCs w:val="36"/>
        </w:rPr>
      </w:pPr>
      <w:r w:rsidRPr="00F77004">
        <w:rPr>
          <w:rFonts w:ascii="方正小标宋简体" w:eastAsia="方正小标宋简体" w:hAnsi="仿宋" w:hint="eastAsia"/>
          <w:color w:val="000000" w:themeColor="text1"/>
          <w:sz w:val="36"/>
          <w:szCs w:val="36"/>
        </w:rPr>
        <w:t>全国青少年校园冰雪运动特色学校基本</w:t>
      </w:r>
      <w:r w:rsidR="00B30417">
        <w:rPr>
          <w:rFonts w:ascii="方正小标宋简体" w:eastAsia="方正小标宋简体" w:hAnsi="仿宋" w:hint="eastAsia"/>
          <w:color w:val="000000" w:themeColor="text1"/>
          <w:sz w:val="36"/>
          <w:szCs w:val="36"/>
        </w:rPr>
        <w:t>要求</w:t>
      </w:r>
      <w:r w:rsidRPr="00F77004">
        <w:rPr>
          <w:rFonts w:ascii="方正小标宋简体" w:eastAsia="方正小标宋简体" w:hAnsi="仿宋" w:hint="eastAsia"/>
          <w:color w:val="000000" w:themeColor="text1"/>
          <w:sz w:val="36"/>
          <w:szCs w:val="36"/>
        </w:rPr>
        <w:t>（试行）</w:t>
      </w:r>
    </w:p>
    <w:p w14:paraId="26E815F5" w14:textId="77777777" w:rsidR="00356482" w:rsidRPr="00F77004" w:rsidRDefault="00356482">
      <w:pPr>
        <w:spacing w:line="560" w:lineRule="exact"/>
        <w:jc w:val="center"/>
        <w:rPr>
          <w:rFonts w:ascii="仿宋" w:eastAsia="仿宋" w:hAnsi="仿宋"/>
          <w:color w:val="000000" w:themeColor="text1"/>
          <w:sz w:val="32"/>
          <w:szCs w:val="32"/>
        </w:rPr>
      </w:pPr>
    </w:p>
    <w:p w14:paraId="309F1C91" w14:textId="77777777" w:rsidR="00356482" w:rsidRPr="00661068" w:rsidRDefault="00B30417">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为确保校园冰雪运动特色学校遴选工作规范有序开展，特制定本要求</w:t>
      </w:r>
      <w:r w:rsidR="00BC02F5" w:rsidRPr="00661068">
        <w:rPr>
          <w:rFonts w:ascii="仿宋_GB2312" w:eastAsia="仿宋_GB2312" w:hAnsi="仿宋" w:hint="eastAsia"/>
          <w:color w:val="000000" w:themeColor="text1"/>
          <w:sz w:val="32"/>
          <w:szCs w:val="32"/>
        </w:rPr>
        <w:t>，请遵照执行。</w:t>
      </w:r>
    </w:p>
    <w:p w14:paraId="6317A1DE" w14:textId="77777777" w:rsidR="00356482" w:rsidRPr="00F77004" w:rsidRDefault="00BC02F5">
      <w:pPr>
        <w:spacing w:line="560" w:lineRule="exact"/>
        <w:ind w:firstLineChars="200" w:firstLine="640"/>
        <w:rPr>
          <w:rFonts w:ascii="黑体" w:eastAsia="黑体" w:hAnsi="黑体"/>
          <w:color w:val="000000" w:themeColor="text1"/>
          <w:sz w:val="32"/>
          <w:szCs w:val="32"/>
        </w:rPr>
      </w:pPr>
      <w:r w:rsidRPr="00F77004">
        <w:rPr>
          <w:rFonts w:ascii="黑体" w:eastAsia="黑体" w:hAnsi="黑体" w:hint="eastAsia"/>
          <w:color w:val="000000" w:themeColor="text1"/>
          <w:sz w:val="32"/>
          <w:szCs w:val="32"/>
        </w:rPr>
        <w:t>一、组织领导</w:t>
      </w:r>
    </w:p>
    <w:p w14:paraId="1CA9AE86" w14:textId="77777777" w:rsidR="00356482" w:rsidRPr="00661068" w:rsidRDefault="00C210D4" w:rsidP="001603FD">
      <w:pPr>
        <w:spacing w:line="560" w:lineRule="exact"/>
        <w:ind w:firstLineChars="200" w:firstLine="640"/>
        <w:rPr>
          <w:rFonts w:ascii="仿宋_GB2312" w:eastAsia="仿宋_GB2312" w:hAnsi="仿宋"/>
          <w:color w:val="000000" w:themeColor="text1"/>
          <w:sz w:val="32"/>
          <w:szCs w:val="32"/>
        </w:rPr>
      </w:pPr>
      <w:r w:rsidRPr="00F77004">
        <w:rPr>
          <w:rFonts w:ascii="楷体" w:eastAsia="楷体" w:hAnsi="楷体" w:hint="eastAsia"/>
          <w:color w:val="000000" w:themeColor="text1"/>
          <w:sz w:val="32"/>
          <w:szCs w:val="32"/>
        </w:rPr>
        <w:t>1.</w:t>
      </w:r>
      <w:r w:rsidR="00BC02F5" w:rsidRPr="00F77004">
        <w:rPr>
          <w:rFonts w:ascii="楷体" w:eastAsia="楷体" w:hAnsi="楷体" w:hint="eastAsia"/>
          <w:color w:val="000000" w:themeColor="text1"/>
          <w:sz w:val="32"/>
          <w:szCs w:val="32"/>
        </w:rPr>
        <w:t>落实国家政策。</w:t>
      </w:r>
      <w:r w:rsidR="00BC02F5" w:rsidRPr="00661068">
        <w:rPr>
          <w:rFonts w:ascii="仿宋_GB2312" w:eastAsia="仿宋_GB2312" w:hAnsi="仿宋" w:hint="eastAsia"/>
          <w:color w:val="000000" w:themeColor="text1"/>
          <w:sz w:val="32"/>
          <w:szCs w:val="32"/>
        </w:rPr>
        <w:t>学校高度重视学校体育，全面开展《国家学生体质健康标准》测试工作，按照体育与健康课程标准及有关规定开展体育教学、冰雪运动及与冰雪相关项目工作。</w:t>
      </w:r>
    </w:p>
    <w:p w14:paraId="3498FB3C" w14:textId="77777777" w:rsidR="00356482" w:rsidRPr="00661068" w:rsidRDefault="00C210D4" w:rsidP="001603FD">
      <w:pPr>
        <w:spacing w:line="560" w:lineRule="exact"/>
        <w:ind w:firstLineChars="200" w:firstLine="640"/>
        <w:rPr>
          <w:rFonts w:ascii="仿宋_GB2312" w:eastAsia="仿宋_GB2312" w:hAnsi="仿宋"/>
          <w:color w:val="000000" w:themeColor="text1"/>
          <w:sz w:val="32"/>
          <w:szCs w:val="32"/>
        </w:rPr>
      </w:pPr>
      <w:r w:rsidRPr="00F77004">
        <w:rPr>
          <w:rFonts w:ascii="楷体" w:eastAsia="楷体" w:hAnsi="楷体" w:hint="eastAsia"/>
          <w:color w:val="000000" w:themeColor="text1"/>
          <w:sz w:val="32"/>
          <w:szCs w:val="32"/>
        </w:rPr>
        <w:t>2.</w:t>
      </w:r>
      <w:r w:rsidR="00BC02F5" w:rsidRPr="00F77004">
        <w:rPr>
          <w:rFonts w:ascii="楷体" w:eastAsia="楷体" w:hAnsi="楷体" w:hint="eastAsia"/>
          <w:color w:val="000000" w:themeColor="text1"/>
          <w:sz w:val="32"/>
          <w:szCs w:val="32"/>
        </w:rPr>
        <w:t>纳入发展规划。</w:t>
      </w:r>
      <w:r w:rsidR="00BC02F5" w:rsidRPr="00661068">
        <w:rPr>
          <w:rFonts w:ascii="仿宋_GB2312" w:eastAsia="仿宋_GB2312" w:hAnsi="仿宋" w:hint="eastAsia"/>
          <w:color w:val="000000" w:themeColor="text1"/>
          <w:sz w:val="32"/>
          <w:szCs w:val="32"/>
        </w:rPr>
        <w:t>将校园冰雪纳入学校发展规划和年度工作计划，并严格执行，学校分阶段、有步骤的开展校园冰雪运动。</w:t>
      </w:r>
    </w:p>
    <w:p w14:paraId="6BEAFB3F" w14:textId="77777777" w:rsidR="00356482" w:rsidRPr="00661068" w:rsidRDefault="00C210D4" w:rsidP="001603FD">
      <w:pPr>
        <w:spacing w:line="560" w:lineRule="exact"/>
        <w:ind w:firstLineChars="200" w:firstLine="640"/>
        <w:rPr>
          <w:rFonts w:ascii="仿宋_GB2312" w:eastAsia="仿宋_GB2312" w:hAnsi="仿宋"/>
          <w:color w:val="000000" w:themeColor="text1"/>
          <w:sz w:val="32"/>
          <w:szCs w:val="32"/>
        </w:rPr>
      </w:pPr>
      <w:r w:rsidRPr="00F77004">
        <w:rPr>
          <w:rFonts w:ascii="楷体" w:eastAsia="楷体" w:hAnsi="楷体" w:hint="eastAsia"/>
          <w:color w:val="000000" w:themeColor="text1"/>
          <w:sz w:val="32"/>
          <w:szCs w:val="32"/>
        </w:rPr>
        <w:t>3.</w:t>
      </w:r>
      <w:r w:rsidR="00BC02F5" w:rsidRPr="00F77004">
        <w:rPr>
          <w:rFonts w:ascii="楷体" w:eastAsia="楷体" w:hAnsi="楷体" w:hint="eastAsia"/>
          <w:color w:val="000000" w:themeColor="text1"/>
          <w:sz w:val="32"/>
          <w:szCs w:val="32"/>
        </w:rPr>
        <w:t>健全工作机制。</w:t>
      </w:r>
      <w:r w:rsidR="00BC02F5" w:rsidRPr="00661068">
        <w:rPr>
          <w:rFonts w:ascii="仿宋_GB2312" w:eastAsia="仿宋_GB2312" w:hAnsi="仿宋" w:hint="eastAsia"/>
          <w:color w:val="000000" w:themeColor="text1"/>
          <w:sz w:val="32"/>
          <w:szCs w:val="32"/>
        </w:rPr>
        <w:t>学校成立由相关职能部门共同组成</w:t>
      </w:r>
      <w:r w:rsidR="00661068">
        <w:rPr>
          <w:rFonts w:ascii="仿宋_GB2312" w:eastAsia="仿宋_GB2312" w:hAnsi="仿宋" w:hint="eastAsia"/>
          <w:color w:val="000000" w:themeColor="text1"/>
          <w:sz w:val="32"/>
          <w:szCs w:val="32"/>
        </w:rPr>
        <w:t>的</w:t>
      </w:r>
      <w:r w:rsidR="00BC02F5" w:rsidRPr="00661068">
        <w:rPr>
          <w:rFonts w:ascii="仿宋_GB2312" w:eastAsia="仿宋_GB2312" w:hAnsi="仿宋" w:hint="eastAsia"/>
          <w:color w:val="000000" w:themeColor="text1"/>
          <w:sz w:val="32"/>
          <w:szCs w:val="32"/>
        </w:rPr>
        <w:t>校园冰雪工作领导小组，有专门的领导负责，定期召开专门会议，指导本校校园冰雪工作的开展。</w:t>
      </w:r>
    </w:p>
    <w:p w14:paraId="30B5808C" w14:textId="77777777" w:rsidR="00356482" w:rsidRPr="00661068" w:rsidRDefault="00C210D4" w:rsidP="001603FD">
      <w:pPr>
        <w:spacing w:line="560" w:lineRule="exact"/>
        <w:ind w:firstLineChars="200" w:firstLine="640"/>
        <w:rPr>
          <w:rFonts w:ascii="仿宋_GB2312" w:eastAsia="仿宋_GB2312" w:hAnsi="仿宋"/>
          <w:color w:val="000000" w:themeColor="text1"/>
          <w:sz w:val="32"/>
          <w:szCs w:val="32"/>
        </w:rPr>
      </w:pPr>
      <w:r w:rsidRPr="00F77004">
        <w:rPr>
          <w:rFonts w:ascii="楷体" w:eastAsia="楷体" w:hAnsi="楷体" w:hint="eastAsia"/>
          <w:color w:val="000000" w:themeColor="text1"/>
          <w:sz w:val="32"/>
          <w:szCs w:val="32"/>
        </w:rPr>
        <w:t>4.</w:t>
      </w:r>
      <w:r w:rsidR="00BC02F5" w:rsidRPr="00F77004">
        <w:rPr>
          <w:rFonts w:ascii="楷体" w:eastAsia="楷体" w:hAnsi="楷体" w:hint="eastAsia"/>
          <w:color w:val="000000" w:themeColor="text1"/>
          <w:sz w:val="32"/>
          <w:szCs w:val="32"/>
        </w:rPr>
        <w:t>完善规章制度。</w:t>
      </w:r>
      <w:r w:rsidR="00BC02F5" w:rsidRPr="00661068">
        <w:rPr>
          <w:rFonts w:ascii="仿宋_GB2312" w:eastAsia="仿宋_GB2312" w:hAnsi="仿宋" w:hint="eastAsia"/>
          <w:color w:val="000000" w:themeColor="text1"/>
          <w:sz w:val="32"/>
          <w:szCs w:val="32"/>
        </w:rPr>
        <w:t>学校专门制定校园冰雪工作组织实施、招生、教学管理、课余训练和竞赛、运动安全防范、师资培训、检查督导等方面的规章制度和工作制度，对广泛推进普及的先进年级及个人制定相关的奖励办法，并且不断完善。</w:t>
      </w:r>
    </w:p>
    <w:p w14:paraId="3E113AA0" w14:textId="77777777" w:rsidR="00356482" w:rsidRPr="00F77004" w:rsidRDefault="00BC02F5">
      <w:pPr>
        <w:spacing w:line="560" w:lineRule="exact"/>
        <w:ind w:firstLineChars="200" w:firstLine="640"/>
        <w:rPr>
          <w:rFonts w:ascii="黑体" w:eastAsia="黑体" w:hAnsi="黑体"/>
          <w:color w:val="000000" w:themeColor="text1"/>
          <w:sz w:val="32"/>
          <w:szCs w:val="32"/>
        </w:rPr>
      </w:pPr>
      <w:r w:rsidRPr="00F77004">
        <w:rPr>
          <w:rFonts w:ascii="黑体" w:eastAsia="黑体" w:hAnsi="黑体" w:hint="eastAsia"/>
          <w:color w:val="000000" w:themeColor="text1"/>
          <w:sz w:val="32"/>
          <w:szCs w:val="32"/>
        </w:rPr>
        <w:t>二、条件保障</w:t>
      </w:r>
    </w:p>
    <w:p w14:paraId="3602D5B5" w14:textId="77777777" w:rsidR="00356482" w:rsidRPr="00661068" w:rsidRDefault="00C210D4" w:rsidP="001603FD">
      <w:pPr>
        <w:spacing w:line="560" w:lineRule="exact"/>
        <w:ind w:firstLineChars="200" w:firstLine="640"/>
        <w:rPr>
          <w:rFonts w:ascii="仿宋_GB2312" w:eastAsia="仿宋_GB2312" w:hAnsi="仿宋"/>
          <w:color w:val="000000" w:themeColor="text1"/>
          <w:sz w:val="32"/>
          <w:szCs w:val="32"/>
        </w:rPr>
      </w:pPr>
      <w:r w:rsidRPr="00F77004">
        <w:rPr>
          <w:rFonts w:ascii="楷体" w:eastAsia="楷体" w:hAnsi="楷体" w:hint="eastAsia"/>
          <w:color w:val="000000" w:themeColor="text1"/>
          <w:sz w:val="32"/>
          <w:szCs w:val="32"/>
        </w:rPr>
        <w:t>1.</w:t>
      </w:r>
      <w:r w:rsidR="00BC02F5" w:rsidRPr="00F77004">
        <w:rPr>
          <w:rFonts w:ascii="楷体" w:eastAsia="楷体" w:hAnsi="楷体" w:hint="eastAsia"/>
          <w:color w:val="000000" w:themeColor="text1"/>
          <w:sz w:val="32"/>
          <w:szCs w:val="32"/>
        </w:rPr>
        <w:t>配齐配强体育师资。</w:t>
      </w:r>
      <w:r w:rsidR="00BC02F5" w:rsidRPr="00661068">
        <w:rPr>
          <w:rFonts w:ascii="仿宋_GB2312" w:eastAsia="仿宋_GB2312" w:hAnsi="仿宋" w:hint="eastAsia"/>
          <w:color w:val="000000" w:themeColor="text1"/>
          <w:sz w:val="32"/>
          <w:szCs w:val="32"/>
        </w:rPr>
        <w:t>在核定编制总量内优先考虑冰雪体育教师，至少有一名冰雪专项体育教师</w:t>
      </w:r>
      <w:r w:rsidR="0044112E" w:rsidRPr="00661068">
        <w:rPr>
          <w:rFonts w:ascii="仿宋_GB2312" w:eastAsia="仿宋_GB2312" w:hAnsi="仿宋" w:hint="eastAsia"/>
          <w:color w:val="000000" w:themeColor="text1"/>
          <w:sz w:val="32"/>
          <w:szCs w:val="32"/>
        </w:rPr>
        <w:t>或冰雪</w:t>
      </w:r>
      <w:r w:rsidR="003D100A" w:rsidRPr="00661068">
        <w:rPr>
          <w:rFonts w:ascii="仿宋_GB2312" w:eastAsia="仿宋_GB2312" w:hAnsi="仿宋" w:hint="eastAsia"/>
          <w:color w:val="000000" w:themeColor="text1"/>
          <w:sz w:val="32"/>
          <w:szCs w:val="32"/>
        </w:rPr>
        <w:t>专职</w:t>
      </w:r>
      <w:r w:rsidR="0044112E" w:rsidRPr="00661068">
        <w:rPr>
          <w:rFonts w:ascii="仿宋_GB2312" w:eastAsia="仿宋_GB2312" w:hAnsi="仿宋" w:hint="eastAsia"/>
          <w:color w:val="000000" w:themeColor="text1"/>
          <w:sz w:val="32"/>
          <w:szCs w:val="32"/>
        </w:rPr>
        <w:t>外聘</w:t>
      </w:r>
      <w:r w:rsidR="003D100A" w:rsidRPr="00661068">
        <w:rPr>
          <w:rFonts w:ascii="仿宋_GB2312" w:eastAsia="仿宋_GB2312" w:hAnsi="仿宋" w:hint="eastAsia"/>
          <w:color w:val="000000" w:themeColor="text1"/>
          <w:sz w:val="32"/>
          <w:szCs w:val="32"/>
        </w:rPr>
        <w:t>教师</w:t>
      </w:r>
      <w:r w:rsidR="00BC02F5" w:rsidRPr="00661068">
        <w:rPr>
          <w:rFonts w:ascii="仿宋_GB2312" w:eastAsia="仿宋_GB2312" w:hAnsi="仿宋" w:hint="eastAsia"/>
          <w:color w:val="000000" w:themeColor="text1"/>
          <w:sz w:val="32"/>
          <w:szCs w:val="32"/>
        </w:rPr>
        <w:t>。每年能提供一次体育师资参加省域内培训，学校定期开展体育教育教学研究，不断提高体育教师教学基本能力。</w:t>
      </w:r>
    </w:p>
    <w:p w14:paraId="25CD4278" w14:textId="77777777" w:rsidR="00356482" w:rsidRPr="00661068" w:rsidRDefault="00C210D4" w:rsidP="001603FD">
      <w:pPr>
        <w:spacing w:line="560" w:lineRule="exact"/>
        <w:ind w:firstLineChars="200" w:firstLine="640"/>
        <w:rPr>
          <w:rFonts w:ascii="仿宋_GB2312" w:eastAsia="仿宋_GB2312" w:hAnsi="仿宋"/>
          <w:color w:val="000000" w:themeColor="text1"/>
          <w:sz w:val="32"/>
          <w:szCs w:val="32"/>
        </w:rPr>
      </w:pPr>
      <w:r w:rsidRPr="00F77004">
        <w:rPr>
          <w:rFonts w:ascii="楷体" w:eastAsia="楷体" w:hAnsi="楷体" w:hint="eastAsia"/>
          <w:color w:val="000000" w:themeColor="text1"/>
          <w:sz w:val="32"/>
          <w:szCs w:val="32"/>
        </w:rPr>
        <w:lastRenderedPageBreak/>
        <w:t>2.</w:t>
      </w:r>
      <w:r w:rsidR="00BC02F5" w:rsidRPr="00F77004">
        <w:rPr>
          <w:rFonts w:ascii="楷体" w:eastAsia="楷体" w:hAnsi="楷体" w:hint="eastAsia"/>
          <w:color w:val="000000" w:themeColor="text1"/>
          <w:sz w:val="32"/>
          <w:szCs w:val="32"/>
        </w:rPr>
        <w:t>落实体育教师待遇。</w:t>
      </w:r>
      <w:r w:rsidR="00BC02F5" w:rsidRPr="00661068">
        <w:rPr>
          <w:rFonts w:ascii="仿宋_GB2312" w:eastAsia="仿宋_GB2312" w:hAnsi="仿宋" w:hint="eastAsia"/>
          <w:color w:val="000000" w:themeColor="text1"/>
          <w:sz w:val="32"/>
          <w:szCs w:val="32"/>
        </w:rPr>
        <w:t>体育教师开展体育教学和冰雪训练要按学时计入工作量。保证体育教师在评职优评、绩效工资等方面与其他学科等同。</w:t>
      </w:r>
    </w:p>
    <w:p w14:paraId="4E7BB488" w14:textId="77777777" w:rsidR="00356482" w:rsidRPr="00661068" w:rsidRDefault="00C210D4" w:rsidP="001603FD">
      <w:pPr>
        <w:spacing w:line="560" w:lineRule="exact"/>
        <w:ind w:firstLineChars="200" w:firstLine="640"/>
        <w:rPr>
          <w:rFonts w:ascii="仿宋_GB2312" w:eastAsia="仿宋_GB2312" w:hAnsi="仿宋"/>
          <w:color w:val="000000" w:themeColor="text1"/>
          <w:sz w:val="32"/>
          <w:szCs w:val="32"/>
        </w:rPr>
      </w:pPr>
      <w:r w:rsidRPr="00F77004">
        <w:rPr>
          <w:rFonts w:ascii="楷体" w:eastAsia="楷体" w:hAnsi="楷体" w:hint="eastAsia"/>
          <w:color w:val="000000" w:themeColor="text1"/>
          <w:sz w:val="32"/>
          <w:szCs w:val="32"/>
        </w:rPr>
        <w:t>3.</w:t>
      </w:r>
      <w:r w:rsidR="00BC02F5" w:rsidRPr="00F77004">
        <w:rPr>
          <w:rFonts w:ascii="楷体" w:eastAsia="楷体" w:hAnsi="楷体" w:hint="eastAsia"/>
          <w:color w:val="000000" w:themeColor="text1"/>
          <w:sz w:val="32"/>
          <w:szCs w:val="32"/>
        </w:rPr>
        <w:t>体育经费保障充足。</w:t>
      </w:r>
      <w:r w:rsidR="00BC02F5" w:rsidRPr="00661068">
        <w:rPr>
          <w:rFonts w:ascii="仿宋_GB2312" w:eastAsia="仿宋_GB2312" w:hAnsi="仿宋" w:hint="eastAsia"/>
          <w:color w:val="000000" w:themeColor="text1"/>
          <w:sz w:val="32"/>
          <w:szCs w:val="32"/>
        </w:rPr>
        <w:t>设有充足的冰雪运动工作专项经费，纳入学校年度经费预算，原则上年生均冰雪教育经费不低于</w:t>
      </w:r>
      <w:r w:rsidR="00BC02F5" w:rsidRPr="004D7BAD">
        <w:rPr>
          <w:rFonts w:ascii="Times New Roman" w:eastAsia="仿宋_GB2312" w:hAnsi="Times New Roman" w:cs="Times New Roman"/>
          <w:color w:val="000000" w:themeColor="text1"/>
          <w:sz w:val="32"/>
          <w:szCs w:val="32"/>
        </w:rPr>
        <w:t>5%</w:t>
      </w:r>
      <w:r w:rsidR="00BC02F5" w:rsidRPr="00661068">
        <w:rPr>
          <w:rFonts w:ascii="仿宋_GB2312" w:eastAsia="仿宋_GB2312" w:hAnsi="仿宋" w:hint="eastAsia"/>
          <w:color w:val="000000" w:themeColor="text1"/>
          <w:sz w:val="32"/>
          <w:szCs w:val="32"/>
        </w:rPr>
        <w:t>，保证校园冰雪工作的广泛开展。学校为学生实施校方责任险的基础上，为学生新增购买运动意外伤害险。</w:t>
      </w:r>
    </w:p>
    <w:p w14:paraId="7AC9B56C" w14:textId="77777777" w:rsidR="00356482" w:rsidRPr="00661068" w:rsidRDefault="00C210D4" w:rsidP="001603FD">
      <w:pPr>
        <w:spacing w:line="560" w:lineRule="exact"/>
        <w:ind w:firstLineChars="200" w:firstLine="640"/>
        <w:rPr>
          <w:rFonts w:ascii="仿宋_GB2312" w:eastAsia="仿宋_GB2312" w:hAnsi="仿宋"/>
          <w:color w:val="000000" w:themeColor="text1"/>
          <w:sz w:val="32"/>
          <w:szCs w:val="32"/>
        </w:rPr>
      </w:pPr>
      <w:r w:rsidRPr="00F77004">
        <w:rPr>
          <w:rFonts w:ascii="楷体" w:eastAsia="楷体" w:hAnsi="楷体" w:hint="eastAsia"/>
          <w:color w:val="000000" w:themeColor="text1"/>
          <w:sz w:val="32"/>
          <w:szCs w:val="32"/>
        </w:rPr>
        <w:t>4.</w:t>
      </w:r>
      <w:r w:rsidR="00BC02F5" w:rsidRPr="00F77004">
        <w:rPr>
          <w:rFonts w:ascii="楷体" w:eastAsia="楷体" w:hAnsi="楷体" w:hint="eastAsia"/>
          <w:color w:val="000000" w:themeColor="text1"/>
          <w:sz w:val="32"/>
          <w:szCs w:val="32"/>
        </w:rPr>
        <w:t>场地设施建设完备。</w:t>
      </w:r>
      <w:r w:rsidR="00BC02F5" w:rsidRPr="00661068">
        <w:rPr>
          <w:rFonts w:ascii="仿宋_GB2312" w:eastAsia="仿宋_GB2312" w:hAnsi="仿宋" w:hint="eastAsia"/>
          <w:color w:val="000000" w:themeColor="text1"/>
          <w:sz w:val="32"/>
          <w:szCs w:val="32"/>
        </w:rPr>
        <w:t>场地设施、器械配备能充分满足冰雪运动及与冰雪相关项目的开展并达到国家标准。</w:t>
      </w:r>
    </w:p>
    <w:p w14:paraId="2741DF48" w14:textId="77777777" w:rsidR="00630436" w:rsidRPr="00F77004" w:rsidRDefault="00BC02F5" w:rsidP="00E05EB3">
      <w:pPr>
        <w:spacing w:line="560" w:lineRule="exact"/>
        <w:ind w:firstLineChars="200" w:firstLine="640"/>
        <w:rPr>
          <w:rFonts w:ascii="黑体" w:eastAsia="黑体" w:hAnsi="黑体"/>
          <w:color w:val="000000" w:themeColor="text1"/>
          <w:sz w:val="32"/>
          <w:szCs w:val="32"/>
        </w:rPr>
      </w:pPr>
      <w:r w:rsidRPr="00F77004">
        <w:rPr>
          <w:rFonts w:ascii="黑体" w:eastAsia="黑体" w:hAnsi="黑体" w:hint="eastAsia"/>
          <w:color w:val="000000" w:themeColor="text1"/>
          <w:sz w:val="32"/>
          <w:szCs w:val="32"/>
        </w:rPr>
        <w:t>三、教育教学</w:t>
      </w:r>
    </w:p>
    <w:p w14:paraId="251F8820" w14:textId="77777777" w:rsidR="00356482" w:rsidRPr="00661068" w:rsidRDefault="00C210D4" w:rsidP="001603FD">
      <w:pPr>
        <w:spacing w:line="560" w:lineRule="exact"/>
        <w:ind w:firstLineChars="200" w:firstLine="640"/>
        <w:rPr>
          <w:rFonts w:ascii="仿宋_GB2312" w:eastAsia="仿宋_GB2312" w:hAnsi="仿宋"/>
          <w:color w:val="000000" w:themeColor="text1"/>
          <w:sz w:val="32"/>
          <w:szCs w:val="32"/>
        </w:rPr>
      </w:pPr>
      <w:r w:rsidRPr="00F77004">
        <w:rPr>
          <w:rFonts w:ascii="楷体" w:eastAsia="楷体" w:hAnsi="楷体" w:hint="eastAsia"/>
          <w:color w:val="000000" w:themeColor="text1"/>
          <w:sz w:val="32"/>
          <w:szCs w:val="32"/>
        </w:rPr>
        <w:t>1.</w:t>
      </w:r>
      <w:r w:rsidR="00BC02F5" w:rsidRPr="00F77004">
        <w:rPr>
          <w:rFonts w:ascii="楷体" w:eastAsia="楷体" w:hAnsi="楷体" w:hint="eastAsia"/>
          <w:color w:val="000000" w:themeColor="text1"/>
          <w:sz w:val="32"/>
          <w:szCs w:val="32"/>
        </w:rPr>
        <w:t>教学理念先进。</w:t>
      </w:r>
      <w:r w:rsidR="00BC02F5" w:rsidRPr="00661068">
        <w:rPr>
          <w:rFonts w:ascii="仿宋_GB2312" w:eastAsia="仿宋_GB2312" w:hAnsi="仿宋" w:hint="eastAsia"/>
          <w:color w:val="000000" w:themeColor="text1"/>
          <w:sz w:val="32"/>
          <w:szCs w:val="32"/>
        </w:rPr>
        <w:t>深化学校体育综合改革，牢固树立“健康第一”理念，把冰雪运动作为立德树人的载体，积极推进素质教育，</w:t>
      </w:r>
      <w:r w:rsidR="00C40768" w:rsidRPr="00661068">
        <w:rPr>
          <w:rFonts w:ascii="仿宋_GB2312" w:eastAsia="仿宋_GB2312" w:hAnsi="仿宋" w:hint="eastAsia"/>
          <w:color w:val="000000" w:themeColor="text1"/>
          <w:sz w:val="32"/>
          <w:szCs w:val="32"/>
        </w:rPr>
        <w:t>普及奥林匹克知识，落实奥林匹克教育计划，</w:t>
      </w:r>
      <w:r w:rsidR="00BC02F5" w:rsidRPr="00661068">
        <w:rPr>
          <w:rFonts w:ascii="仿宋_GB2312" w:eastAsia="仿宋_GB2312" w:hAnsi="仿宋" w:hint="eastAsia"/>
          <w:color w:val="000000" w:themeColor="text1"/>
          <w:sz w:val="32"/>
          <w:szCs w:val="32"/>
        </w:rPr>
        <w:t>促进学生全面发展，改善学生体质健康。</w:t>
      </w:r>
    </w:p>
    <w:p w14:paraId="45B60B97" w14:textId="77777777" w:rsidR="00356482" w:rsidRPr="00661068" w:rsidRDefault="00C210D4" w:rsidP="001603FD">
      <w:pPr>
        <w:spacing w:line="560" w:lineRule="exact"/>
        <w:ind w:firstLineChars="200" w:firstLine="640"/>
        <w:rPr>
          <w:rFonts w:ascii="仿宋_GB2312" w:eastAsia="仿宋_GB2312" w:hAnsi="仿宋"/>
          <w:color w:val="000000" w:themeColor="text1"/>
          <w:sz w:val="32"/>
          <w:szCs w:val="32"/>
        </w:rPr>
      </w:pPr>
      <w:r w:rsidRPr="00F77004">
        <w:rPr>
          <w:rFonts w:ascii="楷体" w:eastAsia="楷体" w:hAnsi="楷体" w:hint="eastAsia"/>
          <w:color w:val="000000" w:themeColor="text1"/>
          <w:sz w:val="32"/>
          <w:szCs w:val="32"/>
        </w:rPr>
        <w:t>2.</w:t>
      </w:r>
      <w:r w:rsidR="00BC02F5" w:rsidRPr="00F77004">
        <w:rPr>
          <w:rFonts w:ascii="楷体" w:eastAsia="楷体" w:hAnsi="楷体" w:hint="eastAsia"/>
          <w:color w:val="000000" w:themeColor="text1"/>
          <w:sz w:val="32"/>
          <w:szCs w:val="32"/>
        </w:rPr>
        <w:t>保证体育运动时间。</w:t>
      </w:r>
      <w:r w:rsidR="00BC02F5" w:rsidRPr="00661068">
        <w:rPr>
          <w:rFonts w:ascii="仿宋_GB2312" w:eastAsia="仿宋_GB2312" w:hAnsi="仿宋" w:hint="eastAsia"/>
          <w:color w:val="000000" w:themeColor="text1"/>
          <w:sz w:val="32"/>
          <w:szCs w:val="32"/>
        </w:rPr>
        <w:t>按照国家要求，开足开齐体育课，保证学生每天一小时校园体育活动；义务教育阶段学校把冰雪内容作为体育课的必修内容，</w:t>
      </w:r>
      <w:r w:rsidR="00661068">
        <w:rPr>
          <w:rFonts w:ascii="仿宋_GB2312" w:eastAsia="仿宋_GB2312" w:hAnsi="仿宋" w:hint="eastAsia"/>
          <w:color w:val="000000" w:themeColor="text1"/>
          <w:sz w:val="32"/>
          <w:szCs w:val="32"/>
        </w:rPr>
        <w:t>面向全体学生进行冰雪实践或有关</w:t>
      </w:r>
      <w:r w:rsidR="00BC02F5" w:rsidRPr="00661068">
        <w:rPr>
          <w:rFonts w:ascii="仿宋_GB2312" w:eastAsia="仿宋_GB2312" w:hAnsi="仿宋" w:hint="eastAsia"/>
          <w:color w:val="000000" w:themeColor="text1"/>
          <w:sz w:val="32"/>
          <w:szCs w:val="32"/>
        </w:rPr>
        <w:t>知识教学；高中阶段学校开设冰雪及相关项目的选修课。</w:t>
      </w:r>
    </w:p>
    <w:p w14:paraId="73E78322" w14:textId="77777777" w:rsidR="00356482" w:rsidRPr="00661068" w:rsidRDefault="00C210D4" w:rsidP="001603FD">
      <w:pPr>
        <w:spacing w:line="560" w:lineRule="exact"/>
        <w:ind w:firstLineChars="200" w:firstLine="640"/>
        <w:rPr>
          <w:rFonts w:ascii="仿宋_GB2312" w:eastAsia="仿宋_GB2312" w:hAnsi="仿宋"/>
          <w:color w:val="000000" w:themeColor="text1"/>
          <w:sz w:val="32"/>
          <w:szCs w:val="32"/>
        </w:rPr>
      </w:pPr>
      <w:r w:rsidRPr="00F77004">
        <w:rPr>
          <w:rFonts w:ascii="楷体" w:eastAsia="楷体" w:hAnsi="楷体" w:hint="eastAsia"/>
          <w:color w:val="000000" w:themeColor="text1"/>
          <w:sz w:val="32"/>
          <w:szCs w:val="32"/>
        </w:rPr>
        <w:t>3.</w:t>
      </w:r>
      <w:r w:rsidR="00661068">
        <w:rPr>
          <w:rFonts w:ascii="楷体" w:eastAsia="楷体" w:hAnsi="楷体" w:hint="eastAsia"/>
          <w:color w:val="000000" w:themeColor="text1"/>
          <w:sz w:val="32"/>
          <w:szCs w:val="32"/>
        </w:rPr>
        <w:t>开发相关</w:t>
      </w:r>
      <w:r w:rsidR="00BC02F5" w:rsidRPr="00F77004">
        <w:rPr>
          <w:rFonts w:ascii="楷体" w:eastAsia="楷体" w:hAnsi="楷体" w:hint="eastAsia"/>
          <w:color w:val="000000" w:themeColor="text1"/>
          <w:sz w:val="32"/>
          <w:szCs w:val="32"/>
        </w:rPr>
        <w:t>课程资源。</w:t>
      </w:r>
      <w:r w:rsidR="00BC02F5" w:rsidRPr="00661068">
        <w:rPr>
          <w:rFonts w:ascii="仿宋_GB2312" w:eastAsia="仿宋_GB2312" w:hAnsi="仿宋" w:hint="eastAsia"/>
          <w:color w:val="000000" w:themeColor="text1"/>
          <w:sz w:val="32"/>
          <w:szCs w:val="32"/>
        </w:rPr>
        <w:t>根据省域的实际情况因地制宜，开发和编制冰雪运动及相关项目的校本</w:t>
      </w:r>
      <w:r w:rsidR="00661068">
        <w:rPr>
          <w:rFonts w:ascii="仿宋_GB2312" w:eastAsia="仿宋_GB2312" w:hAnsi="仿宋" w:hint="eastAsia"/>
          <w:color w:val="000000" w:themeColor="text1"/>
          <w:sz w:val="32"/>
          <w:szCs w:val="32"/>
        </w:rPr>
        <w:t>课程</w:t>
      </w:r>
      <w:r w:rsidR="00BC02F5" w:rsidRPr="00661068">
        <w:rPr>
          <w:rFonts w:ascii="仿宋_GB2312" w:eastAsia="仿宋_GB2312" w:hAnsi="仿宋" w:hint="eastAsia"/>
          <w:color w:val="000000" w:themeColor="text1"/>
          <w:sz w:val="32"/>
          <w:szCs w:val="32"/>
        </w:rPr>
        <w:t>，实施适合学生年龄特点的冰雪教学和课外活动。</w:t>
      </w:r>
    </w:p>
    <w:p w14:paraId="139EA30B" w14:textId="77777777" w:rsidR="00356482" w:rsidRPr="00661068" w:rsidRDefault="00C210D4" w:rsidP="001603FD">
      <w:pPr>
        <w:spacing w:line="560" w:lineRule="exact"/>
        <w:ind w:firstLineChars="200" w:firstLine="640"/>
        <w:rPr>
          <w:rFonts w:ascii="仿宋_GB2312" w:eastAsia="仿宋_GB2312" w:hAnsi="仿宋"/>
          <w:color w:val="000000" w:themeColor="text1"/>
          <w:sz w:val="32"/>
          <w:szCs w:val="32"/>
        </w:rPr>
      </w:pPr>
      <w:r w:rsidRPr="00F77004">
        <w:rPr>
          <w:rFonts w:ascii="楷体" w:eastAsia="楷体" w:hAnsi="楷体" w:hint="eastAsia"/>
          <w:color w:val="000000" w:themeColor="text1"/>
          <w:sz w:val="32"/>
          <w:szCs w:val="32"/>
        </w:rPr>
        <w:t>4.</w:t>
      </w:r>
      <w:r w:rsidR="00BC02F5" w:rsidRPr="00F77004">
        <w:rPr>
          <w:rFonts w:ascii="楷体" w:eastAsia="楷体" w:hAnsi="楷体" w:hint="eastAsia"/>
          <w:color w:val="000000" w:themeColor="text1"/>
          <w:sz w:val="32"/>
          <w:szCs w:val="32"/>
        </w:rPr>
        <w:t>营造</w:t>
      </w:r>
      <w:r w:rsidR="00661068">
        <w:rPr>
          <w:rFonts w:ascii="楷体" w:eastAsia="楷体" w:hAnsi="楷体" w:hint="eastAsia"/>
          <w:color w:val="000000" w:themeColor="text1"/>
          <w:sz w:val="32"/>
          <w:szCs w:val="32"/>
        </w:rPr>
        <w:t>相关校园</w:t>
      </w:r>
      <w:r w:rsidR="00BC02F5" w:rsidRPr="00F77004">
        <w:rPr>
          <w:rFonts w:ascii="楷体" w:eastAsia="楷体" w:hAnsi="楷体" w:hint="eastAsia"/>
          <w:color w:val="000000" w:themeColor="text1"/>
          <w:sz w:val="32"/>
          <w:szCs w:val="32"/>
        </w:rPr>
        <w:t>文化。</w:t>
      </w:r>
      <w:r w:rsidR="00872D74">
        <w:rPr>
          <w:rFonts w:ascii="仿宋_GB2312" w:eastAsia="仿宋_GB2312" w:hAnsi="仿宋" w:hint="eastAsia"/>
          <w:color w:val="000000" w:themeColor="text1"/>
          <w:sz w:val="32"/>
          <w:szCs w:val="32"/>
        </w:rPr>
        <w:t>经常开展以冰雪为主题的校园文化活动，</w:t>
      </w:r>
      <w:r w:rsidR="00BC02F5" w:rsidRPr="00661068">
        <w:rPr>
          <w:rFonts w:ascii="仿宋_GB2312" w:eastAsia="仿宋_GB2312" w:hAnsi="仿宋" w:hint="eastAsia"/>
          <w:color w:val="000000" w:themeColor="text1"/>
          <w:sz w:val="32"/>
          <w:szCs w:val="32"/>
        </w:rPr>
        <w:t>如摄影、绘画、征文、演讲、主题班会等。建立基</w:t>
      </w:r>
      <w:r w:rsidR="00BC02F5" w:rsidRPr="00661068">
        <w:rPr>
          <w:rFonts w:ascii="仿宋_GB2312" w:eastAsia="仿宋_GB2312" w:hAnsi="仿宋" w:hint="eastAsia"/>
          <w:color w:val="000000" w:themeColor="text1"/>
          <w:sz w:val="32"/>
          <w:szCs w:val="32"/>
        </w:rPr>
        <w:lastRenderedPageBreak/>
        <w:t>于互联网的校园冰雪信息平台，动态报道国内外冰雪活动等。</w:t>
      </w:r>
    </w:p>
    <w:p w14:paraId="47E1A1DB" w14:textId="77777777" w:rsidR="00356482" w:rsidRPr="00F77004" w:rsidRDefault="00BC02F5">
      <w:pPr>
        <w:spacing w:line="560" w:lineRule="exact"/>
        <w:ind w:firstLineChars="200" w:firstLine="640"/>
        <w:rPr>
          <w:rFonts w:ascii="黑体" w:eastAsia="黑体" w:hAnsi="黑体"/>
          <w:color w:val="000000" w:themeColor="text1"/>
          <w:sz w:val="32"/>
          <w:szCs w:val="32"/>
        </w:rPr>
      </w:pPr>
      <w:r w:rsidRPr="00F77004">
        <w:rPr>
          <w:rFonts w:ascii="黑体" w:eastAsia="黑体" w:hAnsi="黑体" w:hint="eastAsia"/>
          <w:color w:val="000000" w:themeColor="text1"/>
          <w:sz w:val="32"/>
          <w:szCs w:val="32"/>
        </w:rPr>
        <w:t>四、训练与竞赛</w:t>
      </w:r>
    </w:p>
    <w:p w14:paraId="360B25A0" w14:textId="77777777" w:rsidR="00356482" w:rsidRPr="00661068" w:rsidRDefault="00C210D4" w:rsidP="001603FD">
      <w:pPr>
        <w:spacing w:line="560" w:lineRule="exact"/>
        <w:ind w:firstLineChars="200" w:firstLine="640"/>
        <w:rPr>
          <w:rFonts w:ascii="仿宋_GB2312" w:eastAsia="仿宋_GB2312" w:hAnsi="仿宋"/>
          <w:color w:val="000000" w:themeColor="text1"/>
          <w:sz w:val="32"/>
          <w:szCs w:val="32"/>
        </w:rPr>
      </w:pPr>
      <w:r w:rsidRPr="00F77004">
        <w:rPr>
          <w:rFonts w:ascii="楷体" w:eastAsia="楷体" w:hAnsi="楷体" w:hint="eastAsia"/>
          <w:color w:val="000000" w:themeColor="text1"/>
          <w:sz w:val="32"/>
          <w:szCs w:val="32"/>
        </w:rPr>
        <w:t>1.</w:t>
      </w:r>
      <w:r w:rsidR="00BC02F5" w:rsidRPr="00F77004">
        <w:rPr>
          <w:rFonts w:ascii="楷体" w:eastAsia="楷体" w:hAnsi="楷体" w:hint="eastAsia"/>
          <w:color w:val="000000" w:themeColor="text1"/>
          <w:sz w:val="32"/>
          <w:szCs w:val="32"/>
        </w:rPr>
        <w:t>学校成立冰雪运动相关组织。</w:t>
      </w:r>
      <w:r w:rsidR="00BC02F5" w:rsidRPr="00661068">
        <w:rPr>
          <w:rFonts w:ascii="仿宋_GB2312" w:eastAsia="仿宋_GB2312" w:hAnsi="仿宋" w:hint="eastAsia"/>
          <w:color w:val="000000" w:themeColor="text1"/>
          <w:sz w:val="32"/>
          <w:szCs w:val="32"/>
        </w:rPr>
        <w:t>学校有冰雪运动俱乐部或兴趣小组，广纳有意愿、感兴趣的学生参与冰雪运动，学生基本了解冰雪运动知识、基本掌握冰雪运动技能、基本达到全员参与冰雪运动，学校建有校级代表队。</w:t>
      </w:r>
    </w:p>
    <w:p w14:paraId="64AF4782" w14:textId="77777777" w:rsidR="00356482" w:rsidRPr="00661068" w:rsidRDefault="00C210D4" w:rsidP="001603FD">
      <w:pPr>
        <w:spacing w:line="560" w:lineRule="exact"/>
        <w:ind w:firstLineChars="200" w:firstLine="640"/>
        <w:rPr>
          <w:rFonts w:ascii="仿宋_GB2312" w:eastAsia="仿宋_GB2312" w:hAnsi="仿宋"/>
          <w:color w:val="000000" w:themeColor="text1"/>
          <w:sz w:val="32"/>
          <w:szCs w:val="32"/>
        </w:rPr>
      </w:pPr>
      <w:r w:rsidRPr="00F77004">
        <w:rPr>
          <w:rFonts w:ascii="楷体" w:eastAsia="楷体" w:hAnsi="楷体" w:hint="eastAsia"/>
          <w:color w:val="000000" w:themeColor="text1"/>
          <w:sz w:val="32"/>
          <w:szCs w:val="32"/>
        </w:rPr>
        <w:t>2.</w:t>
      </w:r>
      <w:r w:rsidR="00BC02F5" w:rsidRPr="00F77004">
        <w:rPr>
          <w:rFonts w:ascii="楷体" w:eastAsia="楷体" w:hAnsi="楷体" w:hint="eastAsia"/>
          <w:color w:val="000000" w:themeColor="text1"/>
          <w:sz w:val="32"/>
          <w:szCs w:val="32"/>
        </w:rPr>
        <w:t>因地制宜的开展科学训练。</w:t>
      </w:r>
      <w:r w:rsidR="00BC02F5" w:rsidRPr="00661068">
        <w:rPr>
          <w:rFonts w:ascii="仿宋_GB2312" w:eastAsia="仿宋_GB2312" w:hAnsi="仿宋" w:hint="eastAsia"/>
          <w:color w:val="000000" w:themeColor="text1"/>
          <w:sz w:val="32"/>
          <w:szCs w:val="32"/>
        </w:rPr>
        <w:t>学校制定有系统、科学的训练计划，逐步提高训练水平，并配备有安全、医疗急救等应急方案。定期开展培训、邀请校外专业教练员进行指导。</w:t>
      </w:r>
    </w:p>
    <w:p w14:paraId="33574502" w14:textId="77777777" w:rsidR="00356482" w:rsidRPr="00661068" w:rsidRDefault="00C210D4" w:rsidP="001603FD">
      <w:pPr>
        <w:spacing w:line="560" w:lineRule="exact"/>
        <w:ind w:firstLineChars="200" w:firstLine="640"/>
        <w:rPr>
          <w:rFonts w:ascii="仿宋_GB2312" w:eastAsia="仿宋_GB2312" w:hAnsi="仿宋"/>
          <w:color w:val="000000" w:themeColor="text1"/>
          <w:sz w:val="32"/>
          <w:szCs w:val="32"/>
        </w:rPr>
      </w:pPr>
      <w:r w:rsidRPr="00F77004">
        <w:rPr>
          <w:rFonts w:ascii="楷体" w:eastAsia="楷体" w:hAnsi="楷体" w:hint="eastAsia"/>
          <w:color w:val="000000" w:themeColor="text1"/>
          <w:sz w:val="32"/>
          <w:szCs w:val="32"/>
        </w:rPr>
        <w:t>3.</w:t>
      </w:r>
      <w:r w:rsidR="00BC02F5" w:rsidRPr="00F77004">
        <w:rPr>
          <w:rFonts w:ascii="楷体" w:eastAsia="楷体" w:hAnsi="楷体" w:hint="eastAsia"/>
          <w:color w:val="000000" w:themeColor="text1"/>
          <w:sz w:val="32"/>
          <w:szCs w:val="32"/>
        </w:rPr>
        <w:t>建立健全竞赛制度。</w:t>
      </w:r>
      <w:r w:rsidR="00BC02F5" w:rsidRPr="00661068">
        <w:rPr>
          <w:rFonts w:ascii="仿宋_GB2312" w:eastAsia="仿宋_GB2312" w:hAnsi="仿宋" w:hint="eastAsia"/>
          <w:color w:val="000000" w:themeColor="text1"/>
          <w:sz w:val="32"/>
          <w:szCs w:val="32"/>
        </w:rPr>
        <w:t>不断完善校内冰雪运动或冰雪为主题的竞赛制度；每年组织校内、校际间的联赛、并主动承办本地冰雪运动或冰雪为主题的竞赛。</w:t>
      </w:r>
    </w:p>
    <w:p w14:paraId="35FF1E17" w14:textId="77777777" w:rsidR="00356482" w:rsidRPr="00661068" w:rsidRDefault="00C210D4" w:rsidP="001603FD">
      <w:pPr>
        <w:spacing w:line="560" w:lineRule="exact"/>
        <w:ind w:firstLineChars="200" w:firstLine="640"/>
        <w:rPr>
          <w:rFonts w:ascii="仿宋_GB2312" w:eastAsia="仿宋_GB2312" w:hAnsi="仿宋"/>
          <w:color w:val="000000" w:themeColor="text1"/>
          <w:sz w:val="32"/>
          <w:szCs w:val="32"/>
        </w:rPr>
      </w:pPr>
      <w:r w:rsidRPr="00F77004">
        <w:rPr>
          <w:rFonts w:ascii="楷体" w:eastAsia="楷体" w:hAnsi="楷体" w:hint="eastAsia"/>
          <w:color w:val="000000" w:themeColor="text1"/>
          <w:sz w:val="32"/>
          <w:szCs w:val="32"/>
        </w:rPr>
        <w:t>4.</w:t>
      </w:r>
      <w:r w:rsidR="00BC02F5" w:rsidRPr="00F77004">
        <w:rPr>
          <w:rFonts w:ascii="楷体" w:eastAsia="楷体" w:hAnsi="楷体" w:hint="eastAsia"/>
          <w:color w:val="000000" w:themeColor="text1"/>
          <w:sz w:val="32"/>
          <w:szCs w:val="32"/>
        </w:rPr>
        <w:t>支持学生发展。</w:t>
      </w:r>
      <w:r w:rsidR="00BC02F5" w:rsidRPr="00661068">
        <w:rPr>
          <w:rFonts w:ascii="仿宋_GB2312" w:eastAsia="仿宋_GB2312" w:hAnsi="仿宋" w:hint="eastAsia"/>
          <w:color w:val="000000" w:themeColor="text1"/>
          <w:sz w:val="32"/>
          <w:szCs w:val="32"/>
        </w:rPr>
        <w:t>支持鼓励有发展、有潜力学生参与校外业余冰雪训练、培训和比赛，并积极向上级特色学校及各级各类冰雪运动队输送，为学生提高冰雪运动竞技水平和运动能力创造条件。</w:t>
      </w:r>
    </w:p>
    <w:p w14:paraId="17323352" w14:textId="77777777" w:rsidR="00356482" w:rsidRPr="00F77004" w:rsidRDefault="00BC02F5">
      <w:pPr>
        <w:widowControl/>
        <w:ind w:firstLineChars="200" w:firstLine="640"/>
        <w:jc w:val="left"/>
        <w:rPr>
          <w:rFonts w:ascii="仿宋" w:eastAsia="仿宋" w:hAnsi="仿宋"/>
          <w:color w:val="000000" w:themeColor="text1"/>
          <w:sz w:val="32"/>
          <w:szCs w:val="32"/>
        </w:rPr>
      </w:pPr>
      <w:r w:rsidRPr="00F77004">
        <w:rPr>
          <w:rFonts w:ascii="仿宋" w:eastAsia="仿宋" w:hAnsi="仿宋"/>
          <w:color w:val="000000" w:themeColor="text1"/>
          <w:sz w:val="32"/>
          <w:szCs w:val="32"/>
        </w:rPr>
        <w:br w:type="page"/>
      </w:r>
    </w:p>
    <w:p w14:paraId="7BE797E5" w14:textId="77777777" w:rsidR="00356482" w:rsidRPr="00F77004" w:rsidRDefault="00BC02F5">
      <w:pPr>
        <w:spacing w:line="560" w:lineRule="exact"/>
        <w:rPr>
          <w:rFonts w:ascii="仿宋" w:eastAsia="仿宋" w:hAnsi="仿宋"/>
          <w:color w:val="000000" w:themeColor="text1"/>
          <w:sz w:val="32"/>
          <w:szCs w:val="32"/>
        </w:rPr>
      </w:pPr>
      <w:r w:rsidRPr="00F77004">
        <w:rPr>
          <w:rFonts w:ascii="仿宋" w:eastAsia="仿宋" w:hAnsi="仿宋" w:hint="eastAsia"/>
          <w:color w:val="000000" w:themeColor="text1"/>
          <w:sz w:val="32"/>
          <w:szCs w:val="32"/>
        </w:rPr>
        <w:lastRenderedPageBreak/>
        <w:t>附件2</w:t>
      </w:r>
    </w:p>
    <w:p w14:paraId="7EBB147D" w14:textId="77777777" w:rsidR="00356482" w:rsidRPr="00F77004" w:rsidRDefault="00BC02F5">
      <w:pPr>
        <w:spacing w:line="560" w:lineRule="exact"/>
        <w:ind w:left="360" w:hangingChars="100" w:hanging="360"/>
        <w:jc w:val="center"/>
        <w:rPr>
          <w:rFonts w:ascii="方正小标宋简体" w:eastAsia="方正小标宋简体" w:hAnsi="仿宋"/>
          <w:color w:val="000000" w:themeColor="text1"/>
          <w:sz w:val="36"/>
          <w:szCs w:val="36"/>
        </w:rPr>
      </w:pPr>
      <w:r w:rsidRPr="00F77004">
        <w:rPr>
          <w:rFonts w:ascii="方正小标宋简体" w:eastAsia="方正小标宋简体" w:hAnsi="仿宋" w:hint="eastAsia"/>
          <w:color w:val="000000" w:themeColor="text1"/>
          <w:sz w:val="36"/>
          <w:szCs w:val="36"/>
        </w:rPr>
        <w:t>北京2022年冬奥会和冬残奥会奥林匹克教育示范</w:t>
      </w:r>
    </w:p>
    <w:p w14:paraId="6A0DF99E" w14:textId="77777777" w:rsidR="00356482" w:rsidRPr="00F77004" w:rsidRDefault="00B30417">
      <w:pPr>
        <w:spacing w:line="560" w:lineRule="exact"/>
        <w:ind w:left="360" w:hangingChars="100" w:hanging="360"/>
        <w:jc w:val="center"/>
        <w:rPr>
          <w:rFonts w:ascii="方正小标宋简体" w:eastAsia="方正小标宋简体" w:hAnsi="仿宋"/>
          <w:color w:val="000000" w:themeColor="text1"/>
          <w:sz w:val="36"/>
          <w:szCs w:val="36"/>
        </w:rPr>
      </w:pPr>
      <w:r>
        <w:rPr>
          <w:rFonts w:ascii="方正小标宋简体" w:eastAsia="方正小标宋简体" w:hAnsi="仿宋" w:hint="eastAsia"/>
          <w:color w:val="000000" w:themeColor="text1"/>
          <w:sz w:val="36"/>
          <w:szCs w:val="36"/>
        </w:rPr>
        <w:t>学校基本要求</w:t>
      </w:r>
      <w:r w:rsidR="00BC02F5" w:rsidRPr="00F77004">
        <w:rPr>
          <w:rFonts w:ascii="方正小标宋简体" w:eastAsia="方正小标宋简体" w:hAnsi="仿宋" w:hint="eastAsia"/>
          <w:color w:val="000000" w:themeColor="text1"/>
          <w:sz w:val="36"/>
          <w:szCs w:val="36"/>
        </w:rPr>
        <w:t>（试行）</w:t>
      </w:r>
    </w:p>
    <w:p w14:paraId="352E0621" w14:textId="77777777" w:rsidR="00356482" w:rsidRPr="00F77004" w:rsidRDefault="00356482">
      <w:pPr>
        <w:spacing w:line="560" w:lineRule="exact"/>
        <w:ind w:left="360" w:hangingChars="100" w:hanging="360"/>
        <w:jc w:val="center"/>
        <w:rPr>
          <w:rFonts w:ascii="方正小标宋简体" w:eastAsia="方正小标宋简体" w:hAnsi="仿宋"/>
          <w:color w:val="000000" w:themeColor="text1"/>
          <w:sz w:val="36"/>
          <w:szCs w:val="36"/>
        </w:rPr>
      </w:pPr>
    </w:p>
    <w:p w14:paraId="41ADF0C3"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color w:val="000000" w:themeColor="text1"/>
          <w:sz w:val="32"/>
          <w:szCs w:val="32"/>
        </w:rPr>
        <w:t>为确保北京</w:t>
      </w:r>
      <w:r w:rsidRPr="00661068">
        <w:rPr>
          <w:rFonts w:ascii="Times New Roman" w:eastAsia="仿宋_GB2312" w:hAnsi="Times New Roman" w:cs="Times New Roman"/>
          <w:color w:val="000000" w:themeColor="text1"/>
          <w:sz w:val="32"/>
          <w:szCs w:val="32"/>
        </w:rPr>
        <w:t>2022</w:t>
      </w:r>
      <w:r w:rsidRPr="00661068">
        <w:rPr>
          <w:rFonts w:ascii="Times New Roman" w:eastAsia="仿宋_GB2312" w:hAnsi="Times New Roman" w:cs="Times New Roman"/>
          <w:color w:val="000000" w:themeColor="text1"/>
          <w:sz w:val="32"/>
          <w:szCs w:val="32"/>
        </w:rPr>
        <w:t>年冬奥会</w:t>
      </w:r>
      <w:r w:rsidR="00B30417">
        <w:rPr>
          <w:rFonts w:ascii="Times New Roman" w:eastAsia="仿宋_GB2312" w:hAnsi="Times New Roman" w:cs="Times New Roman"/>
          <w:color w:val="000000" w:themeColor="text1"/>
          <w:sz w:val="32"/>
          <w:szCs w:val="32"/>
        </w:rPr>
        <w:t>和冬残奥会奥林匹克教育示范学校遴选工作规范有序开展，特制定本要求</w:t>
      </w:r>
      <w:r w:rsidRPr="00661068">
        <w:rPr>
          <w:rFonts w:ascii="Times New Roman" w:eastAsia="仿宋_GB2312" w:hAnsi="Times New Roman" w:cs="Times New Roman"/>
          <w:color w:val="000000" w:themeColor="text1"/>
          <w:sz w:val="32"/>
          <w:szCs w:val="32"/>
        </w:rPr>
        <w:t>，请遵照执行。</w:t>
      </w:r>
    </w:p>
    <w:p w14:paraId="48FA3B56" w14:textId="77777777" w:rsidR="00356482" w:rsidRPr="00F77004" w:rsidRDefault="00BC02F5">
      <w:pPr>
        <w:spacing w:line="560" w:lineRule="exact"/>
        <w:ind w:firstLineChars="200" w:firstLine="640"/>
        <w:rPr>
          <w:rFonts w:ascii="黑体" w:eastAsia="黑体" w:hAnsi="黑体"/>
          <w:color w:val="000000" w:themeColor="text1"/>
          <w:sz w:val="32"/>
          <w:szCs w:val="32"/>
        </w:rPr>
      </w:pPr>
      <w:r w:rsidRPr="00F77004">
        <w:rPr>
          <w:rFonts w:ascii="黑体" w:eastAsia="黑体" w:hAnsi="黑体" w:hint="eastAsia"/>
          <w:color w:val="000000" w:themeColor="text1"/>
          <w:sz w:val="32"/>
          <w:szCs w:val="32"/>
        </w:rPr>
        <w:t>一、组织领导</w:t>
      </w:r>
    </w:p>
    <w:p w14:paraId="42C32B8F"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F77004">
        <w:rPr>
          <w:rFonts w:ascii="楷体" w:eastAsia="楷体" w:hAnsi="楷体" w:hint="eastAsia"/>
          <w:color w:val="000000" w:themeColor="text1"/>
          <w:sz w:val="32"/>
          <w:szCs w:val="32"/>
        </w:rPr>
        <w:t>1</w:t>
      </w:r>
      <w:r w:rsidR="00C210D4" w:rsidRPr="00F77004">
        <w:rPr>
          <w:rFonts w:ascii="楷体" w:eastAsia="楷体" w:hAnsi="楷体" w:hint="eastAsia"/>
          <w:color w:val="000000" w:themeColor="text1"/>
          <w:sz w:val="32"/>
          <w:szCs w:val="32"/>
        </w:rPr>
        <w:t>.</w:t>
      </w:r>
      <w:r w:rsidRPr="00F77004">
        <w:rPr>
          <w:rFonts w:ascii="楷体" w:eastAsia="楷体" w:hAnsi="楷体" w:hint="eastAsia"/>
          <w:color w:val="000000" w:themeColor="text1"/>
          <w:sz w:val="32"/>
          <w:szCs w:val="32"/>
        </w:rPr>
        <w:t>落实国家政策。</w:t>
      </w:r>
      <w:r w:rsidRPr="00661068">
        <w:rPr>
          <w:rFonts w:ascii="Times New Roman" w:eastAsia="仿宋_GB2312" w:hAnsi="Times New Roman" w:cs="Times New Roman" w:hint="eastAsia"/>
          <w:color w:val="000000" w:themeColor="text1"/>
          <w:sz w:val="32"/>
          <w:szCs w:val="32"/>
        </w:rPr>
        <w:t>学校高度重视学校体育，全面开展《国家学生体质健康标准》测试工作，按照体育与健康课程标准及有关规定开展体育教学及冬季奥林匹克教育工作。将冬季奥林匹克教育纳入学校体育教学内容，通过综合实践活动课程、体育课程、德育活动等方式，开展冬季奥林匹克主题教育。</w:t>
      </w:r>
    </w:p>
    <w:p w14:paraId="546AD435"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F77004">
        <w:rPr>
          <w:rFonts w:ascii="楷体" w:eastAsia="楷体" w:hAnsi="楷体" w:hint="eastAsia"/>
          <w:color w:val="000000" w:themeColor="text1"/>
          <w:sz w:val="32"/>
          <w:szCs w:val="32"/>
        </w:rPr>
        <w:t>2</w:t>
      </w:r>
      <w:r w:rsidR="00C210D4" w:rsidRPr="00F77004">
        <w:rPr>
          <w:rFonts w:ascii="楷体" w:eastAsia="楷体" w:hAnsi="楷体" w:hint="eastAsia"/>
          <w:color w:val="000000" w:themeColor="text1"/>
          <w:sz w:val="32"/>
          <w:szCs w:val="32"/>
        </w:rPr>
        <w:t>.</w:t>
      </w:r>
      <w:r w:rsidRPr="00F77004">
        <w:rPr>
          <w:rFonts w:ascii="楷体" w:eastAsia="楷体" w:hAnsi="楷体" w:hint="eastAsia"/>
          <w:color w:val="000000" w:themeColor="text1"/>
          <w:sz w:val="32"/>
          <w:szCs w:val="32"/>
        </w:rPr>
        <w:t>纳入发展规划。</w:t>
      </w:r>
      <w:r w:rsidRPr="00661068">
        <w:rPr>
          <w:rFonts w:ascii="Times New Roman" w:eastAsia="仿宋_GB2312" w:hAnsi="Times New Roman" w:cs="Times New Roman" w:hint="eastAsia"/>
          <w:color w:val="000000" w:themeColor="text1"/>
          <w:sz w:val="32"/>
          <w:szCs w:val="32"/>
        </w:rPr>
        <w:t>将冬季奥林匹克</w:t>
      </w:r>
      <w:r w:rsidR="00E55A2C" w:rsidRPr="00661068">
        <w:rPr>
          <w:rFonts w:ascii="Times New Roman" w:eastAsia="仿宋_GB2312" w:hAnsi="Times New Roman" w:cs="Times New Roman" w:hint="eastAsia"/>
          <w:color w:val="000000" w:themeColor="text1"/>
          <w:sz w:val="32"/>
          <w:szCs w:val="32"/>
        </w:rPr>
        <w:t xml:space="preserve"> </w:t>
      </w:r>
      <w:r w:rsidRPr="00661068">
        <w:rPr>
          <w:rFonts w:ascii="Times New Roman" w:eastAsia="仿宋_GB2312" w:hAnsi="Times New Roman" w:cs="Times New Roman" w:hint="eastAsia"/>
          <w:color w:val="000000" w:themeColor="text1"/>
          <w:sz w:val="32"/>
          <w:szCs w:val="32"/>
        </w:rPr>
        <w:t>教育工作纳入学校发展规划和年度工作计划，并严格执行，学校分阶段、有步骤的开展</w:t>
      </w:r>
      <w:r w:rsidR="009E724B" w:rsidRPr="00661068">
        <w:rPr>
          <w:rFonts w:ascii="Times New Roman" w:eastAsia="仿宋_GB2312" w:hAnsi="Times New Roman" w:cs="Times New Roman" w:hint="eastAsia"/>
          <w:color w:val="000000" w:themeColor="text1"/>
          <w:sz w:val="32"/>
          <w:szCs w:val="32"/>
        </w:rPr>
        <w:t>冬季奥林匹克</w:t>
      </w:r>
      <w:r w:rsidRPr="00661068">
        <w:rPr>
          <w:rFonts w:ascii="Times New Roman" w:eastAsia="仿宋_GB2312" w:hAnsi="Times New Roman" w:cs="Times New Roman" w:hint="eastAsia"/>
          <w:color w:val="000000" w:themeColor="text1"/>
          <w:sz w:val="32"/>
          <w:szCs w:val="32"/>
        </w:rPr>
        <w:t>教育工作。</w:t>
      </w:r>
    </w:p>
    <w:p w14:paraId="215BC521"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F77004">
        <w:rPr>
          <w:rFonts w:ascii="楷体" w:eastAsia="楷体" w:hAnsi="楷体" w:hint="eastAsia"/>
          <w:color w:val="000000" w:themeColor="text1"/>
          <w:sz w:val="32"/>
          <w:szCs w:val="32"/>
        </w:rPr>
        <w:t>3</w:t>
      </w:r>
      <w:r w:rsidR="00C210D4" w:rsidRPr="00F77004">
        <w:rPr>
          <w:rFonts w:ascii="楷体" w:eastAsia="楷体" w:hAnsi="楷体" w:hint="eastAsia"/>
          <w:color w:val="000000" w:themeColor="text1"/>
          <w:sz w:val="32"/>
          <w:szCs w:val="32"/>
        </w:rPr>
        <w:t>.</w:t>
      </w:r>
      <w:r w:rsidRPr="00F77004">
        <w:rPr>
          <w:rFonts w:ascii="楷体" w:eastAsia="楷体" w:hAnsi="楷体" w:hint="eastAsia"/>
          <w:color w:val="000000" w:themeColor="text1"/>
          <w:sz w:val="32"/>
          <w:szCs w:val="32"/>
        </w:rPr>
        <w:t>健全工作机制。</w:t>
      </w:r>
      <w:r w:rsidRPr="00661068">
        <w:rPr>
          <w:rFonts w:ascii="Times New Roman" w:eastAsia="仿宋_GB2312" w:hAnsi="Times New Roman" w:cs="Times New Roman" w:hint="eastAsia"/>
          <w:color w:val="000000" w:themeColor="text1"/>
          <w:sz w:val="32"/>
          <w:szCs w:val="32"/>
        </w:rPr>
        <w:t>学校成立由相关职能部门共同组成的冬季奥林匹克</w:t>
      </w:r>
      <w:r w:rsidR="00E55A2C" w:rsidRPr="00661068">
        <w:rPr>
          <w:rFonts w:ascii="Times New Roman" w:eastAsia="仿宋_GB2312" w:hAnsi="Times New Roman" w:cs="Times New Roman" w:hint="eastAsia"/>
          <w:color w:val="000000" w:themeColor="text1"/>
          <w:sz w:val="32"/>
          <w:szCs w:val="32"/>
        </w:rPr>
        <w:t xml:space="preserve"> </w:t>
      </w:r>
      <w:r w:rsidRPr="00661068">
        <w:rPr>
          <w:rFonts w:ascii="Times New Roman" w:eastAsia="仿宋_GB2312" w:hAnsi="Times New Roman" w:cs="Times New Roman" w:hint="eastAsia"/>
          <w:color w:val="000000" w:themeColor="text1"/>
          <w:sz w:val="32"/>
          <w:szCs w:val="32"/>
        </w:rPr>
        <w:t>教育工作领导小组，有专门的领导负责，定期召开专门会议，指导本校冬季奥林匹克教育工作的开展。</w:t>
      </w:r>
    </w:p>
    <w:p w14:paraId="58A64E97"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F77004">
        <w:rPr>
          <w:rFonts w:ascii="楷体" w:eastAsia="楷体" w:hAnsi="楷体" w:hint="eastAsia"/>
          <w:color w:val="000000" w:themeColor="text1"/>
          <w:sz w:val="32"/>
          <w:szCs w:val="32"/>
        </w:rPr>
        <w:t>4</w:t>
      </w:r>
      <w:r w:rsidR="00C210D4" w:rsidRPr="00F77004">
        <w:rPr>
          <w:rFonts w:ascii="楷体" w:eastAsia="楷体" w:hAnsi="楷体" w:hint="eastAsia"/>
          <w:color w:val="000000" w:themeColor="text1"/>
          <w:sz w:val="32"/>
          <w:szCs w:val="32"/>
        </w:rPr>
        <w:t>.</w:t>
      </w:r>
      <w:r w:rsidRPr="00F77004">
        <w:rPr>
          <w:rFonts w:ascii="楷体" w:eastAsia="楷体" w:hAnsi="楷体" w:hint="eastAsia"/>
          <w:color w:val="000000" w:themeColor="text1"/>
          <w:sz w:val="32"/>
          <w:szCs w:val="32"/>
        </w:rPr>
        <w:t>完善规章制度。</w:t>
      </w:r>
      <w:r w:rsidRPr="00661068">
        <w:rPr>
          <w:rFonts w:ascii="Times New Roman" w:eastAsia="仿宋_GB2312" w:hAnsi="Times New Roman" w:cs="Times New Roman" w:hint="eastAsia"/>
          <w:color w:val="000000" w:themeColor="text1"/>
          <w:sz w:val="32"/>
          <w:szCs w:val="32"/>
        </w:rPr>
        <w:t>学校专门制定冬季奥林匹克教育相关的规章制度和工作制度，对广泛推进普及的先进年级及个人制定相关的奖励办法，并且不断完善。</w:t>
      </w:r>
    </w:p>
    <w:p w14:paraId="7F21DB41" w14:textId="77777777" w:rsidR="00356482" w:rsidRPr="00F77004" w:rsidRDefault="00BC02F5">
      <w:pPr>
        <w:spacing w:line="560" w:lineRule="exact"/>
        <w:ind w:firstLineChars="200" w:firstLine="640"/>
        <w:rPr>
          <w:rFonts w:ascii="黑体" w:eastAsia="黑体" w:hAnsi="黑体"/>
          <w:color w:val="000000" w:themeColor="text1"/>
          <w:sz w:val="32"/>
          <w:szCs w:val="32"/>
        </w:rPr>
      </w:pPr>
      <w:r w:rsidRPr="00F77004">
        <w:rPr>
          <w:rFonts w:ascii="黑体" w:eastAsia="黑体" w:hAnsi="黑体" w:hint="eastAsia"/>
          <w:color w:val="000000" w:themeColor="text1"/>
          <w:sz w:val="32"/>
          <w:szCs w:val="32"/>
        </w:rPr>
        <w:t>二、教育教学</w:t>
      </w:r>
    </w:p>
    <w:p w14:paraId="50E55C1A"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F77004">
        <w:rPr>
          <w:rFonts w:ascii="楷体" w:eastAsia="楷体" w:hAnsi="楷体" w:hint="eastAsia"/>
          <w:color w:val="000000" w:themeColor="text1"/>
          <w:sz w:val="32"/>
          <w:szCs w:val="32"/>
        </w:rPr>
        <w:t>1</w:t>
      </w:r>
      <w:r w:rsidR="00C210D4" w:rsidRPr="00F77004">
        <w:rPr>
          <w:rFonts w:ascii="楷体" w:eastAsia="楷体" w:hAnsi="楷体" w:hint="eastAsia"/>
          <w:color w:val="000000" w:themeColor="text1"/>
          <w:sz w:val="32"/>
          <w:szCs w:val="32"/>
        </w:rPr>
        <w:t>.</w:t>
      </w:r>
      <w:r w:rsidRPr="00F77004">
        <w:rPr>
          <w:rFonts w:ascii="楷体" w:eastAsia="楷体" w:hAnsi="楷体" w:hint="eastAsia"/>
          <w:color w:val="000000" w:themeColor="text1"/>
          <w:sz w:val="32"/>
          <w:szCs w:val="32"/>
        </w:rPr>
        <w:t>教学理念先进。</w:t>
      </w:r>
      <w:r w:rsidRPr="00661068">
        <w:rPr>
          <w:rFonts w:ascii="Times New Roman" w:eastAsia="仿宋_GB2312" w:hAnsi="Times New Roman" w:cs="Times New Roman" w:hint="eastAsia"/>
          <w:color w:val="000000" w:themeColor="text1"/>
          <w:sz w:val="32"/>
          <w:szCs w:val="32"/>
        </w:rPr>
        <w:t>深化学校体育综合改革，牢固树立“健</w:t>
      </w:r>
      <w:r w:rsidRPr="00661068">
        <w:rPr>
          <w:rFonts w:ascii="Times New Roman" w:eastAsia="仿宋_GB2312" w:hAnsi="Times New Roman" w:cs="Times New Roman" w:hint="eastAsia"/>
          <w:color w:val="000000" w:themeColor="text1"/>
          <w:sz w:val="32"/>
          <w:szCs w:val="32"/>
        </w:rPr>
        <w:lastRenderedPageBreak/>
        <w:t>康第一”理念和包容性发展理念，把冬季奥林匹克教育作为立德树人的载体，推动青少年对冬奥会和冬残奥项目知识的了解和兴趣的培养，积极推进素质教育，促进学生全面发展。</w:t>
      </w:r>
    </w:p>
    <w:p w14:paraId="0A0B254B"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F77004">
        <w:rPr>
          <w:rFonts w:ascii="楷体" w:eastAsia="楷体" w:hAnsi="楷体" w:hint="eastAsia"/>
          <w:color w:val="000000" w:themeColor="text1"/>
          <w:sz w:val="32"/>
          <w:szCs w:val="32"/>
        </w:rPr>
        <w:t>2</w:t>
      </w:r>
      <w:r w:rsidR="00C210D4" w:rsidRPr="00F77004">
        <w:rPr>
          <w:rFonts w:ascii="楷体" w:eastAsia="楷体" w:hAnsi="楷体" w:hint="eastAsia"/>
          <w:color w:val="000000" w:themeColor="text1"/>
          <w:sz w:val="32"/>
          <w:szCs w:val="32"/>
        </w:rPr>
        <w:t>.</w:t>
      </w:r>
      <w:r w:rsidRPr="00F77004">
        <w:rPr>
          <w:rFonts w:ascii="楷体" w:eastAsia="楷体" w:hAnsi="楷体" w:hint="eastAsia"/>
          <w:color w:val="000000" w:themeColor="text1"/>
          <w:sz w:val="32"/>
          <w:szCs w:val="32"/>
        </w:rPr>
        <w:t>保证体育运动时间。</w:t>
      </w:r>
      <w:r w:rsidRPr="00661068">
        <w:rPr>
          <w:rFonts w:ascii="Times New Roman" w:eastAsia="仿宋_GB2312" w:hAnsi="Times New Roman" w:cs="Times New Roman" w:hint="eastAsia"/>
          <w:color w:val="000000" w:themeColor="text1"/>
          <w:sz w:val="32"/>
          <w:szCs w:val="32"/>
        </w:rPr>
        <w:t>按照国家要求，开足开齐体育课，保证学生每天一小时校园体育活动，开展</w:t>
      </w:r>
      <w:r w:rsidR="004A79A3">
        <w:rPr>
          <w:rFonts w:ascii="Times New Roman" w:eastAsia="仿宋_GB2312" w:hAnsi="Times New Roman" w:cs="Times New Roman" w:hint="eastAsia"/>
          <w:color w:val="000000" w:themeColor="text1"/>
          <w:sz w:val="32"/>
          <w:szCs w:val="32"/>
        </w:rPr>
        <w:t>形式多样的</w:t>
      </w:r>
      <w:r w:rsidRPr="00661068">
        <w:rPr>
          <w:rFonts w:ascii="Times New Roman" w:eastAsia="仿宋_GB2312" w:hAnsi="Times New Roman" w:cs="Times New Roman" w:hint="eastAsia"/>
          <w:color w:val="000000" w:themeColor="text1"/>
          <w:sz w:val="32"/>
          <w:szCs w:val="32"/>
        </w:rPr>
        <w:t>冬季奥林匹克主题教育。</w:t>
      </w:r>
    </w:p>
    <w:p w14:paraId="68A26B89" w14:textId="77777777" w:rsidR="00356482" w:rsidRPr="00661068" w:rsidRDefault="00BC02F5">
      <w:pPr>
        <w:spacing w:line="560" w:lineRule="exact"/>
        <w:ind w:firstLineChars="200" w:firstLine="640"/>
        <w:rPr>
          <w:rFonts w:ascii="Times New Roman" w:eastAsia="仿宋_GB2312" w:hAnsi="Times New Roman" w:cs="Times New Roman"/>
          <w:color w:val="000000" w:themeColor="text1"/>
          <w:sz w:val="32"/>
          <w:szCs w:val="32"/>
        </w:rPr>
      </w:pPr>
      <w:r w:rsidRPr="00F77004">
        <w:rPr>
          <w:rFonts w:ascii="楷体" w:eastAsia="楷体" w:hAnsi="楷体"/>
          <w:color w:val="000000" w:themeColor="text1"/>
          <w:sz w:val="32"/>
          <w:szCs w:val="32"/>
        </w:rPr>
        <w:t>3</w:t>
      </w:r>
      <w:r w:rsidR="00C210D4" w:rsidRPr="00F77004">
        <w:rPr>
          <w:rFonts w:ascii="楷体" w:eastAsia="楷体" w:hAnsi="楷体" w:hint="eastAsia"/>
          <w:color w:val="000000" w:themeColor="text1"/>
          <w:sz w:val="32"/>
          <w:szCs w:val="32"/>
        </w:rPr>
        <w:t>.</w:t>
      </w:r>
      <w:r w:rsidRPr="00F77004">
        <w:rPr>
          <w:rFonts w:ascii="楷体" w:eastAsia="楷体" w:hAnsi="楷体" w:hint="eastAsia"/>
          <w:color w:val="000000" w:themeColor="text1"/>
          <w:sz w:val="32"/>
          <w:szCs w:val="32"/>
        </w:rPr>
        <w:t>营造</w:t>
      </w:r>
      <w:r w:rsidR="004A79A3">
        <w:rPr>
          <w:rFonts w:ascii="楷体" w:eastAsia="楷体" w:hAnsi="楷体" w:hint="eastAsia"/>
          <w:color w:val="000000" w:themeColor="text1"/>
          <w:sz w:val="32"/>
          <w:szCs w:val="32"/>
        </w:rPr>
        <w:t>相关校园</w:t>
      </w:r>
      <w:r w:rsidRPr="00F77004">
        <w:rPr>
          <w:rFonts w:ascii="楷体" w:eastAsia="楷体" w:hAnsi="楷体" w:hint="eastAsia"/>
          <w:color w:val="000000" w:themeColor="text1"/>
          <w:sz w:val="32"/>
          <w:szCs w:val="32"/>
        </w:rPr>
        <w:t>文化。</w:t>
      </w:r>
      <w:r w:rsidR="00872D74">
        <w:rPr>
          <w:rFonts w:ascii="Times New Roman" w:eastAsia="仿宋_GB2312" w:hAnsi="Times New Roman" w:cs="Times New Roman" w:hint="eastAsia"/>
          <w:color w:val="000000" w:themeColor="text1"/>
          <w:sz w:val="32"/>
          <w:szCs w:val="32"/>
        </w:rPr>
        <w:t>经常开展以冬季奥林匹克为主题的校园文化活动，</w:t>
      </w:r>
      <w:r w:rsidRPr="00661068">
        <w:rPr>
          <w:rFonts w:ascii="Times New Roman" w:eastAsia="仿宋_GB2312" w:hAnsi="Times New Roman" w:cs="Times New Roman" w:hint="eastAsia"/>
          <w:color w:val="000000" w:themeColor="text1"/>
          <w:sz w:val="32"/>
          <w:szCs w:val="32"/>
        </w:rPr>
        <w:t>如摄影、绘画、征文、演讲、主题班会等。建立基于互联网的校园冬季奥林匹克信息平台，动态报道国内外冰雪活动等。</w:t>
      </w:r>
    </w:p>
    <w:p w14:paraId="3A0456F0" w14:textId="77777777" w:rsidR="00356482" w:rsidRPr="00F77004" w:rsidRDefault="00BC02F5">
      <w:pPr>
        <w:spacing w:line="560" w:lineRule="exact"/>
        <w:ind w:firstLineChars="200" w:firstLine="640"/>
        <w:jc w:val="left"/>
        <w:rPr>
          <w:rFonts w:ascii="黑体" w:eastAsia="黑体" w:hAnsi="黑体"/>
          <w:color w:val="000000" w:themeColor="text1"/>
          <w:sz w:val="32"/>
          <w:szCs w:val="32"/>
        </w:rPr>
      </w:pPr>
      <w:r w:rsidRPr="00F77004">
        <w:rPr>
          <w:rFonts w:ascii="黑体" w:eastAsia="黑体" w:hAnsi="黑体" w:hint="eastAsia"/>
          <w:color w:val="000000" w:themeColor="text1"/>
          <w:sz w:val="32"/>
          <w:szCs w:val="32"/>
        </w:rPr>
        <w:t>三、发挥示范辐射作用</w:t>
      </w:r>
    </w:p>
    <w:p w14:paraId="53880BCE" w14:textId="77777777" w:rsidR="00356482" w:rsidRPr="00661068" w:rsidRDefault="00BC02F5">
      <w:pPr>
        <w:spacing w:line="560" w:lineRule="exact"/>
        <w:ind w:firstLineChars="200" w:firstLine="640"/>
        <w:jc w:val="left"/>
        <w:rPr>
          <w:rFonts w:ascii="Times New Roman" w:eastAsia="仿宋_GB2312" w:hAnsi="Times New Roman" w:cs="Times New Roman"/>
          <w:color w:val="000000" w:themeColor="text1"/>
          <w:sz w:val="32"/>
          <w:szCs w:val="32"/>
        </w:rPr>
      </w:pPr>
      <w:r w:rsidRPr="00661068">
        <w:rPr>
          <w:rFonts w:ascii="Times New Roman" w:eastAsia="仿宋_GB2312" w:hAnsi="Times New Roman" w:cs="Times New Roman" w:hint="eastAsia"/>
          <w:color w:val="000000" w:themeColor="text1"/>
          <w:sz w:val="32"/>
          <w:szCs w:val="32"/>
        </w:rPr>
        <w:t>辐射</w:t>
      </w:r>
      <w:r w:rsidRPr="00661068">
        <w:rPr>
          <w:rFonts w:ascii="Times New Roman" w:eastAsia="仿宋_GB2312" w:hAnsi="Times New Roman" w:cs="Times New Roman" w:hint="eastAsia"/>
          <w:color w:val="000000" w:themeColor="text1"/>
          <w:sz w:val="32"/>
          <w:szCs w:val="32"/>
        </w:rPr>
        <w:t>2</w:t>
      </w:r>
      <w:r w:rsidRPr="00661068">
        <w:rPr>
          <w:rFonts w:ascii="Times New Roman" w:eastAsia="仿宋_GB2312" w:hAnsi="Times New Roman" w:cs="Times New Roman" w:hint="eastAsia"/>
          <w:color w:val="000000" w:themeColor="text1"/>
          <w:sz w:val="32"/>
          <w:szCs w:val="32"/>
        </w:rPr>
        <w:t>至</w:t>
      </w:r>
      <w:r w:rsidRPr="00661068">
        <w:rPr>
          <w:rFonts w:ascii="Times New Roman" w:eastAsia="仿宋_GB2312" w:hAnsi="Times New Roman" w:cs="Times New Roman" w:hint="eastAsia"/>
          <w:color w:val="000000" w:themeColor="text1"/>
          <w:sz w:val="32"/>
          <w:szCs w:val="32"/>
        </w:rPr>
        <w:t>3</w:t>
      </w:r>
      <w:r w:rsidRPr="00661068">
        <w:rPr>
          <w:rFonts w:ascii="Times New Roman" w:eastAsia="仿宋_GB2312" w:hAnsi="Times New Roman" w:cs="Times New Roman" w:hint="eastAsia"/>
          <w:color w:val="000000" w:themeColor="text1"/>
          <w:sz w:val="32"/>
          <w:szCs w:val="32"/>
        </w:rPr>
        <w:t>所学校，共同开展冬季奥林匹克教育工作；发挥学校体育设施和奥林匹克教育的优势，积极为社区服务，宣传奥林匹克精神和北京</w:t>
      </w:r>
      <w:r w:rsidRPr="00661068">
        <w:rPr>
          <w:rFonts w:ascii="Times New Roman" w:eastAsia="仿宋_GB2312" w:hAnsi="Times New Roman" w:cs="Times New Roman" w:hint="eastAsia"/>
          <w:color w:val="000000" w:themeColor="text1"/>
          <w:sz w:val="32"/>
          <w:szCs w:val="32"/>
        </w:rPr>
        <w:t>2022</w:t>
      </w:r>
      <w:r w:rsidRPr="00661068">
        <w:rPr>
          <w:rFonts w:ascii="Times New Roman" w:eastAsia="仿宋_GB2312" w:hAnsi="Times New Roman" w:cs="Times New Roman" w:hint="eastAsia"/>
          <w:color w:val="000000" w:themeColor="text1"/>
          <w:sz w:val="32"/>
          <w:szCs w:val="32"/>
        </w:rPr>
        <w:t>冬奥会和冬残奥会相关理念。</w:t>
      </w:r>
    </w:p>
    <w:p w14:paraId="2539B6C7" w14:textId="77777777" w:rsidR="00356482" w:rsidRPr="00F77004" w:rsidRDefault="00BC02F5">
      <w:pPr>
        <w:spacing w:line="560" w:lineRule="exact"/>
        <w:ind w:firstLineChars="200" w:firstLine="640"/>
        <w:rPr>
          <w:rFonts w:ascii="黑体" w:eastAsia="黑体" w:hAnsi="黑体"/>
          <w:color w:val="000000" w:themeColor="text1"/>
          <w:sz w:val="32"/>
          <w:szCs w:val="32"/>
        </w:rPr>
      </w:pPr>
      <w:r w:rsidRPr="00F77004">
        <w:rPr>
          <w:rFonts w:ascii="黑体" w:eastAsia="黑体" w:hAnsi="黑体" w:hint="eastAsia"/>
          <w:color w:val="000000" w:themeColor="text1"/>
          <w:sz w:val="32"/>
          <w:szCs w:val="32"/>
        </w:rPr>
        <w:t>四、条件保障</w:t>
      </w:r>
    </w:p>
    <w:p w14:paraId="3225BB13" w14:textId="77777777" w:rsidR="00356482" w:rsidRPr="00661068" w:rsidRDefault="00BC02F5" w:rsidP="00661068">
      <w:pPr>
        <w:spacing w:line="560" w:lineRule="exact"/>
        <w:ind w:firstLineChars="200" w:firstLine="640"/>
        <w:jc w:val="left"/>
        <w:rPr>
          <w:rFonts w:ascii="Times New Roman" w:eastAsia="仿宋_GB2312" w:hAnsi="Times New Roman" w:cs="Times New Roman"/>
          <w:color w:val="000000" w:themeColor="text1"/>
          <w:sz w:val="32"/>
          <w:szCs w:val="32"/>
        </w:rPr>
      </w:pPr>
      <w:r w:rsidRPr="00B30417">
        <w:rPr>
          <w:rFonts w:ascii="楷体" w:eastAsia="楷体" w:hAnsi="楷体" w:cs="Times New Roman"/>
          <w:color w:val="000000" w:themeColor="text1"/>
          <w:sz w:val="32"/>
          <w:szCs w:val="32"/>
        </w:rPr>
        <w:t>1</w:t>
      </w:r>
      <w:r w:rsidR="00C210D4" w:rsidRPr="00B30417">
        <w:rPr>
          <w:rFonts w:ascii="楷体" w:eastAsia="楷体" w:hAnsi="楷体" w:cs="Times New Roman"/>
          <w:color w:val="000000" w:themeColor="text1"/>
          <w:sz w:val="32"/>
          <w:szCs w:val="32"/>
        </w:rPr>
        <w:t>.</w:t>
      </w:r>
      <w:r w:rsidRPr="00B30417">
        <w:rPr>
          <w:rFonts w:ascii="楷体" w:eastAsia="楷体" w:hAnsi="楷体" w:cs="Times New Roman"/>
          <w:color w:val="000000" w:themeColor="text1"/>
          <w:sz w:val="32"/>
          <w:szCs w:val="32"/>
        </w:rPr>
        <w:t>配齐配强体育师资。</w:t>
      </w:r>
      <w:r w:rsidRPr="00661068">
        <w:rPr>
          <w:rFonts w:ascii="Times New Roman" w:eastAsia="仿宋_GB2312" w:hAnsi="Times New Roman" w:cs="Times New Roman"/>
          <w:color w:val="000000" w:themeColor="text1"/>
          <w:sz w:val="32"/>
          <w:szCs w:val="32"/>
        </w:rPr>
        <w:t>每年能提供一次体育师资参加省域内培训，学校定期开展体育教育教学研究，不断提高体育教师教学基本能力。</w:t>
      </w:r>
    </w:p>
    <w:p w14:paraId="6C868604" w14:textId="77777777" w:rsidR="00356482" w:rsidRPr="00661068" w:rsidRDefault="00BC02F5" w:rsidP="00661068">
      <w:pPr>
        <w:spacing w:line="560" w:lineRule="exact"/>
        <w:ind w:firstLineChars="200" w:firstLine="640"/>
        <w:jc w:val="left"/>
        <w:rPr>
          <w:rFonts w:ascii="Times New Roman" w:eastAsia="仿宋_GB2312" w:hAnsi="Times New Roman" w:cs="Times New Roman"/>
          <w:color w:val="000000" w:themeColor="text1"/>
          <w:sz w:val="32"/>
          <w:szCs w:val="32"/>
        </w:rPr>
      </w:pPr>
      <w:r w:rsidRPr="00B30417">
        <w:rPr>
          <w:rFonts w:ascii="楷体" w:eastAsia="楷体" w:hAnsi="楷体" w:cs="Times New Roman"/>
          <w:color w:val="000000" w:themeColor="text1"/>
          <w:sz w:val="32"/>
          <w:szCs w:val="32"/>
        </w:rPr>
        <w:t>2</w:t>
      </w:r>
      <w:r w:rsidR="00C210D4" w:rsidRPr="00B30417">
        <w:rPr>
          <w:rFonts w:ascii="楷体" w:eastAsia="楷体" w:hAnsi="楷体" w:cs="Times New Roman"/>
          <w:color w:val="000000" w:themeColor="text1"/>
          <w:sz w:val="32"/>
          <w:szCs w:val="32"/>
        </w:rPr>
        <w:t>.</w:t>
      </w:r>
      <w:r w:rsidRPr="00B30417">
        <w:rPr>
          <w:rFonts w:ascii="楷体" w:eastAsia="楷体" w:hAnsi="楷体" w:cs="Times New Roman"/>
          <w:color w:val="000000" w:themeColor="text1"/>
          <w:sz w:val="32"/>
          <w:szCs w:val="32"/>
        </w:rPr>
        <w:t>落实体育教师待遇。</w:t>
      </w:r>
      <w:r w:rsidRPr="00661068">
        <w:rPr>
          <w:rFonts w:ascii="Times New Roman" w:eastAsia="仿宋_GB2312" w:hAnsi="Times New Roman" w:cs="Times New Roman"/>
          <w:color w:val="000000" w:themeColor="text1"/>
          <w:sz w:val="32"/>
          <w:szCs w:val="32"/>
        </w:rPr>
        <w:t>教师开展冬季奥林匹克教育要按学时计入工作量，保证教师在评职优评、绩效工资等方面与其他学科等同。</w:t>
      </w:r>
    </w:p>
    <w:p w14:paraId="7FD0378B" w14:textId="77777777" w:rsidR="00356482" w:rsidRPr="00661068" w:rsidRDefault="00BC02F5" w:rsidP="00661068">
      <w:pPr>
        <w:spacing w:line="560" w:lineRule="exact"/>
        <w:ind w:firstLineChars="200" w:firstLine="640"/>
        <w:jc w:val="left"/>
        <w:rPr>
          <w:rFonts w:ascii="Times New Roman" w:eastAsia="仿宋_GB2312" w:hAnsi="Times New Roman" w:cs="Times New Roman"/>
          <w:color w:val="000000" w:themeColor="text1"/>
          <w:sz w:val="32"/>
          <w:szCs w:val="32"/>
        </w:rPr>
      </w:pPr>
      <w:r w:rsidRPr="00B30417">
        <w:rPr>
          <w:rFonts w:ascii="楷体" w:eastAsia="楷体" w:hAnsi="楷体" w:cs="Times New Roman"/>
          <w:color w:val="000000" w:themeColor="text1"/>
          <w:sz w:val="32"/>
          <w:szCs w:val="32"/>
        </w:rPr>
        <w:t>3</w:t>
      </w:r>
      <w:r w:rsidR="00C210D4" w:rsidRPr="00B30417">
        <w:rPr>
          <w:rFonts w:ascii="楷体" w:eastAsia="楷体" w:hAnsi="楷体" w:cs="Times New Roman"/>
          <w:color w:val="000000" w:themeColor="text1"/>
          <w:sz w:val="32"/>
          <w:szCs w:val="32"/>
        </w:rPr>
        <w:t>.</w:t>
      </w:r>
      <w:r w:rsidRPr="00B30417">
        <w:rPr>
          <w:rFonts w:ascii="楷体" w:eastAsia="楷体" w:hAnsi="楷体" w:cs="Times New Roman"/>
          <w:color w:val="000000" w:themeColor="text1"/>
          <w:sz w:val="32"/>
          <w:szCs w:val="32"/>
        </w:rPr>
        <w:t>体育经费保障充足。</w:t>
      </w:r>
      <w:r w:rsidRPr="00661068">
        <w:rPr>
          <w:rFonts w:ascii="Times New Roman" w:eastAsia="仿宋_GB2312" w:hAnsi="Times New Roman" w:cs="Times New Roman"/>
          <w:color w:val="000000" w:themeColor="text1"/>
          <w:sz w:val="32"/>
          <w:szCs w:val="32"/>
        </w:rPr>
        <w:t>设有充足的冬季奥林匹克教育工作专项经费，纳入学校年度经费预算，保证冬季奥林匹</w:t>
      </w:r>
      <w:r w:rsidRPr="00661068">
        <w:rPr>
          <w:rFonts w:ascii="Times New Roman" w:eastAsia="仿宋_GB2312" w:hAnsi="Times New Roman" w:cs="Times New Roman"/>
          <w:color w:val="000000" w:themeColor="text1"/>
          <w:sz w:val="32"/>
          <w:szCs w:val="32"/>
        </w:rPr>
        <w:lastRenderedPageBreak/>
        <w:t>克教育工作的广泛开展。</w:t>
      </w:r>
    </w:p>
    <w:p w14:paraId="71EFC581" w14:textId="77777777" w:rsidR="00356482" w:rsidRPr="00661068" w:rsidRDefault="00BC02F5" w:rsidP="00661068">
      <w:pPr>
        <w:spacing w:line="560" w:lineRule="exact"/>
        <w:ind w:firstLineChars="200" w:firstLine="640"/>
        <w:jc w:val="left"/>
        <w:rPr>
          <w:rFonts w:ascii="Times New Roman" w:eastAsia="仿宋_GB2312" w:hAnsi="Times New Roman" w:cs="Times New Roman"/>
          <w:color w:val="000000" w:themeColor="text1"/>
          <w:sz w:val="32"/>
          <w:szCs w:val="32"/>
        </w:rPr>
      </w:pPr>
      <w:r w:rsidRPr="00B30417">
        <w:rPr>
          <w:rFonts w:ascii="楷体" w:eastAsia="楷体" w:hAnsi="楷体" w:cs="Times New Roman"/>
          <w:color w:val="000000" w:themeColor="text1"/>
          <w:sz w:val="32"/>
          <w:szCs w:val="32"/>
        </w:rPr>
        <w:t>4</w:t>
      </w:r>
      <w:r w:rsidR="00C210D4" w:rsidRPr="00B30417">
        <w:rPr>
          <w:rFonts w:ascii="楷体" w:eastAsia="楷体" w:hAnsi="楷体" w:cs="Times New Roman"/>
          <w:color w:val="000000" w:themeColor="text1"/>
          <w:sz w:val="32"/>
          <w:szCs w:val="32"/>
        </w:rPr>
        <w:t>.</w:t>
      </w:r>
      <w:r w:rsidRPr="00B30417">
        <w:rPr>
          <w:rFonts w:ascii="楷体" w:eastAsia="楷体" w:hAnsi="楷体" w:cs="Times New Roman"/>
          <w:color w:val="000000" w:themeColor="text1"/>
          <w:sz w:val="32"/>
          <w:szCs w:val="32"/>
        </w:rPr>
        <w:t>场地设施建设完备。</w:t>
      </w:r>
      <w:r w:rsidRPr="00661068">
        <w:rPr>
          <w:rFonts w:ascii="Times New Roman" w:eastAsia="仿宋_GB2312" w:hAnsi="Times New Roman" w:cs="Times New Roman"/>
          <w:color w:val="000000" w:themeColor="text1"/>
          <w:sz w:val="32"/>
          <w:szCs w:val="32"/>
        </w:rPr>
        <w:t>场地设施、器械配备能充分满足冬季奥林匹克教育的开展并达到国家标准。</w:t>
      </w:r>
    </w:p>
    <w:p w14:paraId="1678E95E" w14:textId="77777777" w:rsidR="00356482" w:rsidRPr="00F77004" w:rsidRDefault="00356482">
      <w:pPr>
        <w:spacing w:line="560" w:lineRule="exact"/>
        <w:ind w:firstLineChars="200" w:firstLine="640"/>
        <w:jc w:val="left"/>
        <w:rPr>
          <w:rFonts w:ascii="仿宋" w:eastAsia="仿宋" w:hAnsi="仿宋"/>
          <w:color w:val="000000" w:themeColor="text1"/>
          <w:sz w:val="32"/>
          <w:szCs w:val="32"/>
        </w:rPr>
      </w:pPr>
    </w:p>
    <w:p w14:paraId="379D663C" w14:textId="77777777" w:rsidR="00356482" w:rsidRPr="00F77004" w:rsidRDefault="00BC02F5">
      <w:pPr>
        <w:widowControl/>
        <w:jc w:val="left"/>
        <w:rPr>
          <w:rFonts w:ascii="仿宋" w:eastAsia="仿宋" w:hAnsi="仿宋"/>
          <w:color w:val="000000" w:themeColor="text1"/>
          <w:sz w:val="32"/>
          <w:szCs w:val="32"/>
        </w:rPr>
      </w:pPr>
      <w:r w:rsidRPr="00F77004">
        <w:rPr>
          <w:rFonts w:ascii="仿宋" w:eastAsia="仿宋" w:hAnsi="仿宋"/>
          <w:color w:val="000000" w:themeColor="text1"/>
          <w:sz w:val="32"/>
          <w:szCs w:val="32"/>
        </w:rPr>
        <w:br w:type="page"/>
      </w:r>
    </w:p>
    <w:p w14:paraId="2C67D048" w14:textId="77777777" w:rsidR="00356482" w:rsidRPr="008B4655" w:rsidRDefault="00BC02F5">
      <w:pPr>
        <w:spacing w:line="560" w:lineRule="exact"/>
        <w:rPr>
          <w:rFonts w:ascii="仿宋_GB2312" w:eastAsia="仿宋_GB2312" w:hAnsi="仿宋"/>
          <w:color w:val="000000" w:themeColor="text1"/>
          <w:sz w:val="32"/>
          <w:szCs w:val="32"/>
        </w:rPr>
      </w:pPr>
      <w:r w:rsidRPr="008B4655">
        <w:rPr>
          <w:rFonts w:ascii="仿宋_GB2312" w:eastAsia="仿宋_GB2312" w:hAnsi="仿宋" w:hint="eastAsia"/>
          <w:color w:val="000000" w:themeColor="text1"/>
          <w:sz w:val="32"/>
          <w:szCs w:val="32"/>
        </w:rPr>
        <w:lastRenderedPageBreak/>
        <w:t>附件3</w:t>
      </w:r>
    </w:p>
    <w:p w14:paraId="25AE34BF" w14:textId="77777777" w:rsidR="00356482" w:rsidRPr="00F77004" w:rsidRDefault="00BC02F5">
      <w:pPr>
        <w:jc w:val="center"/>
        <w:rPr>
          <w:rFonts w:ascii="方正小标宋简体" w:eastAsia="方正小标宋简体" w:hAnsi="宋体" w:cs="Times New Roman"/>
          <w:color w:val="000000" w:themeColor="text1"/>
          <w:sz w:val="32"/>
          <w:szCs w:val="32"/>
        </w:rPr>
      </w:pPr>
      <w:r w:rsidRPr="00F77004">
        <w:rPr>
          <w:rFonts w:ascii="方正小标宋简体" w:eastAsia="方正小标宋简体" w:hAnsi="宋体" w:cs="Times New Roman" w:hint="eastAsia"/>
          <w:color w:val="000000" w:themeColor="text1"/>
          <w:sz w:val="32"/>
          <w:szCs w:val="32"/>
        </w:rPr>
        <w:t>全国校园冰雪运动特色学校申报表</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410"/>
        <w:gridCol w:w="813"/>
        <w:gridCol w:w="104"/>
        <w:gridCol w:w="1618"/>
        <w:gridCol w:w="776"/>
        <w:gridCol w:w="560"/>
        <w:gridCol w:w="2235"/>
      </w:tblGrid>
      <w:tr w:rsidR="00F77004" w:rsidRPr="008B4655" w14:paraId="2420C493" w14:textId="77777777">
        <w:trPr>
          <w:trHeight w:val="652"/>
          <w:jc w:val="center"/>
        </w:trPr>
        <w:tc>
          <w:tcPr>
            <w:tcW w:w="3364" w:type="dxa"/>
            <w:gridSpan w:val="4"/>
            <w:shd w:val="clear" w:color="auto" w:fill="auto"/>
            <w:vAlign w:val="center"/>
          </w:tcPr>
          <w:p w14:paraId="272A4E04"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学校名称</w:t>
            </w:r>
          </w:p>
          <w:p w14:paraId="1CFFC5FF"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（务请准确填写全称）</w:t>
            </w:r>
          </w:p>
        </w:tc>
        <w:tc>
          <w:tcPr>
            <w:tcW w:w="5189" w:type="dxa"/>
            <w:gridSpan w:val="4"/>
            <w:shd w:val="clear" w:color="auto" w:fill="auto"/>
            <w:vAlign w:val="center"/>
          </w:tcPr>
          <w:p w14:paraId="1B5B999C" w14:textId="77777777" w:rsidR="00356482" w:rsidRPr="008B4655" w:rsidRDefault="00356482">
            <w:pPr>
              <w:spacing w:line="560" w:lineRule="exact"/>
              <w:rPr>
                <w:rFonts w:ascii="仿宋_GB2312" w:eastAsia="仿宋_GB2312" w:hAnsi="仿宋"/>
                <w:color w:val="000000" w:themeColor="text1"/>
                <w:sz w:val="24"/>
                <w:szCs w:val="24"/>
              </w:rPr>
            </w:pPr>
          </w:p>
        </w:tc>
      </w:tr>
      <w:tr w:rsidR="00F77004" w:rsidRPr="008B4655" w14:paraId="75A00F87" w14:textId="77777777">
        <w:trPr>
          <w:trHeight w:val="581"/>
          <w:jc w:val="center"/>
        </w:trPr>
        <w:tc>
          <w:tcPr>
            <w:tcW w:w="2037" w:type="dxa"/>
            <w:shd w:val="clear" w:color="auto" w:fill="auto"/>
            <w:vAlign w:val="center"/>
          </w:tcPr>
          <w:p w14:paraId="1821F925"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主管教育</w:t>
            </w:r>
          </w:p>
          <w:p w14:paraId="6A5FCDB1"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行政部门</w:t>
            </w:r>
          </w:p>
        </w:tc>
        <w:tc>
          <w:tcPr>
            <w:tcW w:w="1327" w:type="dxa"/>
            <w:gridSpan w:val="3"/>
            <w:shd w:val="clear" w:color="auto" w:fill="auto"/>
            <w:vAlign w:val="center"/>
          </w:tcPr>
          <w:p w14:paraId="7862E38D"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联系人</w:t>
            </w:r>
          </w:p>
        </w:tc>
        <w:tc>
          <w:tcPr>
            <w:tcW w:w="1618" w:type="dxa"/>
            <w:shd w:val="clear" w:color="auto" w:fill="auto"/>
            <w:vAlign w:val="center"/>
          </w:tcPr>
          <w:p w14:paraId="04C099C7" w14:textId="77777777" w:rsidR="00356482" w:rsidRPr="008B4655" w:rsidRDefault="00356482">
            <w:pPr>
              <w:spacing w:line="560" w:lineRule="exact"/>
              <w:rPr>
                <w:rFonts w:ascii="仿宋_GB2312" w:eastAsia="仿宋_GB2312" w:hAnsi="仿宋"/>
                <w:color w:val="000000" w:themeColor="text1"/>
                <w:sz w:val="24"/>
                <w:szCs w:val="24"/>
              </w:rPr>
            </w:pPr>
          </w:p>
        </w:tc>
        <w:tc>
          <w:tcPr>
            <w:tcW w:w="1336" w:type="dxa"/>
            <w:gridSpan w:val="2"/>
            <w:shd w:val="clear" w:color="auto" w:fill="auto"/>
            <w:vAlign w:val="center"/>
          </w:tcPr>
          <w:p w14:paraId="6BD81D04"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联系电话</w:t>
            </w:r>
          </w:p>
          <w:p w14:paraId="5CDE055B"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（传真）</w:t>
            </w:r>
          </w:p>
        </w:tc>
        <w:tc>
          <w:tcPr>
            <w:tcW w:w="2235" w:type="dxa"/>
            <w:shd w:val="clear" w:color="auto" w:fill="auto"/>
            <w:vAlign w:val="center"/>
          </w:tcPr>
          <w:p w14:paraId="4C806B45" w14:textId="77777777" w:rsidR="00356482" w:rsidRPr="008B4655" w:rsidRDefault="00356482">
            <w:pPr>
              <w:spacing w:line="560" w:lineRule="exact"/>
              <w:rPr>
                <w:rFonts w:ascii="仿宋_GB2312" w:eastAsia="仿宋_GB2312" w:hAnsi="仿宋"/>
                <w:color w:val="000000" w:themeColor="text1"/>
                <w:sz w:val="24"/>
                <w:szCs w:val="24"/>
              </w:rPr>
            </w:pPr>
          </w:p>
        </w:tc>
      </w:tr>
      <w:tr w:rsidR="00F77004" w:rsidRPr="008B4655" w14:paraId="160CC880" w14:textId="77777777">
        <w:trPr>
          <w:trHeight w:val="720"/>
          <w:jc w:val="center"/>
        </w:trPr>
        <w:tc>
          <w:tcPr>
            <w:tcW w:w="2037" w:type="dxa"/>
            <w:vMerge w:val="restart"/>
            <w:shd w:val="clear" w:color="auto" w:fill="auto"/>
            <w:vAlign w:val="center"/>
          </w:tcPr>
          <w:p w14:paraId="1880A99A"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申报学校</w:t>
            </w:r>
          </w:p>
          <w:p w14:paraId="1AF740A7"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联系方式</w:t>
            </w:r>
          </w:p>
        </w:tc>
        <w:tc>
          <w:tcPr>
            <w:tcW w:w="1327" w:type="dxa"/>
            <w:gridSpan w:val="3"/>
            <w:shd w:val="clear" w:color="auto" w:fill="auto"/>
            <w:vAlign w:val="center"/>
          </w:tcPr>
          <w:p w14:paraId="1A7819FE"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联系人</w:t>
            </w:r>
          </w:p>
        </w:tc>
        <w:tc>
          <w:tcPr>
            <w:tcW w:w="1618" w:type="dxa"/>
            <w:shd w:val="clear" w:color="auto" w:fill="auto"/>
            <w:vAlign w:val="center"/>
          </w:tcPr>
          <w:p w14:paraId="0C89D827" w14:textId="77777777" w:rsidR="00356482" w:rsidRPr="008B4655" w:rsidRDefault="00356482">
            <w:pPr>
              <w:spacing w:line="560" w:lineRule="exact"/>
              <w:rPr>
                <w:rFonts w:ascii="仿宋_GB2312" w:eastAsia="仿宋_GB2312" w:hAnsi="仿宋"/>
                <w:color w:val="000000" w:themeColor="text1"/>
                <w:sz w:val="24"/>
                <w:szCs w:val="24"/>
              </w:rPr>
            </w:pPr>
          </w:p>
        </w:tc>
        <w:tc>
          <w:tcPr>
            <w:tcW w:w="1336" w:type="dxa"/>
            <w:gridSpan w:val="2"/>
            <w:shd w:val="clear" w:color="auto" w:fill="auto"/>
            <w:vAlign w:val="center"/>
          </w:tcPr>
          <w:p w14:paraId="1F361075"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联系电话</w:t>
            </w:r>
          </w:p>
          <w:p w14:paraId="78222C7F"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（传真）</w:t>
            </w:r>
          </w:p>
        </w:tc>
        <w:tc>
          <w:tcPr>
            <w:tcW w:w="2235" w:type="dxa"/>
            <w:shd w:val="clear" w:color="auto" w:fill="auto"/>
            <w:vAlign w:val="center"/>
          </w:tcPr>
          <w:p w14:paraId="5211F5BA" w14:textId="77777777" w:rsidR="00356482" w:rsidRPr="008B4655" w:rsidRDefault="00356482">
            <w:pPr>
              <w:spacing w:line="560" w:lineRule="exact"/>
              <w:rPr>
                <w:rFonts w:ascii="仿宋_GB2312" w:eastAsia="仿宋_GB2312" w:hAnsi="仿宋"/>
                <w:color w:val="000000" w:themeColor="text1"/>
                <w:sz w:val="24"/>
                <w:szCs w:val="24"/>
              </w:rPr>
            </w:pPr>
          </w:p>
        </w:tc>
      </w:tr>
      <w:tr w:rsidR="00F77004" w:rsidRPr="008B4655" w14:paraId="7776E6CA" w14:textId="77777777">
        <w:trPr>
          <w:trHeight w:val="570"/>
          <w:jc w:val="center"/>
        </w:trPr>
        <w:tc>
          <w:tcPr>
            <w:tcW w:w="2037" w:type="dxa"/>
            <w:vMerge/>
            <w:shd w:val="clear" w:color="auto" w:fill="auto"/>
            <w:vAlign w:val="center"/>
          </w:tcPr>
          <w:p w14:paraId="03748782" w14:textId="77777777" w:rsidR="00356482" w:rsidRPr="008B4655" w:rsidRDefault="00356482">
            <w:pPr>
              <w:spacing w:line="560" w:lineRule="exact"/>
              <w:rPr>
                <w:rFonts w:ascii="仿宋_GB2312" w:eastAsia="仿宋_GB2312" w:hAnsi="仿宋"/>
                <w:color w:val="000000" w:themeColor="text1"/>
                <w:sz w:val="24"/>
                <w:szCs w:val="24"/>
              </w:rPr>
            </w:pPr>
          </w:p>
        </w:tc>
        <w:tc>
          <w:tcPr>
            <w:tcW w:w="1327" w:type="dxa"/>
            <w:gridSpan w:val="3"/>
            <w:shd w:val="clear" w:color="auto" w:fill="auto"/>
            <w:vAlign w:val="center"/>
          </w:tcPr>
          <w:p w14:paraId="287F31C3"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电子邮箱</w:t>
            </w:r>
          </w:p>
        </w:tc>
        <w:tc>
          <w:tcPr>
            <w:tcW w:w="5189" w:type="dxa"/>
            <w:gridSpan w:val="4"/>
            <w:shd w:val="clear" w:color="auto" w:fill="auto"/>
            <w:vAlign w:val="center"/>
          </w:tcPr>
          <w:p w14:paraId="32A4CDC6" w14:textId="77777777" w:rsidR="00356482" w:rsidRPr="008B4655" w:rsidRDefault="00356482">
            <w:pPr>
              <w:spacing w:line="560" w:lineRule="exact"/>
              <w:rPr>
                <w:rFonts w:ascii="仿宋_GB2312" w:eastAsia="仿宋_GB2312" w:hAnsi="仿宋"/>
                <w:color w:val="000000" w:themeColor="text1"/>
                <w:sz w:val="24"/>
                <w:szCs w:val="24"/>
              </w:rPr>
            </w:pPr>
          </w:p>
        </w:tc>
      </w:tr>
      <w:tr w:rsidR="00F77004" w:rsidRPr="008B4655" w14:paraId="3B8A9C4E" w14:textId="77777777">
        <w:trPr>
          <w:trHeight w:val="570"/>
          <w:jc w:val="center"/>
        </w:trPr>
        <w:tc>
          <w:tcPr>
            <w:tcW w:w="2037" w:type="dxa"/>
            <w:shd w:val="clear" w:color="auto" w:fill="auto"/>
            <w:vAlign w:val="center"/>
          </w:tcPr>
          <w:p w14:paraId="2780C6A0"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教师情况</w:t>
            </w:r>
          </w:p>
        </w:tc>
        <w:tc>
          <w:tcPr>
            <w:tcW w:w="6516" w:type="dxa"/>
            <w:gridSpan w:val="7"/>
            <w:shd w:val="clear" w:color="auto" w:fill="auto"/>
            <w:vAlign w:val="center"/>
          </w:tcPr>
          <w:p w14:paraId="1250A9B1"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（填写教师数，体育教师专、兼职数，专项冰雪教师数）</w:t>
            </w:r>
          </w:p>
        </w:tc>
      </w:tr>
      <w:tr w:rsidR="00F77004" w:rsidRPr="008B4655" w14:paraId="111C76CC" w14:textId="77777777">
        <w:trPr>
          <w:trHeight w:val="570"/>
          <w:jc w:val="center"/>
        </w:trPr>
        <w:tc>
          <w:tcPr>
            <w:tcW w:w="2037" w:type="dxa"/>
            <w:shd w:val="clear" w:color="auto" w:fill="auto"/>
            <w:vAlign w:val="center"/>
          </w:tcPr>
          <w:p w14:paraId="4F9B2E3B"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学生情况</w:t>
            </w:r>
          </w:p>
        </w:tc>
        <w:tc>
          <w:tcPr>
            <w:tcW w:w="6516" w:type="dxa"/>
            <w:gridSpan w:val="7"/>
            <w:shd w:val="clear" w:color="auto" w:fill="auto"/>
            <w:vAlign w:val="center"/>
          </w:tcPr>
          <w:p w14:paraId="0F497BBB"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（填写班级数、年级数、学生数、男女学生数）</w:t>
            </w:r>
          </w:p>
        </w:tc>
      </w:tr>
      <w:tr w:rsidR="00F77004" w:rsidRPr="008B4655" w14:paraId="51147495" w14:textId="77777777">
        <w:trPr>
          <w:trHeight w:val="570"/>
          <w:jc w:val="center"/>
        </w:trPr>
        <w:tc>
          <w:tcPr>
            <w:tcW w:w="2037" w:type="dxa"/>
            <w:shd w:val="clear" w:color="auto" w:fill="auto"/>
            <w:vAlign w:val="center"/>
          </w:tcPr>
          <w:p w14:paraId="0C063CFD"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冰雪场地情况</w:t>
            </w:r>
          </w:p>
        </w:tc>
        <w:tc>
          <w:tcPr>
            <w:tcW w:w="6516" w:type="dxa"/>
            <w:gridSpan w:val="7"/>
            <w:shd w:val="clear" w:color="auto" w:fill="auto"/>
            <w:vAlign w:val="center"/>
          </w:tcPr>
          <w:p w14:paraId="665E7752"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（填写运动场</w:t>
            </w:r>
            <w:r w:rsidR="008B4655">
              <w:rPr>
                <w:rFonts w:ascii="仿宋_GB2312" w:eastAsia="仿宋_GB2312" w:hAnsi="仿宋" w:hint="eastAsia"/>
                <w:color w:val="000000" w:themeColor="text1"/>
                <w:sz w:val="24"/>
                <w:szCs w:val="24"/>
              </w:rPr>
              <w:t>类型、数量和</w:t>
            </w:r>
            <w:r w:rsidRPr="008B4655">
              <w:rPr>
                <w:rFonts w:ascii="仿宋_GB2312" w:eastAsia="仿宋_GB2312" w:hAnsi="仿宋" w:hint="eastAsia"/>
                <w:color w:val="000000" w:themeColor="text1"/>
                <w:sz w:val="24"/>
                <w:szCs w:val="24"/>
              </w:rPr>
              <w:t>面积）</w:t>
            </w:r>
          </w:p>
        </w:tc>
      </w:tr>
      <w:tr w:rsidR="00F77004" w:rsidRPr="008B4655" w14:paraId="56BED654" w14:textId="77777777">
        <w:trPr>
          <w:trHeight w:val="581"/>
          <w:jc w:val="center"/>
        </w:trPr>
        <w:tc>
          <w:tcPr>
            <w:tcW w:w="2037" w:type="dxa"/>
            <w:shd w:val="clear" w:color="auto" w:fill="auto"/>
            <w:vAlign w:val="center"/>
          </w:tcPr>
          <w:p w14:paraId="18C95245"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学校类型</w:t>
            </w:r>
          </w:p>
        </w:tc>
        <w:tc>
          <w:tcPr>
            <w:tcW w:w="6516" w:type="dxa"/>
            <w:gridSpan w:val="7"/>
            <w:shd w:val="clear" w:color="auto" w:fill="auto"/>
            <w:vAlign w:val="center"/>
          </w:tcPr>
          <w:p w14:paraId="7E65E83F"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□小学□初中□高中□完全中学</w:t>
            </w:r>
          </w:p>
          <w:p w14:paraId="268BA828"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□9年一贯制学校□12年一贯制学校</w:t>
            </w:r>
          </w:p>
        </w:tc>
      </w:tr>
      <w:tr w:rsidR="00F77004" w:rsidRPr="008B4655" w14:paraId="4F8CDA5C" w14:textId="77777777">
        <w:trPr>
          <w:trHeight w:val="1735"/>
          <w:jc w:val="center"/>
        </w:trPr>
        <w:tc>
          <w:tcPr>
            <w:tcW w:w="3260" w:type="dxa"/>
            <w:gridSpan w:val="3"/>
            <w:shd w:val="clear" w:color="auto" w:fill="auto"/>
            <w:vAlign w:val="center"/>
          </w:tcPr>
          <w:p w14:paraId="72313F83"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主要工作做法、及特色（对照特色学校基本标准各项要求进行撰写，不超过3000字）</w:t>
            </w:r>
          </w:p>
        </w:tc>
        <w:tc>
          <w:tcPr>
            <w:tcW w:w="5293" w:type="dxa"/>
            <w:gridSpan w:val="5"/>
            <w:shd w:val="clear" w:color="auto" w:fill="auto"/>
            <w:vAlign w:val="center"/>
          </w:tcPr>
          <w:p w14:paraId="665E6D1D" w14:textId="77777777" w:rsidR="00356482" w:rsidRPr="008B4655" w:rsidRDefault="00356482">
            <w:pPr>
              <w:spacing w:line="560" w:lineRule="exact"/>
              <w:rPr>
                <w:rFonts w:ascii="仿宋_GB2312" w:eastAsia="仿宋_GB2312" w:hAnsi="仿宋"/>
                <w:color w:val="000000" w:themeColor="text1"/>
                <w:sz w:val="24"/>
                <w:szCs w:val="24"/>
              </w:rPr>
            </w:pPr>
          </w:p>
        </w:tc>
      </w:tr>
      <w:tr w:rsidR="00F77004" w:rsidRPr="008B4655" w14:paraId="01C239E1" w14:textId="77777777">
        <w:trPr>
          <w:trHeight w:val="1135"/>
          <w:jc w:val="center"/>
        </w:trPr>
        <w:tc>
          <w:tcPr>
            <w:tcW w:w="3260" w:type="dxa"/>
            <w:gridSpan w:val="3"/>
            <w:shd w:val="clear" w:color="auto" w:fill="auto"/>
            <w:vAlign w:val="center"/>
          </w:tcPr>
          <w:p w14:paraId="69A1D9AE"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未来三年工作计划</w:t>
            </w:r>
          </w:p>
          <w:p w14:paraId="0128D563"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（不超过800字）</w:t>
            </w:r>
          </w:p>
        </w:tc>
        <w:tc>
          <w:tcPr>
            <w:tcW w:w="5293" w:type="dxa"/>
            <w:gridSpan w:val="5"/>
            <w:shd w:val="clear" w:color="auto" w:fill="auto"/>
            <w:vAlign w:val="center"/>
          </w:tcPr>
          <w:p w14:paraId="168EDD08" w14:textId="77777777" w:rsidR="00356482" w:rsidRPr="008B4655" w:rsidRDefault="00356482">
            <w:pPr>
              <w:spacing w:line="560" w:lineRule="exact"/>
              <w:rPr>
                <w:rFonts w:ascii="仿宋_GB2312" w:eastAsia="仿宋_GB2312" w:hAnsi="仿宋"/>
                <w:color w:val="000000" w:themeColor="text1"/>
                <w:sz w:val="24"/>
                <w:szCs w:val="24"/>
              </w:rPr>
            </w:pPr>
          </w:p>
        </w:tc>
      </w:tr>
      <w:tr w:rsidR="00F77004" w:rsidRPr="008B4655" w14:paraId="28A03FAA" w14:textId="77777777">
        <w:trPr>
          <w:trHeight w:val="673"/>
          <w:jc w:val="center"/>
        </w:trPr>
        <w:tc>
          <w:tcPr>
            <w:tcW w:w="8553" w:type="dxa"/>
            <w:gridSpan w:val="8"/>
            <w:shd w:val="clear" w:color="auto" w:fill="auto"/>
            <w:vAlign w:val="center"/>
          </w:tcPr>
          <w:p w14:paraId="13330DAC"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申报意见</w:t>
            </w:r>
          </w:p>
        </w:tc>
      </w:tr>
      <w:tr w:rsidR="00F77004" w:rsidRPr="008B4655" w14:paraId="0161AADF" w14:textId="77777777">
        <w:trPr>
          <w:trHeight w:val="291"/>
          <w:jc w:val="center"/>
        </w:trPr>
        <w:tc>
          <w:tcPr>
            <w:tcW w:w="2447" w:type="dxa"/>
            <w:gridSpan w:val="2"/>
            <w:shd w:val="clear" w:color="auto" w:fill="auto"/>
            <w:vAlign w:val="center"/>
          </w:tcPr>
          <w:p w14:paraId="26B72A20"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申报学校</w:t>
            </w:r>
          </w:p>
        </w:tc>
        <w:tc>
          <w:tcPr>
            <w:tcW w:w="3311" w:type="dxa"/>
            <w:gridSpan w:val="4"/>
            <w:shd w:val="clear" w:color="auto" w:fill="auto"/>
            <w:vAlign w:val="center"/>
          </w:tcPr>
          <w:p w14:paraId="5BD7C2C9"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教育行政主管部门</w:t>
            </w:r>
          </w:p>
        </w:tc>
        <w:tc>
          <w:tcPr>
            <w:tcW w:w="2795" w:type="dxa"/>
            <w:gridSpan w:val="2"/>
            <w:shd w:val="clear" w:color="auto" w:fill="auto"/>
            <w:vAlign w:val="center"/>
          </w:tcPr>
          <w:p w14:paraId="7F588134"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省级教育行政部门</w:t>
            </w:r>
          </w:p>
        </w:tc>
      </w:tr>
      <w:tr w:rsidR="00F77004" w:rsidRPr="008B4655" w14:paraId="122DA8C6" w14:textId="77777777">
        <w:trPr>
          <w:trHeight w:val="1086"/>
          <w:jc w:val="center"/>
        </w:trPr>
        <w:tc>
          <w:tcPr>
            <w:tcW w:w="2447" w:type="dxa"/>
            <w:gridSpan w:val="2"/>
            <w:shd w:val="clear" w:color="auto" w:fill="auto"/>
            <w:vAlign w:val="center"/>
          </w:tcPr>
          <w:p w14:paraId="1AE4CD9C"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盖章</w:t>
            </w:r>
          </w:p>
          <w:p w14:paraId="56B08DAC"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年月日</w:t>
            </w:r>
          </w:p>
        </w:tc>
        <w:tc>
          <w:tcPr>
            <w:tcW w:w="3311" w:type="dxa"/>
            <w:gridSpan w:val="4"/>
            <w:shd w:val="clear" w:color="auto" w:fill="auto"/>
            <w:vAlign w:val="center"/>
          </w:tcPr>
          <w:p w14:paraId="4E37E712"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盖章</w:t>
            </w:r>
          </w:p>
          <w:p w14:paraId="51A88F21"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年月日</w:t>
            </w:r>
          </w:p>
        </w:tc>
        <w:tc>
          <w:tcPr>
            <w:tcW w:w="2795" w:type="dxa"/>
            <w:gridSpan w:val="2"/>
            <w:shd w:val="clear" w:color="auto" w:fill="auto"/>
            <w:vAlign w:val="center"/>
          </w:tcPr>
          <w:p w14:paraId="4A87CCEA"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盖章</w:t>
            </w:r>
          </w:p>
          <w:p w14:paraId="56CD0460"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年月日</w:t>
            </w:r>
          </w:p>
        </w:tc>
      </w:tr>
    </w:tbl>
    <w:p w14:paraId="7CB07BDC"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注：此表可加页，根据格式可自制。</w:t>
      </w:r>
    </w:p>
    <w:p w14:paraId="198C8F26" w14:textId="77777777" w:rsidR="00356482" w:rsidRPr="008B4655" w:rsidRDefault="00BC02F5">
      <w:pPr>
        <w:widowControl/>
        <w:jc w:val="left"/>
        <w:rPr>
          <w:rFonts w:ascii="仿宋_GB2312" w:eastAsia="仿宋_GB2312" w:hAnsi="仿宋"/>
          <w:color w:val="000000" w:themeColor="text1"/>
          <w:sz w:val="32"/>
          <w:szCs w:val="32"/>
        </w:rPr>
      </w:pPr>
      <w:r w:rsidRPr="00F77004">
        <w:rPr>
          <w:rFonts w:ascii="仿宋" w:eastAsia="仿宋" w:hAnsi="仿宋"/>
          <w:color w:val="000000" w:themeColor="text1"/>
          <w:sz w:val="24"/>
          <w:szCs w:val="24"/>
        </w:rPr>
        <w:br w:type="page"/>
      </w:r>
      <w:r w:rsidRPr="008B4655">
        <w:rPr>
          <w:rFonts w:ascii="仿宋_GB2312" w:eastAsia="仿宋_GB2312" w:hAnsi="仿宋" w:hint="eastAsia"/>
          <w:color w:val="000000" w:themeColor="text1"/>
          <w:sz w:val="32"/>
          <w:szCs w:val="32"/>
        </w:rPr>
        <w:lastRenderedPageBreak/>
        <w:t>附件4</w:t>
      </w:r>
    </w:p>
    <w:p w14:paraId="405C71C2" w14:textId="77777777" w:rsidR="00356482" w:rsidRPr="00F77004" w:rsidRDefault="00BC02F5">
      <w:pPr>
        <w:spacing w:line="560" w:lineRule="exact"/>
        <w:jc w:val="center"/>
        <w:rPr>
          <w:rFonts w:ascii="方正小标宋简体" w:eastAsia="方正小标宋简体" w:hAnsi="仿宋"/>
          <w:color w:val="000000" w:themeColor="text1"/>
          <w:sz w:val="32"/>
          <w:szCs w:val="32"/>
        </w:rPr>
      </w:pPr>
      <w:r w:rsidRPr="00F77004">
        <w:rPr>
          <w:rFonts w:ascii="方正小标宋简体" w:eastAsia="方正小标宋简体" w:hAnsi="仿宋" w:hint="eastAsia"/>
          <w:color w:val="000000" w:themeColor="text1"/>
          <w:sz w:val="32"/>
          <w:szCs w:val="32"/>
        </w:rPr>
        <w:t>北京2022年冬奥会和冬残奥会奥林匹克教育示范</w:t>
      </w:r>
    </w:p>
    <w:p w14:paraId="3584E7DC" w14:textId="77777777" w:rsidR="00356482" w:rsidRPr="00F77004" w:rsidRDefault="00BC02F5">
      <w:pPr>
        <w:spacing w:line="560" w:lineRule="exact"/>
        <w:jc w:val="center"/>
        <w:rPr>
          <w:rFonts w:ascii="方正小标宋简体" w:eastAsia="方正小标宋简体" w:hAnsi="仿宋"/>
          <w:color w:val="000000" w:themeColor="text1"/>
          <w:sz w:val="32"/>
          <w:szCs w:val="32"/>
        </w:rPr>
      </w:pPr>
      <w:r w:rsidRPr="00F77004">
        <w:rPr>
          <w:rFonts w:ascii="方正小标宋简体" w:eastAsia="方正小标宋简体" w:hAnsi="仿宋" w:hint="eastAsia"/>
          <w:color w:val="000000" w:themeColor="text1"/>
          <w:sz w:val="32"/>
          <w:szCs w:val="32"/>
        </w:rPr>
        <w:t>学校申报表</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410"/>
        <w:gridCol w:w="813"/>
        <w:gridCol w:w="104"/>
        <w:gridCol w:w="1618"/>
        <w:gridCol w:w="776"/>
        <w:gridCol w:w="560"/>
        <w:gridCol w:w="2235"/>
      </w:tblGrid>
      <w:tr w:rsidR="00F77004" w:rsidRPr="008B4655" w14:paraId="0DDB62F1" w14:textId="77777777">
        <w:trPr>
          <w:trHeight w:val="652"/>
          <w:jc w:val="center"/>
        </w:trPr>
        <w:tc>
          <w:tcPr>
            <w:tcW w:w="3364" w:type="dxa"/>
            <w:gridSpan w:val="4"/>
            <w:shd w:val="clear" w:color="auto" w:fill="auto"/>
            <w:vAlign w:val="center"/>
          </w:tcPr>
          <w:p w14:paraId="46BFA83B"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学校名称（务请准确填写全称）</w:t>
            </w:r>
          </w:p>
        </w:tc>
        <w:tc>
          <w:tcPr>
            <w:tcW w:w="5189" w:type="dxa"/>
            <w:gridSpan w:val="4"/>
            <w:shd w:val="clear" w:color="auto" w:fill="auto"/>
            <w:vAlign w:val="center"/>
          </w:tcPr>
          <w:p w14:paraId="41A5B9F2" w14:textId="77777777" w:rsidR="00356482" w:rsidRPr="008B4655" w:rsidRDefault="00356482">
            <w:pPr>
              <w:spacing w:line="560" w:lineRule="exact"/>
              <w:rPr>
                <w:rFonts w:ascii="仿宋_GB2312" w:eastAsia="仿宋_GB2312" w:hAnsi="仿宋"/>
                <w:color w:val="000000" w:themeColor="text1"/>
                <w:sz w:val="24"/>
                <w:szCs w:val="24"/>
              </w:rPr>
            </w:pPr>
          </w:p>
        </w:tc>
      </w:tr>
      <w:tr w:rsidR="00F77004" w:rsidRPr="008B4655" w14:paraId="6893DC56" w14:textId="77777777">
        <w:trPr>
          <w:trHeight w:val="581"/>
          <w:jc w:val="center"/>
        </w:trPr>
        <w:tc>
          <w:tcPr>
            <w:tcW w:w="2037" w:type="dxa"/>
            <w:shd w:val="clear" w:color="auto" w:fill="auto"/>
            <w:vAlign w:val="center"/>
          </w:tcPr>
          <w:p w14:paraId="346F6BDA"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主管教育</w:t>
            </w:r>
          </w:p>
          <w:p w14:paraId="31895BCB"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行政部门</w:t>
            </w:r>
          </w:p>
        </w:tc>
        <w:tc>
          <w:tcPr>
            <w:tcW w:w="1327" w:type="dxa"/>
            <w:gridSpan w:val="3"/>
            <w:shd w:val="clear" w:color="auto" w:fill="auto"/>
            <w:vAlign w:val="center"/>
          </w:tcPr>
          <w:p w14:paraId="7D934D2A"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联系人</w:t>
            </w:r>
          </w:p>
        </w:tc>
        <w:tc>
          <w:tcPr>
            <w:tcW w:w="1618" w:type="dxa"/>
            <w:shd w:val="clear" w:color="auto" w:fill="auto"/>
            <w:vAlign w:val="center"/>
          </w:tcPr>
          <w:p w14:paraId="17043CF8" w14:textId="77777777" w:rsidR="00356482" w:rsidRPr="008B4655" w:rsidRDefault="00356482">
            <w:pPr>
              <w:spacing w:line="560" w:lineRule="exact"/>
              <w:rPr>
                <w:rFonts w:ascii="仿宋_GB2312" w:eastAsia="仿宋_GB2312" w:hAnsi="仿宋"/>
                <w:color w:val="000000" w:themeColor="text1"/>
                <w:sz w:val="24"/>
                <w:szCs w:val="24"/>
              </w:rPr>
            </w:pPr>
          </w:p>
        </w:tc>
        <w:tc>
          <w:tcPr>
            <w:tcW w:w="1336" w:type="dxa"/>
            <w:gridSpan w:val="2"/>
            <w:shd w:val="clear" w:color="auto" w:fill="auto"/>
            <w:vAlign w:val="center"/>
          </w:tcPr>
          <w:p w14:paraId="18A3C18D"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联系电话</w:t>
            </w:r>
          </w:p>
          <w:p w14:paraId="5D44EE53"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（传真）</w:t>
            </w:r>
          </w:p>
        </w:tc>
        <w:tc>
          <w:tcPr>
            <w:tcW w:w="2235" w:type="dxa"/>
            <w:shd w:val="clear" w:color="auto" w:fill="auto"/>
            <w:vAlign w:val="center"/>
          </w:tcPr>
          <w:p w14:paraId="3877D785" w14:textId="77777777" w:rsidR="00356482" w:rsidRPr="008B4655" w:rsidRDefault="00356482">
            <w:pPr>
              <w:spacing w:line="560" w:lineRule="exact"/>
              <w:rPr>
                <w:rFonts w:ascii="仿宋_GB2312" w:eastAsia="仿宋_GB2312" w:hAnsi="仿宋"/>
                <w:color w:val="000000" w:themeColor="text1"/>
                <w:sz w:val="24"/>
                <w:szCs w:val="24"/>
              </w:rPr>
            </w:pPr>
          </w:p>
        </w:tc>
      </w:tr>
      <w:tr w:rsidR="00F77004" w:rsidRPr="008B4655" w14:paraId="2298B0FB" w14:textId="77777777">
        <w:trPr>
          <w:trHeight w:val="720"/>
          <w:jc w:val="center"/>
        </w:trPr>
        <w:tc>
          <w:tcPr>
            <w:tcW w:w="2037" w:type="dxa"/>
            <w:vMerge w:val="restart"/>
            <w:shd w:val="clear" w:color="auto" w:fill="auto"/>
            <w:vAlign w:val="center"/>
          </w:tcPr>
          <w:p w14:paraId="0B78B2FA"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申报学校</w:t>
            </w:r>
          </w:p>
          <w:p w14:paraId="3076CB3B"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联系方式</w:t>
            </w:r>
          </w:p>
        </w:tc>
        <w:tc>
          <w:tcPr>
            <w:tcW w:w="1327" w:type="dxa"/>
            <w:gridSpan w:val="3"/>
            <w:shd w:val="clear" w:color="auto" w:fill="auto"/>
            <w:vAlign w:val="center"/>
          </w:tcPr>
          <w:p w14:paraId="585F68EE"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联系人</w:t>
            </w:r>
          </w:p>
        </w:tc>
        <w:tc>
          <w:tcPr>
            <w:tcW w:w="1618" w:type="dxa"/>
            <w:shd w:val="clear" w:color="auto" w:fill="auto"/>
            <w:vAlign w:val="center"/>
          </w:tcPr>
          <w:p w14:paraId="5F494BC6" w14:textId="77777777" w:rsidR="00356482" w:rsidRPr="008B4655" w:rsidRDefault="00356482">
            <w:pPr>
              <w:spacing w:line="560" w:lineRule="exact"/>
              <w:rPr>
                <w:rFonts w:ascii="仿宋_GB2312" w:eastAsia="仿宋_GB2312" w:hAnsi="仿宋"/>
                <w:color w:val="000000" w:themeColor="text1"/>
                <w:sz w:val="24"/>
                <w:szCs w:val="24"/>
              </w:rPr>
            </w:pPr>
          </w:p>
        </w:tc>
        <w:tc>
          <w:tcPr>
            <w:tcW w:w="1336" w:type="dxa"/>
            <w:gridSpan w:val="2"/>
            <w:shd w:val="clear" w:color="auto" w:fill="auto"/>
            <w:vAlign w:val="center"/>
          </w:tcPr>
          <w:p w14:paraId="19ECD88D"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联系电话</w:t>
            </w:r>
          </w:p>
          <w:p w14:paraId="2E3C6919"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（传真）</w:t>
            </w:r>
          </w:p>
        </w:tc>
        <w:tc>
          <w:tcPr>
            <w:tcW w:w="2235" w:type="dxa"/>
            <w:shd w:val="clear" w:color="auto" w:fill="auto"/>
            <w:vAlign w:val="center"/>
          </w:tcPr>
          <w:p w14:paraId="5E98AFAF" w14:textId="77777777" w:rsidR="00356482" w:rsidRPr="008B4655" w:rsidRDefault="00356482">
            <w:pPr>
              <w:spacing w:line="560" w:lineRule="exact"/>
              <w:rPr>
                <w:rFonts w:ascii="仿宋_GB2312" w:eastAsia="仿宋_GB2312" w:hAnsi="仿宋"/>
                <w:color w:val="000000" w:themeColor="text1"/>
                <w:sz w:val="24"/>
                <w:szCs w:val="24"/>
              </w:rPr>
            </w:pPr>
          </w:p>
        </w:tc>
      </w:tr>
      <w:tr w:rsidR="00F77004" w:rsidRPr="008B4655" w14:paraId="62BF7043" w14:textId="77777777">
        <w:trPr>
          <w:trHeight w:val="570"/>
          <w:jc w:val="center"/>
        </w:trPr>
        <w:tc>
          <w:tcPr>
            <w:tcW w:w="2037" w:type="dxa"/>
            <w:vMerge/>
            <w:shd w:val="clear" w:color="auto" w:fill="auto"/>
            <w:vAlign w:val="center"/>
          </w:tcPr>
          <w:p w14:paraId="56CA4FF2" w14:textId="77777777" w:rsidR="00356482" w:rsidRPr="008B4655" w:rsidRDefault="00356482">
            <w:pPr>
              <w:spacing w:line="560" w:lineRule="exact"/>
              <w:rPr>
                <w:rFonts w:ascii="仿宋_GB2312" w:eastAsia="仿宋_GB2312" w:hAnsi="仿宋"/>
                <w:color w:val="000000" w:themeColor="text1"/>
                <w:sz w:val="24"/>
                <w:szCs w:val="24"/>
              </w:rPr>
            </w:pPr>
          </w:p>
        </w:tc>
        <w:tc>
          <w:tcPr>
            <w:tcW w:w="1327" w:type="dxa"/>
            <w:gridSpan w:val="3"/>
            <w:shd w:val="clear" w:color="auto" w:fill="auto"/>
            <w:vAlign w:val="center"/>
          </w:tcPr>
          <w:p w14:paraId="2A69CAAF"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电子邮箱</w:t>
            </w:r>
          </w:p>
        </w:tc>
        <w:tc>
          <w:tcPr>
            <w:tcW w:w="5189" w:type="dxa"/>
            <w:gridSpan w:val="4"/>
            <w:shd w:val="clear" w:color="auto" w:fill="auto"/>
            <w:vAlign w:val="center"/>
          </w:tcPr>
          <w:p w14:paraId="37917843" w14:textId="77777777" w:rsidR="00356482" w:rsidRPr="008B4655" w:rsidRDefault="00356482">
            <w:pPr>
              <w:spacing w:line="560" w:lineRule="exact"/>
              <w:rPr>
                <w:rFonts w:ascii="仿宋_GB2312" w:eastAsia="仿宋_GB2312" w:hAnsi="仿宋"/>
                <w:color w:val="000000" w:themeColor="text1"/>
                <w:sz w:val="24"/>
                <w:szCs w:val="24"/>
              </w:rPr>
            </w:pPr>
          </w:p>
        </w:tc>
      </w:tr>
      <w:tr w:rsidR="00F77004" w:rsidRPr="008B4655" w14:paraId="5272C842" w14:textId="77777777">
        <w:trPr>
          <w:trHeight w:val="570"/>
          <w:jc w:val="center"/>
        </w:trPr>
        <w:tc>
          <w:tcPr>
            <w:tcW w:w="2037" w:type="dxa"/>
            <w:shd w:val="clear" w:color="auto" w:fill="auto"/>
            <w:vAlign w:val="center"/>
          </w:tcPr>
          <w:p w14:paraId="6542B6F2"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教师情况</w:t>
            </w:r>
          </w:p>
        </w:tc>
        <w:tc>
          <w:tcPr>
            <w:tcW w:w="6516" w:type="dxa"/>
            <w:gridSpan w:val="7"/>
            <w:shd w:val="clear" w:color="auto" w:fill="auto"/>
            <w:vAlign w:val="center"/>
          </w:tcPr>
          <w:p w14:paraId="4B713E60"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（填写教师数，体育教师专、兼职数，专项冰雪教师数）</w:t>
            </w:r>
          </w:p>
        </w:tc>
      </w:tr>
      <w:tr w:rsidR="00F77004" w:rsidRPr="008B4655" w14:paraId="1F6E302E" w14:textId="77777777">
        <w:trPr>
          <w:trHeight w:val="570"/>
          <w:jc w:val="center"/>
        </w:trPr>
        <w:tc>
          <w:tcPr>
            <w:tcW w:w="2037" w:type="dxa"/>
            <w:shd w:val="clear" w:color="auto" w:fill="auto"/>
            <w:vAlign w:val="center"/>
          </w:tcPr>
          <w:p w14:paraId="18796E96"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学生情况</w:t>
            </w:r>
          </w:p>
        </w:tc>
        <w:tc>
          <w:tcPr>
            <w:tcW w:w="6516" w:type="dxa"/>
            <w:gridSpan w:val="7"/>
            <w:shd w:val="clear" w:color="auto" w:fill="auto"/>
            <w:vAlign w:val="center"/>
          </w:tcPr>
          <w:p w14:paraId="05942578"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（填写班级数、年级数、学生数、男女学生数）</w:t>
            </w:r>
          </w:p>
        </w:tc>
      </w:tr>
      <w:tr w:rsidR="00F77004" w:rsidRPr="008B4655" w14:paraId="084F478D" w14:textId="77777777">
        <w:trPr>
          <w:trHeight w:val="570"/>
          <w:jc w:val="center"/>
        </w:trPr>
        <w:tc>
          <w:tcPr>
            <w:tcW w:w="2037" w:type="dxa"/>
            <w:shd w:val="clear" w:color="auto" w:fill="auto"/>
            <w:vAlign w:val="center"/>
          </w:tcPr>
          <w:p w14:paraId="613B2867"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冰雪场地情况</w:t>
            </w:r>
          </w:p>
        </w:tc>
        <w:tc>
          <w:tcPr>
            <w:tcW w:w="6516" w:type="dxa"/>
            <w:gridSpan w:val="7"/>
            <w:shd w:val="clear" w:color="auto" w:fill="auto"/>
            <w:vAlign w:val="center"/>
          </w:tcPr>
          <w:p w14:paraId="3589F380" w14:textId="77777777" w:rsidR="00356482" w:rsidRPr="008B4655" w:rsidRDefault="008B465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（填写运动场</w:t>
            </w:r>
            <w:r>
              <w:rPr>
                <w:rFonts w:ascii="仿宋_GB2312" w:eastAsia="仿宋_GB2312" w:hAnsi="仿宋" w:hint="eastAsia"/>
                <w:color w:val="000000" w:themeColor="text1"/>
                <w:sz w:val="24"/>
                <w:szCs w:val="24"/>
              </w:rPr>
              <w:t>类型、数量和</w:t>
            </w:r>
            <w:r w:rsidRPr="008B4655">
              <w:rPr>
                <w:rFonts w:ascii="仿宋_GB2312" w:eastAsia="仿宋_GB2312" w:hAnsi="仿宋" w:hint="eastAsia"/>
                <w:color w:val="000000" w:themeColor="text1"/>
                <w:sz w:val="24"/>
                <w:szCs w:val="24"/>
              </w:rPr>
              <w:t>面积）</w:t>
            </w:r>
          </w:p>
        </w:tc>
      </w:tr>
      <w:tr w:rsidR="00F77004" w:rsidRPr="008B4655" w14:paraId="5F08975A" w14:textId="77777777">
        <w:trPr>
          <w:trHeight w:val="581"/>
          <w:jc w:val="center"/>
        </w:trPr>
        <w:tc>
          <w:tcPr>
            <w:tcW w:w="2037" w:type="dxa"/>
            <w:shd w:val="clear" w:color="auto" w:fill="auto"/>
            <w:vAlign w:val="center"/>
          </w:tcPr>
          <w:p w14:paraId="64789BBA"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学校类型</w:t>
            </w:r>
          </w:p>
        </w:tc>
        <w:tc>
          <w:tcPr>
            <w:tcW w:w="6516" w:type="dxa"/>
            <w:gridSpan w:val="7"/>
            <w:shd w:val="clear" w:color="auto" w:fill="auto"/>
            <w:vAlign w:val="center"/>
          </w:tcPr>
          <w:p w14:paraId="01FB0E8F"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□小学□初中□高中□完全中学</w:t>
            </w:r>
          </w:p>
          <w:p w14:paraId="176A2B37"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□9年一贯制学校□12年一贯制学校</w:t>
            </w:r>
          </w:p>
        </w:tc>
      </w:tr>
      <w:tr w:rsidR="00F77004" w:rsidRPr="008B4655" w14:paraId="5C8044F9" w14:textId="77777777">
        <w:trPr>
          <w:trHeight w:val="1735"/>
          <w:jc w:val="center"/>
        </w:trPr>
        <w:tc>
          <w:tcPr>
            <w:tcW w:w="3260" w:type="dxa"/>
            <w:gridSpan w:val="3"/>
            <w:shd w:val="clear" w:color="auto" w:fill="auto"/>
            <w:vAlign w:val="center"/>
          </w:tcPr>
          <w:p w14:paraId="67A33547"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主要工作做法、及特色（对照示范学校基本标准各项要求进行撰写，不超过3000字）</w:t>
            </w:r>
          </w:p>
        </w:tc>
        <w:tc>
          <w:tcPr>
            <w:tcW w:w="5293" w:type="dxa"/>
            <w:gridSpan w:val="5"/>
            <w:shd w:val="clear" w:color="auto" w:fill="auto"/>
            <w:vAlign w:val="center"/>
          </w:tcPr>
          <w:p w14:paraId="7B3FDFF9" w14:textId="77777777" w:rsidR="00356482" w:rsidRPr="008B4655" w:rsidRDefault="00356482">
            <w:pPr>
              <w:spacing w:line="560" w:lineRule="exact"/>
              <w:rPr>
                <w:rFonts w:ascii="仿宋_GB2312" w:eastAsia="仿宋_GB2312" w:hAnsi="仿宋"/>
                <w:color w:val="000000" w:themeColor="text1"/>
                <w:sz w:val="24"/>
                <w:szCs w:val="24"/>
              </w:rPr>
            </w:pPr>
          </w:p>
        </w:tc>
      </w:tr>
      <w:tr w:rsidR="00F77004" w:rsidRPr="008B4655" w14:paraId="588906A0" w14:textId="77777777">
        <w:trPr>
          <w:trHeight w:val="1264"/>
          <w:jc w:val="center"/>
        </w:trPr>
        <w:tc>
          <w:tcPr>
            <w:tcW w:w="3260" w:type="dxa"/>
            <w:gridSpan w:val="3"/>
            <w:shd w:val="clear" w:color="auto" w:fill="auto"/>
            <w:vAlign w:val="center"/>
          </w:tcPr>
          <w:p w14:paraId="3FE2E57D"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未来三年工作计划</w:t>
            </w:r>
          </w:p>
          <w:p w14:paraId="7E8ACEDD"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（不超过800字）</w:t>
            </w:r>
          </w:p>
        </w:tc>
        <w:tc>
          <w:tcPr>
            <w:tcW w:w="5293" w:type="dxa"/>
            <w:gridSpan w:val="5"/>
            <w:shd w:val="clear" w:color="auto" w:fill="auto"/>
            <w:vAlign w:val="center"/>
          </w:tcPr>
          <w:p w14:paraId="2E2EE80D" w14:textId="77777777" w:rsidR="00356482" w:rsidRPr="008B4655" w:rsidRDefault="00356482">
            <w:pPr>
              <w:spacing w:line="560" w:lineRule="exact"/>
              <w:rPr>
                <w:rFonts w:ascii="仿宋_GB2312" w:eastAsia="仿宋_GB2312" w:hAnsi="仿宋"/>
                <w:color w:val="000000" w:themeColor="text1"/>
                <w:sz w:val="24"/>
                <w:szCs w:val="24"/>
              </w:rPr>
            </w:pPr>
          </w:p>
        </w:tc>
      </w:tr>
      <w:tr w:rsidR="00F77004" w:rsidRPr="008B4655" w14:paraId="15EB1247" w14:textId="77777777">
        <w:trPr>
          <w:trHeight w:val="673"/>
          <w:jc w:val="center"/>
        </w:trPr>
        <w:tc>
          <w:tcPr>
            <w:tcW w:w="8553" w:type="dxa"/>
            <w:gridSpan w:val="8"/>
            <w:shd w:val="clear" w:color="auto" w:fill="auto"/>
            <w:vAlign w:val="center"/>
          </w:tcPr>
          <w:p w14:paraId="1BD0020B"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申报意见</w:t>
            </w:r>
          </w:p>
        </w:tc>
      </w:tr>
      <w:tr w:rsidR="00F77004" w:rsidRPr="008B4655" w14:paraId="33AA4D73" w14:textId="77777777">
        <w:trPr>
          <w:trHeight w:val="291"/>
          <w:jc w:val="center"/>
        </w:trPr>
        <w:tc>
          <w:tcPr>
            <w:tcW w:w="2447" w:type="dxa"/>
            <w:gridSpan w:val="2"/>
            <w:shd w:val="clear" w:color="auto" w:fill="auto"/>
            <w:vAlign w:val="center"/>
          </w:tcPr>
          <w:p w14:paraId="7628DCB2"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申报学校</w:t>
            </w:r>
          </w:p>
        </w:tc>
        <w:tc>
          <w:tcPr>
            <w:tcW w:w="3311" w:type="dxa"/>
            <w:gridSpan w:val="4"/>
            <w:shd w:val="clear" w:color="auto" w:fill="auto"/>
            <w:vAlign w:val="center"/>
          </w:tcPr>
          <w:p w14:paraId="18A78DA1"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教育行政主管部门</w:t>
            </w:r>
          </w:p>
        </w:tc>
        <w:tc>
          <w:tcPr>
            <w:tcW w:w="2795" w:type="dxa"/>
            <w:gridSpan w:val="2"/>
            <w:shd w:val="clear" w:color="auto" w:fill="auto"/>
            <w:vAlign w:val="center"/>
          </w:tcPr>
          <w:p w14:paraId="6EF121CB"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省级教育行政部门</w:t>
            </w:r>
          </w:p>
        </w:tc>
      </w:tr>
      <w:tr w:rsidR="00F77004" w:rsidRPr="008B4655" w14:paraId="7654DF8F" w14:textId="77777777">
        <w:trPr>
          <w:trHeight w:val="1086"/>
          <w:jc w:val="center"/>
        </w:trPr>
        <w:tc>
          <w:tcPr>
            <w:tcW w:w="2447" w:type="dxa"/>
            <w:gridSpan w:val="2"/>
            <w:shd w:val="clear" w:color="auto" w:fill="auto"/>
            <w:vAlign w:val="center"/>
          </w:tcPr>
          <w:p w14:paraId="276A136A"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盖章</w:t>
            </w:r>
          </w:p>
          <w:p w14:paraId="2B778CCC"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年月日</w:t>
            </w:r>
          </w:p>
        </w:tc>
        <w:tc>
          <w:tcPr>
            <w:tcW w:w="3311" w:type="dxa"/>
            <w:gridSpan w:val="4"/>
            <w:shd w:val="clear" w:color="auto" w:fill="auto"/>
            <w:vAlign w:val="center"/>
          </w:tcPr>
          <w:p w14:paraId="246125EF"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盖章</w:t>
            </w:r>
          </w:p>
          <w:p w14:paraId="3DF901AA"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年月日</w:t>
            </w:r>
          </w:p>
        </w:tc>
        <w:tc>
          <w:tcPr>
            <w:tcW w:w="2795" w:type="dxa"/>
            <w:gridSpan w:val="2"/>
            <w:shd w:val="clear" w:color="auto" w:fill="auto"/>
            <w:vAlign w:val="center"/>
          </w:tcPr>
          <w:p w14:paraId="14C1A74F"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盖章</w:t>
            </w:r>
          </w:p>
          <w:p w14:paraId="643C3F4A" w14:textId="77777777" w:rsidR="00356482" w:rsidRPr="008B4655" w:rsidRDefault="00BC02F5">
            <w:pPr>
              <w:spacing w:line="560" w:lineRule="exact"/>
              <w:rPr>
                <w:rFonts w:ascii="仿宋_GB2312" w:eastAsia="仿宋_GB2312" w:hAnsi="仿宋"/>
                <w:color w:val="000000" w:themeColor="text1"/>
                <w:sz w:val="24"/>
                <w:szCs w:val="24"/>
              </w:rPr>
            </w:pPr>
            <w:r w:rsidRPr="008B4655">
              <w:rPr>
                <w:rFonts w:ascii="仿宋_GB2312" w:eastAsia="仿宋_GB2312" w:hAnsi="仿宋" w:hint="eastAsia"/>
                <w:color w:val="000000" w:themeColor="text1"/>
                <w:sz w:val="24"/>
                <w:szCs w:val="24"/>
              </w:rPr>
              <w:t>年月日</w:t>
            </w:r>
          </w:p>
        </w:tc>
      </w:tr>
    </w:tbl>
    <w:p w14:paraId="31115D72" w14:textId="77777777" w:rsidR="00356482" w:rsidRPr="00F77004" w:rsidRDefault="00356482">
      <w:pPr>
        <w:spacing w:line="560" w:lineRule="exact"/>
        <w:rPr>
          <w:rFonts w:ascii="仿宋" w:eastAsia="仿宋" w:hAnsi="仿宋"/>
          <w:color w:val="000000" w:themeColor="text1"/>
          <w:sz w:val="32"/>
          <w:szCs w:val="32"/>
        </w:rPr>
        <w:sectPr w:rsidR="00356482" w:rsidRPr="00F77004" w:rsidSect="008B4655">
          <w:footerReference w:type="even" r:id="rId10"/>
          <w:footerReference w:type="default" r:id="rId11"/>
          <w:pgSz w:w="11906" w:h="16838"/>
          <w:pgMar w:top="1440" w:right="1800" w:bottom="1440" w:left="1800" w:header="851" w:footer="992" w:gutter="0"/>
          <w:cols w:space="425"/>
          <w:docGrid w:type="lines" w:linePitch="312"/>
        </w:sectPr>
      </w:pPr>
    </w:p>
    <w:p w14:paraId="023AB8DB" w14:textId="77777777" w:rsidR="00356482" w:rsidRPr="008B4655" w:rsidRDefault="00BC02F5">
      <w:pPr>
        <w:spacing w:line="560" w:lineRule="exact"/>
        <w:rPr>
          <w:rFonts w:ascii="仿宋_GB2312" w:eastAsia="仿宋_GB2312" w:hAnsi="仿宋"/>
          <w:color w:val="000000" w:themeColor="text1"/>
          <w:sz w:val="32"/>
          <w:szCs w:val="32"/>
        </w:rPr>
      </w:pPr>
      <w:r w:rsidRPr="008B4655">
        <w:rPr>
          <w:rFonts w:ascii="仿宋_GB2312" w:eastAsia="仿宋_GB2312" w:hAnsi="仿宋" w:hint="eastAsia"/>
          <w:color w:val="000000" w:themeColor="text1"/>
          <w:sz w:val="32"/>
          <w:szCs w:val="32"/>
        </w:rPr>
        <w:lastRenderedPageBreak/>
        <w:t>附件5</w:t>
      </w:r>
    </w:p>
    <w:p w14:paraId="21D26641" w14:textId="77777777" w:rsidR="00356482" w:rsidRPr="00F77004" w:rsidRDefault="00BC02F5">
      <w:pPr>
        <w:jc w:val="center"/>
        <w:rPr>
          <w:rFonts w:ascii="方正小标宋简体" w:eastAsia="方正小标宋简体" w:hAnsi="宋体" w:cs="Times New Roman"/>
          <w:color w:val="000000" w:themeColor="text1"/>
          <w:sz w:val="32"/>
          <w:szCs w:val="32"/>
        </w:rPr>
      </w:pPr>
      <w:r w:rsidRPr="00F77004">
        <w:rPr>
          <w:rFonts w:ascii="方正小标宋简体" w:eastAsia="方正小标宋简体" w:hAnsi="宋体" w:cs="Times New Roman" w:hint="eastAsia"/>
          <w:color w:val="000000" w:themeColor="text1"/>
          <w:sz w:val="32"/>
          <w:szCs w:val="32"/>
        </w:rPr>
        <w:t>全国校园冰雪特色学校申报汇总表</w:t>
      </w:r>
    </w:p>
    <w:p w14:paraId="1FA9840A" w14:textId="77777777" w:rsidR="00356482" w:rsidRPr="00F77004" w:rsidRDefault="00BC02F5">
      <w:pPr>
        <w:rPr>
          <w:rFonts w:ascii="仿宋_GB2312" w:eastAsia="仿宋_GB2312" w:hAnsi="宋体" w:cs="Times New Roman"/>
          <w:color w:val="000000" w:themeColor="text1"/>
          <w:sz w:val="32"/>
          <w:szCs w:val="32"/>
        </w:rPr>
      </w:pPr>
      <w:r w:rsidRPr="00F77004">
        <w:rPr>
          <w:rFonts w:ascii="仿宋_GB2312" w:eastAsia="仿宋_GB2312" w:hAnsi="宋体" w:cs="Times New Roman" w:hint="eastAsia"/>
          <w:b/>
          <w:color w:val="000000" w:themeColor="text1"/>
          <w:sz w:val="32"/>
          <w:szCs w:val="32"/>
          <w:u w:val="single"/>
        </w:rPr>
        <w:t xml:space="preserve">           </w:t>
      </w:r>
      <w:r w:rsidRPr="00F77004">
        <w:rPr>
          <w:rFonts w:ascii="仿宋_GB2312" w:eastAsia="仿宋_GB2312" w:hAnsi="宋体" w:cs="Times New Roman" w:hint="eastAsia"/>
          <w:color w:val="000000" w:themeColor="text1"/>
          <w:sz w:val="32"/>
          <w:szCs w:val="32"/>
        </w:rPr>
        <w:t xml:space="preserve">省（区、市）盖章，报送负责人：       电话：    </w:t>
      </w:r>
    </w:p>
    <w:tbl>
      <w:tblPr>
        <w:tblpPr w:leftFromText="180" w:rightFromText="180" w:vertAnchor="page" w:horzAnchor="margin" w:tblpXSpec="center" w:tblpY="397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456"/>
        <w:gridCol w:w="1977"/>
        <w:gridCol w:w="1985"/>
        <w:gridCol w:w="2126"/>
        <w:gridCol w:w="1559"/>
        <w:gridCol w:w="1843"/>
        <w:gridCol w:w="1559"/>
      </w:tblGrid>
      <w:tr w:rsidR="007C4647" w:rsidRPr="008B4655" w14:paraId="49394FF0" w14:textId="77777777" w:rsidTr="007C4647">
        <w:trPr>
          <w:trHeight w:hRule="exact" w:val="584"/>
        </w:trPr>
        <w:tc>
          <w:tcPr>
            <w:tcW w:w="665" w:type="dxa"/>
            <w:tcBorders>
              <w:bottom w:val="single" w:sz="4" w:space="0" w:color="auto"/>
            </w:tcBorders>
            <w:vAlign w:val="center"/>
          </w:tcPr>
          <w:p w14:paraId="453B357F"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序号</w:t>
            </w:r>
          </w:p>
        </w:tc>
        <w:tc>
          <w:tcPr>
            <w:tcW w:w="2456" w:type="dxa"/>
            <w:tcBorders>
              <w:bottom w:val="single" w:sz="4" w:space="0" w:color="auto"/>
            </w:tcBorders>
            <w:vAlign w:val="center"/>
          </w:tcPr>
          <w:p w14:paraId="0B801604"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学校名称</w:t>
            </w:r>
          </w:p>
        </w:tc>
        <w:tc>
          <w:tcPr>
            <w:tcW w:w="1977" w:type="dxa"/>
            <w:tcBorders>
              <w:bottom w:val="single" w:sz="4" w:space="0" w:color="auto"/>
            </w:tcBorders>
            <w:vAlign w:val="center"/>
          </w:tcPr>
          <w:p w14:paraId="4BD958DD"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学校类别</w:t>
            </w:r>
          </w:p>
        </w:tc>
        <w:tc>
          <w:tcPr>
            <w:tcW w:w="1985" w:type="dxa"/>
            <w:tcBorders>
              <w:bottom w:val="single" w:sz="4" w:space="0" w:color="auto"/>
            </w:tcBorders>
          </w:tcPr>
          <w:p w14:paraId="6C330613" w14:textId="77777777" w:rsidR="007C4647" w:rsidRPr="008B4655" w:rsidRDefault="007C4647" w:rsidP="007C4647">
            <w:pPr>
              <w:jc w:val="center"/>
              <w:rPr>
                <w:rFonts w:ascii="仿宋_GB2312" w:eastAsia="仿宋_GB2312" w:hAnsi="Calibri" w:cs="仿宋"/>
                <w:color w:val="000000" w:themeColor="text1"/>
              </w:rPr>
            </w:pPr>
          </w:p>
        </w:tc>
        <w:tc>
          <w:tcPr>
            <w:tcW w:w="2126" w:type="dxa"/>
            <w:tcBorders>
              <w:bottom w:val="single" w:sz="4" w:space="0" w:color="auto"/>
            </w:tcBorders>
            <w:vAlign w:val="center"/>
          </w:tcPr>
          <w:p w14:paraId="7C7D0767"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详细地址</w:t>
            </w:r>
          </w:p>
        </w:tc>
        <w:tc>
          <w:tcPr>
            <w:tcW w:w="1559" w:type="dxa"/>
            <w:tcBorders>
              <w:bottom w:val="single" w:sz="4" w:space="0" w:color="auto"/>
            </w:tcBorders>
            <w:vAlign w:val="center"/>
          </w:tcPr>
          <w:p w14:paraId="6391E809"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联系人</w:t>
            </w:r>
          </w:p>
        </w:tc>
        <w:tc>
          <w:tcPr>
            <w:tcW w:w="1843" w:type="dxa"/>
            <w:tcBorders>
              <w:bottom w:val="single" w:sz="4" w:space="0" w:color="auto"/>
            </w:tcBorders>
            <w:vAlign w:val="center"/>
          </w:tcPr>
          <w:p w14:paraId="6F7F9794"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联系电话</w:t>
            </w:r>
          </w:p>
        </w:tc>
        <w:tc>
          <w:tcPr>
            <w:tcW w:w="1559" w:type="dxa"/>
            <w:tcBorders>
              <w:bottom w:val="single" w:sz="4" w:space="0" w:color="auto"/>
            </w:tcBorders>
            <w:vAlign w:val="center"/>
          </w:tcPr>
          <w:p w14:paraId="0CE701B4"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所属县（区）</w:t>
            </w:r>
          </w:p>
          <w:p w14:paraId="15391077"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（区、市）</w:t>
            </w:r>
          </w:p>
        </w:tc>
      </w:tr>
      <w:tr w:rsidR="007C4647" w:rsidRPr="008B4655" w14:paraId="7389563A" w14:textId="77777777" w:rsidTr="007C4647">
        <w:trPr>
          <w:trHeight w:hRule="exact" w:val="366"/>
        </w:trPr>
        <w:tc>
          <w:tcPr>
            <w:tcW w:w="665" w:type="dxa"/>
            <w:vAlign w:val="center"/>
          </w:tcPr>
          <w:p w14:paraId="36BC988F"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1</w:t>
            </w:r>
          </w:p>
        </w:tc>
        <w:tc>
          <w:tcPr>
            <w:tcW w:w="2456" w:type="dxa"/>
            <w:vAlign w:val="center"/>
          </w:tcPr>
          <w:p w14:paraId="7C356EC7" w14:textId="77777777" w:rsidR="007C4647" w:rsidRPr="008B4655" w:rsidRDefault="007C4647" w:rsidP="007C4647">
            <w:pPr>
              <w:rPr>
                <w:rFonts w:ascii="仿宋_GB2312" w:eastAsia="仿宋_GB2312" w:hAnsi="Calibri" w:cs="仿宋"/>
                <w:color w:val="000000" w:themeColor="text1"/>
              </w:rPr>
            </w:pPr>
          </w:p>
        </w:tc>
        <w:tc>
          <w:tcPr>
            <w:tcW w:w="1977" w:type="dxa"/>
            <w:vAlign w:val="center"/>
          </w:tcPr>
          <w:p w14:paraId="28E7B76A" w14:textId="77777777" w:rsidR="007C4647" w:rsidRPr="008B4655" w:rsidRDefault="007C4647" w:rsidP="007C4647">
            <w:pPr>
              <w:rPr>
                <w:rFonts w:ascii="仿宋_GB2312" w:eastAsia="仿宋_GB2312" w:hAnsi="Calibri" w:cs="仿宋"/>
                <w:color w:val="000000" w:themeColor="text1"/>
              </w:rPr>
            </w:pPr>
          </w:p>
        </w:tc>
        <w:tc>
          <w:tcPr>
            <w:tcW w:w="1985" w:type="dxa"/>
          </w:tcPr>
          <w:p w14:paraId="5C741F5E" w14:textId="77777777" w:rsidR="007C4647" w:rsidRPr="008B4655" w:rsidRDefault="007C4647" w:rsidP="007C4647">
            <w:pPr>
              <w:rPr>
                <w:rFonts w:ascii="仿宋_GB2312" w:eastAsia="仿宋_GB2312" w:hAnsi="Calibri" w:cs="仿宋"/>
                <w:color w:val="000000" w:themeColor="text1"/>
              </w:rPr>
            </w:pPr>
          </w:p>
        </w:tc>
        <w:tc>
          <w:tcPr>
            <w:tcW w:w="2126" w:type="dxa"/>
            <w:vAlign w:val="center"/>
          </w:tcPr>
          <w:p w14:paraId="6DE44C63" w14:textId="77777777" w:rsidR="007C4647" w:rsidRPr="008B4655" w:rsidRDefault="007C4647" w:rsidP="007C4647">
            <w:pPr>
              <w:rPr>
                <w:rFonts w:ascii="仿宋_GB2312" w:eastAsia="仿宋_GB2312" w:hAnsi="Calibri" w:cs="仿宋"/>
                <w:color w:val="000000" w:themeColor="text1"/>
              </w:rPr>
            </w:pPr>
          </w:p>
        </w:tc>
        <w:tc>
          <w:tcPr>
            <w:tcW w:w="1559" w:type="dxa"/>
            <w:vAlign w:val="center"/>
          </w:tcPr>
          <w:p w14:paraId="6A5359BD" w14:textId="77777777" w:rsidR="007C4647" w:rsidRPr="008B4655" w:rsidRDefault="007C4647" w:rsidP="007C4647">
            <w:pPr>
              <w:rPr>
                <w:rFonts w:ascii="仿宋_GB2312" w:eastAsia="仿宋_GB2312" w:hAnsi="Calibri" w:cs="仿宋"/>
                <w:color w:val="000000" w:themeColor="text1"/>
              </w:rPr>
            </w:pPr>
          </w:p>
        </w:tc>
        <w:tc>
          <w:tcPr>
            <w:tcW w:w="1843" w:type="dxa"/>
            <w:vAlign w:val="center"/>
          </w:tcPr>
          <w:p w14:paraId="1AA69788" w14:textId="77777777" w:rsidR="007C4647" w:rsidRPr="008B4655" w:rsidRDefault="007C4647" w:rsidP="007C4647">
            <w:pPr>
              <w:rPr>
                <w:rFonts w:ascii="仿宋_GB2312" w:eastAsia="仿宋_GB2312" w:hAnsi="Calibri" w:cs="仿宋"/>
                <w:color w:val="000000" w:themeColor="text1"/>
              </w:rPr>
            </w:pPr>
          </w:p>
        </w:tc>
        <w:tc>
          <w:tcPr>
            <w:tcW w:w="1559" w:type="dxa"/>
            <w:vMerge w:val="restart"/>
            <w:vAlign w:val="center"/>
          </w:tcPr>
          <w:p w14:paraId="040FF727" w14:textId="77777777" w:rsidR="007C4647" w:rsidRPr="008B4655" w:rsidRDefault="007C4647" w:rsidP="007C4647">
            <w:pPr>
              <w:rPr>
                <w:rFonts w:ascii="仿宋_GB2312" w:eastAsia="仿宋_GB2312" w:hAnsi="Calibri" w:cs="仿宋"/>
                <w:color w:val="000000" w:themeColor="text1"/>
              </w:rPr>
            </w:pPr>
          </w:p>
        </w:tc>
      </w:tr>
      <w:tr w:rsidR="007C4647" w:rsidRPr="008B4655" w14:paraId="5EC02267" w14:textId="77777777" w:rsidTr="007C4647">
        <w:trPr>
          <w:trHeight w:hRule="exact" w:val="366"/>
        </w:trPr>
        <w:tc>
          <w:tcPr>
            <w:tcW w:w="665" w:type="dxa"/>
            <w:vAlign w:val="center"/>
          </w:tcPr>
          <w:p w14:paraId="76BDDEB6"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2</w:t>
            </w:r>
          </w:p>
        </w:tc>
        <w:tc>
          <w:tcPr>
            <w:tcW w:w="2456" w:type="dxa"/>
            <w:vAlign w:val="center"/>
          </w:tcPr>
          <w:p w14:paraId="6D15DED4" w14:textId="77777777" w:rsidR="007C4647" w:rsidRPr="008B4655" w:rsidRDefault="007C4647" w:rsidP="007C4647">
            <w:pPr>
              <w:rPr>
                <w:rFonts w:ascii="仿宋_GB2312" w:eastAsia="仿宋_GB2312" w:hAnsi="Calibri" w:cs="仿宋"/>
                <w:color w:val="000000" w:themeColor="text1"/>
              </w:rPr>
            </w:pPr>
          </w:p>
        </w:tc>
        <w:tc>
          <w:tcPr>
            <w:tcW w:w="1977" w:type="dxa"/>
            <w:vAlign w:val="center"/>
          </w:tcPr>
          <w:p w14:paraId="7B126ED0" w14:textId="77777777" w:rsidR="007C4647" w:rsidRPr="008B4655" w:rsidRDefault="007C4647" w:rsidP="007C4647">
            <w:pPr>
              <w:rPr>
                <w:rFonts w:ascii="仿宋_GB2312" w:eastAsia="仿宋_GB2312" w:hAnsi="Calibri" w:cs="仿宋"/>
                <w:color w:val="000000" w:themeColor="text1"/>
              </w:rPr>
            </w:pPr>
          </w:p>
        </w:tc>
        <w:tc>
          <w:tcPr>
            <w:tcW w:w="1985" w:type="dxa"/>
          </w:tcPr>
          <w:p w14:paraId="0D320EE3" w14:textId="77777777" w:rsidR="007C4647" w:rsidRPr="008B4655" w:rsidRDefault="007C4647" w:rsidP="007C4647">
            <w:pPr>
              <w:rPr>
                <w:rFonts w:ascii="仿宋_GB2312" w:eastAsia="仿宋_GB2312" w:hAnsi="Calibri" w:cs="仿宋"/>
                <w:color w:val="000000" w:themeColor="text1"/>
              </w:rPr>
            </w:pPr>
          </w:p>
        </w:tc>
        <w:tc>
          <w:tcPr>
            <w:tcW w:w="2126" w:type="dxa"/>
            <w:vAlign w:val="center"/>
          </w:tcPr>
          <w:p w14:paraId="5471CE8A" w14:textId="77777777" w:rsidR="007C4647" w:rsidRPr="008B4655" w:rsidRDefault="007C4647" w:rsidP="007C4647">
            <w:pPr>
              <w:rPr>
                <w:rFonts w:ascii="仿宋_GB2312" w:eastAsia="仿宋_GB2312" w:hAnsi="Calibri" w:cs="仿宋"/>
                <w:color w:val="000000" w:themeColor="text1"/>
              </w:rPr>
            </w:pPr>
          </w:p>
        </w:tc>
        <w:tc>
          <w:tcPr>
            <w:tcW w:w="1559" w:type="dxa"/>
            <w:vAlign w:val="center"/>
          </w:tcPr>
          <w:p w14:paraId="2D0D6731" w14:textId="77777777" w:rsidR="007C4647" w:rsidRPr="008B4655" w:rsidRDefault="007C4647" w:rsidP="007C4647">
            <w:pPr>
              <w:rPr>
                <w:rFonts w:ascii="仿宋_GB2312" w:eastAsia="仿宋_GB2312" w:hAnsi="Calibri" w:cs="仿宋"/>
                <w:color w:val="000000" w:themeColor="text1"/>
              </w:rPr>
            </w:pPr>
          </w:p>
        </w:tc>
        <w:tc>
          <w:tcPr>
            <w:tcW w:w="1843" w:type="dxa"/>
            <w:vAlign w:val="center"/>
          </w:tcPr>
          <w:p w14:paraId="763C7B38" w14:textId="77777777" w:rsidR="007C4647" w:rsidRPr="008B4655" w:rsidRDefault="007C4647" w:rsidP="007C4647">
            <w:pPr>
              <w:rPr>
                <w:rFonts w:ascii="仿宋_GB2312" w:eastAsia="仿宋_GB2312" w:hAnsi="Calibri" w:cs="仿宋"/>
                <w:color w:val="000000" w:themeColor="text1"/>
              </w:rPr>
            </w:pPr>
          </w:p>
        </w:tc>
        <w:tc>
          <w:tcPr>
            <w:tcW w:w="1559" w:type="dxa"/>
            <w:vMerge/>
            <w:vAlign w:val="center"/>
          </w:tcPr>
          <w:p w14:paraId="09500AEF" w14:textId="77777777" w:rsidR="007C4647" w:rsidRPr="008B4655" w:rsidRDefault="007C4647" w:rsidP="007C4647">
            <w:pPr>
              <w:rPr>
                <w:rFonts w:ascii="仿宋_GB2312" w:eastAsia="仿宋_GB2312" w:hAnsi="Calibri" w:cs="仿宋"/>
                <w:color w:val="000000" w:themeColor="text1"/>
              </w:rPr>
            </w:pPr>
          </w:p>
        </w:tc>
      </w:tr>
      <w:tr w:rsidR="007C4647" w:rsidRPr="008B4655" w14:paraId="4418378D" w14:textId="77777777" w:rsidTr="007C4647">
        <w:trPr>
          <w:trHeight w:hRule="exact" w:val="366"/>
        </w:trPr>
        <w:tc>
          <w:tcPr>
            <w:tcW w:w="665" w:type="dxa"/>
            <w:vAlign w:val="center"/>
          </w:tcPr>
          <w:p w14:paraId="0BF4B05F"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3</w:t>
            </w:r>
          </w:p>
        </w:tc>
        <w:tc>
          <w:tcPr>
            <w:tcW w:w="2456" w:type="dxa"/>
            <w:vAlign w:val="center"/>
          </w:tcPr>
          <w:p w14:paraId="451EF604" w14:textId="77777777" w:rsidR="007C4647" w:rsidRPr="008B4655" w:rsidRDefault="007C4647" w:rsidP="007C4647">
            <w:pPr>
              <w:rPr>
                <w:rFonts w:ascii="仿宋_GB2312" w:eastAsia="仿宋_GB2312" w:hAnsi="Calibri" w:cs="仿宋"/>
                <w:color w:val="000000" w:themeColor="text1"/>
              </w:rPr>
            </w:pPr>
          </w:p>
        </w:tc>
        <w:tc>
          <w:tcPr>
            <w:tcW w:w="1977" w:type="dxa"/>
            <w:vAlign w:val="center"/>
          </w:tcPr>
          <w:p w14:paraId="4FD0D88F" w14:textId="77777777" w:rsidR="007C4647" w:rsidRPr="008B4655" w:rsidRDefault="007C4647" w:rsidP="007C4647">
            <w:pPr>
              <w:rPr>
                <w:rFonts w:ascii="仿宋_GB2312" w:eastAsia="仿宋_GB2312" w:hAnsi="Calibri" w:cs="仿宋"/>
                <w:color w:val="000000" w:themeColor="text1"/>
              </w:rPr>
            </w:pPr>
          </w:p>
        </w:tc>
        <w:tc>
          <w:tcPr>
            <w:tcW w:w="1985" w:type="dxa"/>
          </w:tcPr>
          <w:p w14:paraId="1A10CF60" w14:textId="77777777" w:rsidR="007C4647" w:rsidRPr="008B4655" w:rsidRDefault="007C4647" w:rsidP="007C4647">
            <w:pPr>
              <w:rPr>
                <w:rFonts w:ascii="仿宋_GB2312" w:eastAsia="仿宋_GB2312" w:hAnsi="Calibri" w:cs="仿宋"/>
                <w:color w:val="000000" w:themeColor="text1"/>
              </w:rPr>
            </w:pPr>
          </w:p>
        </w:tc>
        <w:tc>
          <w:tcPr>
            <w:tcW w:w="2126" w:type="dxa"/>
            <w:vAlign w:val="center"/>
          </w:tcPr>
          <w:p w14:paraId="11F05F28" w14:textId="77777777" w:rsidR="007C4647" w:rsidRPr="008B4655" w:rsidRDefault="007C4647" w:rsidP="007C4647">
            <w:pPr>
              <w:rPr>
                <w:rFonts w:ascii="仿宋_GB2312" w:eastAsia="仿宋_GB2312" w:hAnsi="Calibri" w:cs="仿宋"/>
                <w:color w:val="000000" w:themeColor="text1"/>
              </w:rPr>
            </w:pPr>
          </w:p>
        </w:tc>
        <w:tc>
          <w:tcPr>
            <w:tcW w:w="1559" w:type="dxa"/>
            <w:vAlign w:val="center"/>
          </w:tcPr>
          <w:p w14:paraId="4D7F4DBC" w14:textId="77777777" w:rsidR="007C4647" w:rsidRPr="008B4655" w:rsidRDefault="007C4647" w:rsidP="007C4647">
            <w:pPr>
              <w:rPr>
                <w:rFonts w:ascii="仿宋_GB2312" w:eastAsia="仿宋_GB2312" w:hAnsi="Calibri" w:cs="仿宋"/>
                <w:color w:val="000000" w:themeColor="text1"/>
              </w:rPr>
            </w:pPr>
          </w:p>
        </w:tc>
        <w:tc>
          <w:tcPr>
            <w:tcW w:w="1843" w:type="dxa"/>
            <w:vAlign w:val="center"/>
          </w:tcPr>
          <w:p w14:paraId="27D5F4B9" w14:textId="77777777" w:rsidR="007C4647" w:rsidRPr="008B4655" w:rsidRDefault="007C4647" w:rsidP="007C4647">
            <w:pPr>
              <w:rPr>
                <w:rFonts w:ascii="仿宋_GB2312" w:eastAsia="仿宋_GB2312" w:hAnsi="Calibri" w:cs="仿宋"/>
                <w:color w:val="000000" w:themeColor="text1"/>
              </w:rPr>
            </w:pPr>
          </w:p>
        </w:tc>
        <w:tc>
          <w:tcPr>
            <w:tcW w:w="1559" w:type="dxa"/>
            <w:vMerge/>
            <w:vAlign w:val="center"/>
          </w:tcPr>
          <w:p w14:paraId="561A255D" w14:textId="77777777" w:rsidR="007C4647" w:rsidRPr="008B4655" w:rsidRDefault="007C4647" w:rsidP="007C4647">
            <w:pPr>
              <w:rPr>
                <w:rFonts w:ascii="仿宋_GB2312" w:eastAsia="仿宋_GB2312" w:hAnsi="Calibri" w:cs="仿宋"/>
                <w:color w:val="000000" w:themeColor="text1"/>
              </w:rPr>
            </w:pPr>
          </w:p>
        </w:tc>
      </w:tr>
      <w:tr w:rsidR="007C4647" w:rsidRPr="008B4655" w14:paraId="2F6E354F" w14:textId="77777777" w:rsidTr="007C4647">
        <w:trPr>
          <w:trHeight w:hRule="exact" w:val="366"/>
        </w:trPr>
        <w:tc>
          <w:tcPr>
            <w:tcW w:w="665" w:type="dxa"/>
            <w:tcBorders>
              <w:bottom w:val="single" w:sz="12" w:space="0" w:color="auto"/>
            </w:tcBorders>
            <w:vAlign w:val="center"/>
          </w:tcPr>
          <w:p w14:paraId="70180319"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4</w:t>
            </w:r>
          </w:p>
        </w:tc>
        <w:tc>
          <w:tcPr>
            <w:tcW w:w="2456" w:type="dxa"/>
            <w:tcBorders>
              <w:bottom w:val="single" w:sz="12" w:space="0" w:color="auto"/>
            </w:tcBorders>
            <w:vAlign w:val="center"/>
          </w:tcPr>
          <w:p w14:paraId="643BBEFB" w14:textId="77777777" w:rsidR="007C4647" w:rsidRPr="008B4655" w:rsidRDefault="007C4647" w:rsidP="007C4647">
            <w:pPr>
              <w:rPr>
                <w:rFonts w:ascii="仿宋_GB2312" w:eastAsia="仿宋_GB2312" w:hAnsi="Calibri" w:cs="仿宋"/>
                <w:color w:val="000000" w:themeColor="text1"/>
              </w:rPr>
            </w:pPr>
          </w:p>
        </w:tc>
        <w:tc>
          <w:tcPr>
            <w:tcW w:w="1977" w:type="dxa"/>
            <w:tcBorders>
              <w:bottom w:val="single" w:sz="12" w:space="0" w:color="auto"/>
            </w:tcBorders>
            <w:vAlign w:val="center"/>
          </w:tcPr>
          <w:p w14:paraId="631A8869" w14:textId="77777777" w:rsidR="007C4647" w:rsidRPr="008B4655" w:rsidRDefault="007C4647" w:rsidP="007C4647">
            <w:pPr>
              <w:rPr>
                <w:rFonts w:ascii="仿宋_GB2312" w:eastAsia="仿宋_GB2312" w:hAnsi="Calibri" w:cs="仿宋"/>
                <w:color w:val="000000" w:themeColor="text1"/>
              </w:rPr>
            </w:pPr>
          </w:p>
        </w:tc>
        <w:tc>
          <w:tcPr>
            <w:tcW w:w="1985" w:type="dxa"/>
            <w:tcBorders>
              <w:bottom w:val="single" w:sz="12" w:space="0" w:color="auto"/>
            </w:tcBorders>
          </w:tcPr>
          <w:p w14:paraId="0BF00D33" w14:textId="77777777" w:rsidR="007C4647" w:rsidRPr="008B4655" w:rsidRDefault="007C4647" w:rsidP="007C4647">
            <w:pPr>
              <w:rPr>
                <w:rFonts w:ascii="仿宋_GB2312" w:eastAsia="仿宋_GB2312" w:hAnsi="Calibri" w:cs="仿宋"/>
                <w:color w:val="000000" w:themeColor="text1"/>
              </w:rPr>
            </w:pPr>
          </w:p>
        </w:tc>
        <w:tc>
          <w:tcPr>
            <w:tcW w:w="2126" w:type="dxa"/>
            <w:tcBorders>
              <w:bottom w:val="single" w:sz="12" w:space="0" w:color="auto"/>
            </w:tcBorders>
            <w:vAlign w:val="center"/>
          </w:tcPr>
          <w:p w14:paraId="133703F8" w14:textId="77777777" w:rsidR="007C4647" w:rsidRPr="008B4655" w:rsidRDefault="007C4647" w:rsidP="007C4647">
            <w:pPr>
              <w:rPr>
                <w:rFonts w:ascii="仿宋_GB2312" w:eastAsia="仿宋_GB2312" w:hAnsi="Calibri" w:cs="仿宋"/>
                <w:color w:val="000000" w:themeColor="text1"/>
              </w:rPr>
            </w:pPr>
          </w:p>
        </w:tc>
        <w:tc>
          <w:tcPr>
            <w:tcW w:w="1559" w:type="dxa"/>
            <w:tcBorders>
              <w:bottom w:val="single" w:sz="12" w:space="0" w:color="auto"/>
            </w:tcBorders>
            <w:vAlign w:val="center"/>
          </w:tcPr>
          <w:p w14:paraId="409FFB8A" w14:textId="77777777" w:rsidR="007C4647" w:rsidRPr="008B4655" w:rsidRDefault="007C4647" w:rsidP="007C4647">
            <w:pPr>
              <w:rPr>
                <w:rFonts w:ascii="仿宋_GB2312" w:eastAsia="仿宋_GB2312" w:hAnsi="Calibri" w:cs="仿宋"/>
                <w:color w:val="000000" w:themeColor="text1"/>
              </w:rPr>
            </w:pPr>
          </w:p>
        </w:tc>
        <w:tc>
          <w:tcPr>
            <w:tcW w:w="1843" w:type="dxa"/>
            <w:tcBorders>
              <w:bottom w:val="single" w:sz="12" w:space="0" w:color="auto"/>
            </w:tcBorders>
            <w:vAlign w:val="center"/>
          </w:tcPr>
          <w:p w14:paraId="5481AAAF" w14:textId="77777777" w:rsidR="007C4647" w:rsidRPr="008B4655" w:rsidRDefault="007C4647" w:rsidP="007C4647">
            <w:pPr>
              <w:rPr>
                <w:rFonts w:ascii="仿宋_GB2312" w:eastAsia="仿宋_GB2312" w:hAnsi="Calibri" w:cs="仿宋"/>
                <w:color w:val="000000" w:themeColor="text1"/>
              </w:rPr>
            </w:pPr>
          </w:p>
        </w:tc>
        <w:tc>
          <w:tcPr>
            <w:tcW w:w="1559" w:type="dxa"/>
            <w:vMerge/>
            <w:tcBorders>
              <w:bottom w:val="single" w:sz="12" w:space="0" w:color="auto"/>
            </w:tcBorders>
            <w:vAlign w:val="center"/>
          </w:tcPr>
          <w:p w14:paraId="0D7DD557" w14:textId="77777777" w:rsidR="007C4647" w:rsidRPr="008B4655" w:rsidRDefault="007C4647" w:rsidP="007C4647">
            <w:pPr>
              <w:rPr>
                <w:rFonts w:ascii="仿宋_GB2312" w:eastAsia="仿宋_GB2312" w:hAnsi="Calibri" w:cs="仿宋"/>
                <w:color w:val="000000" w:themeColor="text1"/>
              </w:rPr>
            </w:pPr>
          </w:p>
        </w:tc>
      </w:tr>
      <w:tr w:rsidR="007C4647" w:rsidRPr="008B4655" w14:paraId="2C90184F" w14:textId="77777777" w:rsidTr="007C4647">
        <w:trPr>
          <w:trHeight w:hRule="exact" w:val="366"/>
        </w:trPr>
        <w:tc>
          <w:tcPr>
            <w:tcW w:w="665" w:type="dxa"/>
            <w:tcBorders>
              <w:top w:val="single" w:sz="12" w:space="0" w:color="auto"/>
            </w:tcBorders>
            <w:vAlign w:val="center"/>
          </w:tcPr>
          <w:p w14:paraId="31FFF536"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5</w:t>
            </w:r>
          </w:p>
        </w:tc>
        <w:tc>
          <w:tcPr>
            <w:tcW w:w="2456" w:type="dxa"/>
            <w:tcBorders>
              <w:top w:val="single" w:sz="12" w:space="0" w:color="auto"/>
            </w:tcBorders>
            <w:vAlign w:val="center"/>
          </w:tcPr>
          <w:p w14:paraId="436EE678" w14:textId="77777777" w:rsidR="007C4647" w:rsidRPr="008B4655" w:rsidRDefault="007C4647" w:rsidP="007C4647">
            <w:pPr>
              <w:rPr>
                <w:rFonts w:ascii="仿宋_GB2312" w:eastAsia="仿宋_GB2312" w:hAnsi="Calibri" w:cs="仿宋"/>
                <w:color w:val="000000" w:themeColor="text1"/>
              </w:rPr>
            </w:pPr>
          </w:p>
        </w:tc>
        <w:tc>
          <w:tcPr>
            <w:tcW w:w="1977" w:type="dxa"/>
            <w:tcBorders>
              <w:top w:val="single" w:sz="12" w:space="0" w:color="auto"/>
            </w:tcBorders>
            <w:vAlign w:val="center"/>
          </w:tcPr>
          <w:p w14:paraId="108C58DF" w14:textId="77777777" w:rsidR="007C4647" w:rsidRPr="008B4655" w:rsidRDefault="007C4647" w:rsidP="007C4647">
            <w:pPr>
              <w:rPr>
                <w:rFonts w:ascii="仿宋_GB2312" w:eastAsia="仿宋_GB2312" w:hAnsi="Calibri" w:cs="仿宋"/>
                <w:color w:val="000000" w:themeColor="text1"/>
              </w:rPr>
            </w:pPr>
          </w:p>
        </w:tc>
        <w:tc>
          <w:tcPr>
            <w:tcW w:w="1985" w:type="dxa"/>
            <w:tcBorders>
              <w:top w:val="single" w:sz="12" w:space="0" w:color="auto"/>
            </w:tcBorders>
          </w:tcPr>
          <w:p w14:paraId="733A1D3A" w14:textId="77777777" w:rsidR="007C4647" w:rsidRPr="008B4655" w:rsidRDefault="007C4647" w:rsidP="007C4647">
            <w:pPr>
              <w:rPr>
                <w:rFonts w:ascii="仿宋_GB2312" w:eastAsia="仿宋_GB2312" w:hAnsi="Calibri" w:cs="仿宋"/>
                <w:color w:val="000000" w:themeColor="text1"/>
              </w:rPr>
            </w:pPr>
          </w:p>
        </w:tc>
        <w:tc>
          <w:tcPr>
            <w:tcW w:w="2126" w:type="dxa"/>
            <w:tcBorders>
              <w:top w:val="single" w:sz="12" w:space="0" w:color="auto"/>
            </w:tcBorders>
            <w:vAlign w:val="center"/>
          </w:tcPr>
          <w:p w14:paraId="17803F72" w14:textId="77777777" w:rsidR="007C4647" w:rsidRPr="008B4655" w:rsidRDefault="007C4647" w:rsidP="007C4647">
            <w:pPr>
              <w:rPr>
                <w:rFonts w:ascii="仿宋_GB2312" w:eastAsia="仿宋_GB2312" w:hAnsi="Calibri" w:cs="仿宋"/>
                <w:color w:val="000000" w:themeColor="text1"/>
              </w:rPr>
            </w:pPr>
          </w:p>
        </w:tc>
        <w:tc>
          <w:tcPr>
            <w:tcW w:w="1559" w:type="dxa"/>
            <w:tcBorders>
              <w:top w:val="single" w:sz="12" w:space="0" w:color="auto"/>
            </w:tcBorders>
            <w:vAlign w:val="center"/>
          </w:tcPr>
          <w:p w14:paraId="2E0EB82E" w14:textId="77777777" w:rsidR="007C4647" w:rsidRPr="008B4655" w:rsidRDefault="007C4647" w:rsidP="007C4647">
            <w:pPr>
              <w:rPr>
                <w:rFonts w:ascii="仿宋_GB2312" w:eastAsia="仿宋_GB2312" w:hAnsi="Calibri" w:cs="仿宋"/>
                <w:color w:val="000000" w:themeColor="text1"/>
              </w:rPr>
            </w:pPr>
          </w:p>
        </w:tc>
        <w:tc>
          <w:tcPr>
            <w:tcW w:w="1843" w:type="dxa"/>
            <w:tcBorders>
              <w:top w:val="single" w:sz="12" w:space="0" w:color="auto"/>
            </w:tcBorders>
            <w:vAlign w:val="center"/>
          </w:tcPr>
          <w:p w14:paraId="05BC864B" w14:textId="77777777" w:rsidR="007C4647" w:rsidRPr="008B4655" w:rsidRDefault="007C4647" w:rsidP="007C4647">
            <w:pPr>
              <w:rPr>
                <w:rFonts w:ascii="仿宋_GB2312" w:eastAsia="仿宋_GB2312" w:hAnsi="Calibri" w:cs="仿宋"/>
                <w:color w:val="000000" w:themeColor="text1"/>
              </w:rPr>
            </w:pPr>
          </w:p>
        </w:tc>
        <w:tc>
          <w:tcPr>
            <w:tcW w:w="1559" w:type="dxa"/>
            <w:vMerge w:val="restart"/>
            <w:tcBorders>
              <w:top w:val="single" w:sz="12" w:space="0" w:color="auto"/>
            </w:tcBorders>
            <w:vAlign w:val="center"/>
          </w:tcPr>
          <w:p w14:paraId="2C78ACF6" w14:textId="77777777" w:rsidR="007C4647" w:rsidRPr="008B4655" w:rsidRDefault="007C4647" w:rsidP="007C4647">
            <w:pPr>
              <w:rPr>
                <w:rFonts w:ascii="仿宋_GB2312" w:eastAsia="仿宋_GB2312" w:hAnsi="Calibri" w:cs="仿宋"/>
                <w:color w:val="000000" w:themeColor="text1"/>
              </w:rPr>
            </w:pPr>
          </w:p>
        </w:tc>
      </w:tr>
      <w:tr w:rsidR="007C4647" w:rsidRPr="008B4655" w14:paraId="2DBCEEC1" w14:textId="77777777" w:rsidTr="007C4647">
        <w:trPr>
          <w:trHeight w:hRule="exact" w:val="366"/>
        </w:trPr>
        <w:tc>
          <w:tcPr>
            <w:tcW w:w="665" w:type="dxa"/>
            <w:vAlign w:val="center"/>
          </w:tcPr>
          <w:p w14:paraId="2F01585B"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6</w:t>
            </w:r>
          </w:p>
        </w:tc>
        <w:tc>
          <w:tcPr>
            <w:tcW w:w="2456" w:type="dxa"/>
            <w:vAlign w:val="center"/>
          </w:tcPr>
          <w:p w14:paraId="61A763BD" w14:textId="77777777" w:rsidR="007C4647" w:rsidRPr="008B4655" w:rsidRDefault="007C4647" w:rsidP="007C4647">
            <w:pPr>
              <w:rPr>
                <w:rFonts w:ascii="仿宋_GB2312" w:eastAsia="仿宋_GB2312" w:hAnsi="Calibri" w:cs="仿宋"/>
                <w:color w:val="000000" w:themeColor="text1"/>
              </w:rPr>
            </w:pPr>
          </w:p>
        </w:tc>
        <w:tc>
          <w:tcPr>
            <w:tcW w:w="1977" w:type="dxa"/>
            <w:vAlign w:val="center"/>
          </w:tcPr>
          <w:p w14:paraId="6DAA2AD7" w14:textId="77777777" w:rsidR="007C4647" w:rsidRPr="008B4655" w:rsidRDefault="007C4647" w:rsidP="007C4647">
            <w:pPr>
              <w:rPr>
                <w:rFonts w:ascii="仿宋_GB2312" w:eastAsia="仿宋_GB2312" w:hAnsi="Calibri" w:cs="仿宋"/>
                <w:color w:val="000000" w:themeColor="text1"/>
              </w:rPr>
            </w:pPr>
          </w:p>
        </w:tc>
        <w:tc>
          <w:tcPr>
            <w:tcW w:w="1985" w:type="dxa"/>
          </w:tcPr>
          <w:p w14:paraId="343A6A80" w14:textId="77777777" w:rsidR="007C4647" w:rsidRPr="008B4655" w:rsidRDefault="007C4647" w:rsidP="007C4647">
            <w:pPr>
              <w:rPr>
                <w:rFonts w:ascii="仿宋_GB2312" w:eastAsia="仿宋_GB2312" w:hAnsi="Calibri" w:cs="仿宋"/>
                <w:color w:val="000000" w:themeColor="text1"/>
              </w:rPr>
            </w:pPr>
          </w:p>
        </w:tc>
        <w:tc>
          <w:tcPr>
            <w:tcW w:w="2126" w:type="dxa"/>
            <w:vAlign w:val="center"/>
          </w:tcPr>
          <w:p w14:paraId="401475A9" w14:textId="77777777" w:rsidR="007C4647" w:rsidRPr="008B4655" w:rsidRDefault="007C4647" w:rsidP="007C4647">
            <w:pPr>
              <w:rPr>
                <w:rFonts w:ascii="仿宋_GB2312" w:eastAsia="仿宋_GB2312" w:hAnsi="Calibri" w:cs="仿宋"/>
                <w:color w:val="000000" w:themeColor="text1"/>
              </w:rPr>
            </w:pPr>
          </w:p>
        </w:tc>
        <w:tc>
          <w:tcPr>
            <w:tcW w:w="1559" w:type="dxa"/>
            <w:vAlign w:val="center"/>
          </w:tcPr>
          <w:p w14:paraId="6BF2A0F8" w14:textId="77777777" w:rsidR="007C4647" w:rsidRPr="008B4655" w:rsidRDefault="007C4647" w:rsidP="007C4647">
            <w:pPr>
              <w:rPr>
                <w:rFonts w:ascii="仿宋_GB2312" w:eastAsia="仿宋_GB2312" w:hAnsi="Calibri" w:cs="仿宋"/>
                <w:color w:val="000000" w:themeColor="text1"/>
              </w:rPr>
            </w:pPr>
          </w:p>
        </w:tc>
        <w:tc>
          <w:tcPr>
            <w:tcW w:w="1843" w:type="dxa"/>
            <w:vAlign w:val="center"/>
          </w:tcPr>
          <w:p w14:paraId="56163C5C" w14:textId="77777777" w:rsidR="007C4647" w:rsidRPr="008B4655" w:rsidRDefault="007C4647" w:rsidP="007C4647">
            <w:pPr>
              <w:rPr>
                <w:rFonts w:ascii="仿宋_GB2312" w:eastAsia="仿宋_GB2312" w:hAnsi="Calibri" w:cs="仿宋"/>
                <w:color w:val="000000" w:themeColor="text1"/>
              </w:rPr>
            </w:pPr>
          </w:p>
        </w:tc>
        <w:tc>
          <w:tcPr>
            <w:tcW w:w="1559" w:type="dxa"/>
            <w:vMerge/>
            <w:vAlign w:val="center"/>
          </w:tcPr>
          <w:p w14:paraId="2E166F6A" w14:textId="77777777" w:rsidR="007C4647" w:rsidRPr="008B4655" w:rsidRDefault="007C4647" w:rsidP="007C4647">
            <w:pPr>
              <w:rPr>
                <w:rFonts w:ascii="仿宋_GB2312" w:eastAsia="仿宋_GB2312" w:hAnsi="Calibri" w:cs="仿宋"/>
                <w:color w:val="000000" w:themeColor="text1"/>
              </w:rPr>
            </w:pPr>
          </w:p>
        </w:tc>
      </w:tr>
      <w:tr w:rsidR="007C4647" w:rsidRPr="008B4655" w14:paraId="52A243CB" w14:textId="77777777" w:rsidTr="007C4647">
        <w:trPr>
          <w:trHeight w:hRule="exact" w:val="366"/>
        </w:trPr>
        <w:tc>
          <w:tcPr>
            <w:tcW w:w="665" w:type="dxa"/>
            <w:tcBorders>
              <w:bottom w:val="single" w:sz="4" w:space="0" w:color="auto"/>
            </w:tcBorders>
            <w:vAlign w:val="center"/>
          </w:tcPr>
          <w:p w14:paraId="44203343"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7</w:t>
            </w:r>
          </w:p>
        </w:tc>
        <w:tc>
          <w:tcPr>
            <w:tcW w:w="2456" w:type="dxa"/>
            <w:tcBorders>
              <w:bottom w:val="single" w:sz="4" w:space="0" w:color="auto"/>
            </w:tcBorders>
            <w:vAlign w:val="center"/>
          </w:tcPr>
          <w:p w14:paraId="225B6051" w14:textId="77777777" w:rsidR="007C4647" w:rsidRPr="008B4655" w:rsidRDefault="007C4647" w:rsidP="007C4647">
            <w:pPr>
              <w:rPr>
                <w:rFonts w:ascii="仿宋_GB2312" w:eastAsia="仿宋_GB2312" w:hAnsi="Calibri" w:cs="仿宋"/>
                <w:color w:val="000000" w:themeColor="text1"/>
              </w:rPr>
            </w:pPr>
          </w:p>
        </w:tc>
        <w:tc>
          <w:tcPr>
            <w:tcW w:w="1977" w:type="dxa"/>
            <w:tcBorders>
              <w:bottom w:val="single" w:sz="4" w:space="0" w:color="auto"/>
            </w:tcBorders>
            <w:vAlign w:val="center"/>
          </w:tcPr>
          <w:p w14:paraId="268AC823" w14:textId="77777777" w:rsidR="007C4647" w:rsidRPr="008B4655" w:rsidRDefault="007C4647" w:rsidP="007C4647">
            <w:pPr>
              <w:rPr>
                <w:rFonts w:ascii="仿宋_GB2312" w:eastAsia="仿宋_GB2312" w:hAnsi="Calibri" w:cs="仿宋"/>
                <w:color w:val="000000" w:themeColor="text1"/>
              </w:rPr>
            </w:pPr>
          </w:p>
        </w:tc>
        <w:tc>
          <w:tcPr>
            <w:tcW w:w="1985" w:type="dxa"/>
            <w:tcBorders>
              <w:bottom w:val="single" w:sz="4" w:space="0" w:color="auto"/>
            </w:tcBorders>
          </w:tcPr>
          <w:p w14:paraId="352CAFD9" w14:textId="77777777" w:rsidR="007C4647" w:rsidRPr="008B4655" w:rsidRDefault="007C4647" w:rsidP="007C4647">
            <w:pPr>
              <w:rPr>
                <w:rFonts w:ascii="仿宋_GB2312" w:eastAsia="仿宋_GB2312" w:hAnsi="Calibri" w:cs="仿宋"/>
                <w:color w:val="000000" w:themeColor="text1"/>
              </w:rPr>
            </w:pPr>
          </w:p>
        </w:tc>
        <w:tc>
          <w:tcPr>
            <w:tcW w:w="2126" w:type="dxa"/>
            <w:tcBorders>
              <w:bottom w:val="single" w:sz="4" w:space="0" w:color="auto"/>
            </w:tcBorders>
            <w:vAlign w:val="center"/>
          </w:tcPr>
          <w:p w14:paraId="0E62D61A" w14:textId="77777777" w:rsidR="007C4647" w:rsidRPr="008B4655" w:rsidRDefault="007C4647" w:rsidP="007C4647">
            <w:pPr>
              <w:rPr>
                <w:rFonts w:ascii="仿宋_GB2312" w:eastAsia="仿宋_GB2312" w:hAnsi="Calibri" w:cs="仿宋"/>
                <w:color w:val="000000" w:themeColor="text1"/>
              </w:rPr>
            </w:pPr>
          </w:p>
        </w:tc>
        <w:tc>
          <w:tcPr>
            <w:tcW w:w="1559" w:type="dxa"/>
            <w:tcBorders>
              <w:bottom w:val="single" w:sz="4" w:space="0" w:color="auto"/>
            </w:tcBorders>
            <w:vAlign w:val="center"/>
          </w:tcPr>
          <w:p w14:paraId="00BC54C1" w14:textId="77777777" w:rsidR="007C4647" w:rsidRPr="008B4655" w:rsidRDefault="007C4647" w:rsidP="007C4647">
            <w:pPr>
              <w:rPr>
                <w:rFonts w:ascii="仿宋_GB2312" w:eastAsia="仿宋_GB2312" w:hAnsi="Calibri" w:cs="仿宋"/>
                <w:color w:val="000000" w:themeColor="text1"/>
              </w:rPr>
            </w:pPr>
          </w:p>
        </w:tc>
        <w:tc>
          <w:tcPr>
            <w:tcW w:w="1843" w:type="dxa"/>
            <w:tcBorders>
              <w:bottom w:val="single" w:sz="4" w:space="0" w:color="auto"/>
            </w:tcBorders>
            <w:vAlign w:val="center"/>
          </w:tcPr>
          <w:p w14:paraId="540C1128" w14:textId="77777777" w:rsidR="007C4647" w:rsidRPr="008B4655" w:rsidRDefault="007C4647" w:rsidP="007C4647">
            <w:pPr>
              <w:rPr>
                <w:rFonts w:ascii="仿宋_GB2312" w:eastAsia="仿宋_GB2312" w:hAnsi="Calibri" w:cs="仿宋"/>
                <w:color w:val="000000" w:themeColor="text1"/>
              </w:rPr>
            </w:pPr>
          </w:p>
        </w:tc>
        <w:tc>
          <w:tcPr>
            <w:tcW w:w="1559" w:type="dxa"/>
            <w:vMerge/>
            <w:tcBorders>
              <w:bottom w:val="single" w:sz="4" w:space="0" w:color="auto"/>
            </w:tcBorders>
            <w:vAlign w:val="center"/>
          </w:tcPr>
          <w:p w14:paraId="6DFB0957" w14:textId="77777777" w:rsidR="007C4647" w:rsidRPr="008B4655" w:rsidRDefault="007C4647" w:rsidP="007C4647">
            <w:pPr>
              <w:rPr>
                <w:rFonts w:ascii="仿宋_GB2312" w:eastAsia="仿宋_GB2312" w:hAnsi="Calibri" w:cs="仿宋"/>
                <w:color w:val="000000" w:themeColor="text1"/>
              </w:rPr>
            </w:pPr>
          </w:p>
        </w:tc>
      </w:tr>
      <w:tr w:rsidR="007C4647" w:rsidRPr="008B4655" w14:paraId="64184DDD" w14:textId="77777777" w:rsidTr="007C4647">
        <w:trPr>
          <w:trHeight w:hRule="exact" w:val="366"/>
        </w:trPr>
        <w:tc>
          <w:tcPr>
            <w:tcW w:w="665" w:type="dxa"/>
            <w:tcBorders>
              <w:bottom w:val="single" w:sz="12" w:space="0" w:color="auto"/>
            </w:tcBorders>
            <w:vAlign w:val="center"/>
          </w:tcPr>
          <w:p w14:paraId="360F9FE2"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8</w:t>
            </w:r>
          </w:p>
        </w:tc>
        <w:tc>
          <w:tcPr>
            <w:tcW w:w="2456" w:type="dxa"/>
            <w:tcBorders>
              <w:bottom w:val="single" w:sz="12" w:space="0" w:color="auto"/>
            </w:tcBorders>
            <w:vAlign w:val="center"/>
          </w:tcPr>
          <w:p w14:paraId="1075727A" w14:textId="77777777" w:rsidR="007C4647" w:rsidRPr="008B4655" w:rsidRDefault="007C4647" w:rsidP="007C4647">
            <w:pPr>
              <w:rPr>
                <w:rFonts w:ascii="仿宋_GB2312" w:eastAsia="仿宋_GB2312" w:hAnsi="Calibri" w:cs="仿宋"/>
                <w:color w:val="000000" w:themeColor="text1"/>
              </w:rPr>
            </w:pPr>
          </w:p>
        </w:tc>
        <w:tc>
          <w:tcPr>
            <w:tcW w:w="1977" w:type="dxa"/>
            <w:tcBorders>
              <w:bottom w:val="single" w:sz="12" w:space="0" w:color="auto"/>
            </w:tcBorders>
            <w:vAlign w:val="center"/>
          </w:tcPr>
          <w:p w14:paraId="04B56FD7" w14:textId="77777777" w:rsidR="007C4647" w:rsidRPr="008B4655" w:rsidRDefault="007C4647" w:rsidP="007C4647">
            <w:pPr>
              <w:rPr>
                <w:rFonts w:ascii="仿宋_GB2312" w:eastAsia="仿宋_GB2312" w:hAnsi="Calibri" w:cs="仿宋"/>
                <w:color w:val="000000" w:themeColor="text1"/>
              </w:rPr>
            </w:pPr>
          </w:p>
        </w:tc>
        <w:tc>
          <w:tcPr>
            <w:tcW w:w="1985" w:type="dxa"/>
            <w:tcBorders>
              <w:bottom w:val="single" w:sz="12" w:space="0" w:color="auto"/>
            </w:tcBorders>
          </w:tcPr>
          <w:p w14:paraId="3F904374" w14:textId="77777777" w:rsidR="007C4647" w:rsidRPr="008B4655" w:rsidRDefault="007C4647" w:rsidP="007C4647">
            <w:pPr>
              <w:rPr>
                <w:rFonts w:ascii="仿宋_GB2312" w:eastAsia="仿宋_GB2312" w:hAnsi="Calibri" w:cs="仿宋"/>
                <w:color w:val="000000" w:themeColor="text1"/>
              </w:rPr>
            </w:pPr>
          </w:p>
        </w:tc>
        <w:tc>
          <w:tcPr>
            <w:tcW w:w="2126" w:type="dxa"/>
            <w:tcBorders>
              <w:bottom w:val="single" w:sz="12" w:space="0" w:color="auto"/>
            </w:tcBorders>
            <w:vAlign w:val="center"/>
          </w:tcPr>
          <w:p w14:paraId="1C788366" w14:textId="77777777" w:rsidR="007C4647" w:rsidRPr="008B4655" w:rsidRDefault="007C4647" w:rsidP="007C4647">
            <w:pPr>
              <w:rPr>
                <w:rFonts w:ascii="仿宋_GB2312" w:eastAsia="仿宋_GB2312" w:hAnsi="Calibri" w:cs="仿宋"/>
                <w:color w:val="000000" w:themeColor="text1"/>
              </w:rPr>
            </w:pPr>
          </w:p>
        </w:tc>
        <w:tc>
          <w:tcPr>
            <w:tcW w:w="1559" w:type="dxa"/>
            <w:tcBorders>
              <w:bottom w:val="single" w:sz="12" w:space="0" w:color="auto"/>
            </w:tcBorders>
            <w:vAlign w:val="center"/>
          </w:tcPr>
          <w:p w14:paraId="565593C1" w14:textId="77777777" w:rsidR="007C4647" w:rsidRPr="008B4655" w:rsidRDefault="007C4647" w:rsidP="007C4647">
            <w:pPr>
              <w:rPr>
                <w:rFonts w:ascii="仿宋_GB2312" w:eastAsia="仿宋_GB2312" w:hAnsi="Calibri" w:cs="仿宋"/>
                <w:color w:val="000000" w:themeColor="text1"/>
              </w:rPr>
            </w:pPr>
          </w:p>
        </w:tc>
        <w:tc>
          <w:tcPr>
            <w:tcW w:w="1843" w:type="dxa"/>
            <w:tcBorders>
              <w:bottom w:val="single" w:sz="12" w:space="0" w:color="auto"/>
            </w:tcBorders>
            <w:vAlign w:val="center"/>
          </w:tcPr>
          <w:p w14:paraId="2C1239B1" w14:textId="77777777" w:rsidR="007C4647" w:rsidRPr="008B4655" w:rsidRDefault="007C4647" w:rsidP="007C4647">
            <w:pPr>
              <w:rPr>
                <w:rFonts w:ascii="仿宋_GB2312" w:eastAsia="仿宋_GB2312" w:hAnsi="Calibri" w:cs="仿宋"/>
                <w:color w:val="000000" w:themeColor="text1"/>
              </w:rPr>
            </w:pPr>
          </w:p>
        </w:tc>
        <w:tc>
          <w:tcPr>
            <w:tcW w:w="1559" w:type="dxa"/>
            <w:vMerge/>
            <w:tcBorders>
              <w:bottom w:val="single" w:sz="12" w:space="0" w:color="auto"/>
            </w:tcBorders>
            <w:vAlign w:val="center"/>
          </w:tcPr>
          <w:p w14:paraId="523C0854" w14:textId="77777777" w:rsidR="007C4647" w:rsidRPr="008B4655" w:rsidRDefault="007C4647" w:rsidP="007C4647">
            <w:pPr>
              <w:rPr>
                <w:rFonts w:ascii="仿宋_GB2312" w:eastAsia="仿宋_GB2312" w:hAnsi="Calibri" w:cs="仿宋"/>
                <w:color w:val="000000" w:themeColor="text1"/>
              </w:rPr>
            </w:pPr>
          </w:p>
        </w:tc>
      </w:tr>
      <w:tr w:rsidR="007C4647" w:rsidRPr="008B4655" w14:paraId="27B31872" w14:textId="77777777" w:rsidTr="007C4647">
        <w:trPr>
          <w:trHeight w:hRule="exact" w:val="366"/>
        </w:trPr>
        <w:tc>
          <w:tcPr>
            <w:tcW w:w="665" w:type="dxa"/>
            <w:tcBorders>
              <w:top w:val="single" w:sz="12" w:space="0" w:color="auto"/>
            </w:tcBorders>
            <w:vAlign w:val="center"/>
          </w:tcPr>
          <w:p w14:paraId="136FFED7"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9</w:t>
            </w:r>
          </w:p>
        </w:tc>
        <w:tc>
          <w:tcPr>
            <w:tcW w:w="2456" w:type="dxa"/>
            <w:tcBorders>
              <w:top w:val="single" w:sz="12" w:space="0" w:color="auto"/>
            </w:tcBorders>
            <w:vAlign w:val="center"/>
          </w:tcPr>
          <w:p w14:paraId="4A9032A1" w14:textId="77777777" w:rsidR="007C4647" w:rsidRPr="008B4655" w:rsidRDefault="007C4647" w:rsidP="007C4647">
            <w:pPr>
              <w:rPr>
                <w:rFonts w:ascii="仿宋_GB2312" w:eastAsia="仿宋_GB2312" w:hAnsi="Calibri" w:cs="仿宋"/>
                <w:color w:val="000000" w:themeColor="text1"/>
              </w:rPr>
            </w:pPr>
          </w:p>
        </w:tc>
        <w:tc>
          <w:tcPr>
            <w:tcW w:w="1977" w:type="dxa"/>
            <w:tcBorders>
              <w:top w:val="single" w:sz="12" w:space="0" w:color="auto"/>
            </w:tcBorders>
            <w:vAlign w:val="center"/>
          </w:tcPr>
          <w:p w14:paraId="18F330FE" w14:textId="77777777" w:rsidR="007C4647" w:rsidRPr="008B4655" w:rsidRDefault="007C4647" w:rsidP="007C4647">
            <w:pPr>
              <w:rPr>
                <w:rFonts w:ascii="仿宋_GB2312" w:eastAsia="仿宋_GB2312" w:hAnsi="Calibri" w:cs="仿宋"/>
                <w:color w:val="000000" w:themeColor="text1"/>
              </w:rPr>
            </w:pPr>
          </w:p>
        </w:tc>
        <w:tc>
          <w:tcPr>
            <w:tcW w:w="1985" w:type="dxa"/>
            <w:tcBorders>
              <w:top w:val="single" w:sz="12" w:space="0" w:color="auto"/>
            </w:tcBorders>
          </w:tcPr>
          <w:p w14:paraId="44AB4655" w14:textId="77777777" w:rsidR="007C4647" w:rsidRPr="008B4655" w:rsidRDefault="007C4647" w:rsidP="007C4647">
            <w:pPr>
              <w:rPr>
                <w:rFonts w:ascii="仿宋_GB2312" w:eastAsia="仿宋_GB2312" w:hAnsi="Calibri" w:cs="仿宋"/>
                <w:color w:val="000000" w:themeColor="text1"/>
              </w:rPr>
            </w:pPr>
          </w:p>
        </w:tc>
        <w:tc>
          <w:tcPr>
            <w:tcW w:w="2126" w:type="dxa"/>
            <w:tcBorders>
              <w:top w:val="single" w:sz="12" w:space="0" w:color="auto"/>
            </w:tcBorders>
            <w:vAlign w:val="center"/>
          </w:tcPr>
          <w:p w14:paraId="79B5FE59" w14:textId="77777777" w:rsidR="007C4647" w:rsidRPr="008B4655" w:rsidRDefault="007C4647" w:rsidP="007C4647">
            <w:pPr>
              <w:rPr>
                <w:rFonts w:ascii="仿宋_GB2312" w:eastAsia="仿宋_GB2312" w:hAnsi="Calibri" w:cs="仿宋"/>
                <w:color w:val="000000" w:themeColor="text1"/>
              </w:rPr>
            </w:pPr>
          </w:p>
        </w:tc>
        <w:tc>
          <w:tcPr>
            <w:tcW w:w="1559" w:type="dxa"/>
            <w:tcBorders>
              <w:top w:val="single" w:sz="12" w:space="0" w:color="auto"/>
            </w:tcBorders>
            <w:vAlign w:val="center"/>
          </w:tcPr>
          <w:p w14:paraId="55EB8382" w14:textId="77777777" w:rsidR="007C4647" w:rsidRPr="008B4655" w:rsidRDefault="007C4647" w:rsidP="007C4647">
            <w:pPr>
              <w:rPr>
                <w:rFonts w:ascii="仿宋_GB2312" w:eastAsia="仿宋_GB2312" w:hAnsi="Calibri" w:cs="仿宋"/>
                <w:color w:val="000000" w:themeColor="text1"/>
              </w:rPr>
            </w:pPr>
          </w:p>
        </w:tc>
        <w:tc>
          <w:tcPr>
            <w:tcW w:w="1843" w:type="dxa"/>
            <w:tcBorders>
              <w:top w:val="single" w:sz="12" w:space="0" w:color="auto"/>
            </w:tcBorders>
            <w:vAlign w:val="center"/>
          </w:tcPr>
          <w:p w14:paraId="4720F0B6" w14:textId="77777777" w:rsidR="007C4647" w:rsidRPr="008B4655" w:rsidRDefault="007C4647" w:rsidP="007C4647">
            <w:pPr>
              <w:rPr>
                <w:rFonts w:ascii="仿宋_GB2312" w:eastAsia="仿宋_GB2312" w:hAnsi="Calibri" w:cs="仿宋"/>
                <w:color w:val="000000" w:themeColor="text1"/>
              </w:rPr>
            </w:pPr>
          </w:p>
        </w:tc>
        <w:tc>
          <w:tcPr>
            <w:tcW w:w="1559" w:type="dxa"/>
            <w:vMerge w:val="restart"/>
            <w:tcBorders>
              <w:top w:val="single" w:sz="12" w:space="0" w:color="auto"/>
            </w:tcBorders>
            <w:vAlign w:val="center"/>
          </w:tcPr>
          <w:p w14:paraId="55BF51D4" w14:textId="77777777" w:rsidR="007C4647" w:rsidRPr="008B4655" w:rsidRDefault="007C4647" w:rsidP="007C4647">
            <w:pPr>
              <w:rPr>
                <w:rFonts w:ascii="仿宋_GB2312" w:eastAsia="仿宋_GB2312" w:hAnsi="Calibri" w:cs="仿宋"/>
                <w:color w:val="000000" w:themeColor="text1"/>
              </w:rPr>
            </w:pPr>
          </w:p>
        </w:tc>
      </w:tr>
      <w:tr w:rsidR="007C4647" w:rsidRPr="008B4655" w14:paraId="117C567B" w14:textId="77777777" w:rsidTr="007C4647">
        <w:trPr>
          <w:trHeight w:hRule="exact" w:val="366"/>
        </w:trPr>
        <w:tc>
          <w:tcPr>
            <w:tcW w:w="665" w:type="dxa"/>
            <w:vAlign w:val="center"/>
          </w:tcPr>
          <w:p w14:paraId="1CBD8C82"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10</w:t>
            </w:r>
          </w:p>
        </w:tc>
        <w:tc>
          <w:tcPr>
            <w:tcW w:w="2456" w:type="dxa"/>
            <w:vAlign w:val="center"/>
          </w:tcPr>
          <w:p w14:paraId="2EC40875" w14:textId="77777777" w:rsidR="007C4647" w:rsidRPr="008B4655" w:rsidRDefault="007C4647" w:rsidP="007C4647">
            <w:pPr>
              <w:rPr>
                <w:rFonts w:ascii="仿宋_GB2312" w:eastAsia="仿宋_GB2312" w:hAnsi="Calibri" w:cs="仿宋"/>
                <w:color w:val="000000" w:themeColor="text1"/>
              </w:rPr>
            </w:pPr>
          </w:p>
        </w:tc>
        <w:tc>
          <w:tcPr>
            <w:tcW w:w="1977" w:type="dxa"/>
            <w:vAlign w:val="center"/>
          </w:tcPr>
          <w:p w14:paraId="318530F2" w14:textId="77777777" w:rsidR="007C4647" w:rsidRPr="008B4655" w:rsidRDefault="007C4647" w:rsidP="007C4647">
            <w:pPr>
              <w:rPr>
                <w:rFonts w:ascii="仿宋_GB2312" w:eastAsia="仿宋_GB2312" w:hAnsi="Calibri" w:cs="仿宋"/>
                <w:color w:val="000000" w:themeColor="text1"/>
              </w:rPr>
            </w:pPr>
          </w:p>
        </w:tc>
        <w:tc>
          <w:tcPr>
            <w:tcW w:w="1985" w:type="dxa"/>
          </w:tcPr>
          <w:p w14:paraId="5DB36F7B" w14:textId="77777777" w:rsidR="007C4647" w:rsidRPr="008B4655" w:rsidRDefault="007C4647" w:rsidP="007C4647">
            <w:pPr>
              <w:rPr>
                <w:rFonts w:ascii="仿宋_GB2312" w:eastAsia="仿宋_GB2312" w:hAnsi="Calibri" w:cs="仿宋"/>
                <w:color w:val="000000" w:themeColor="text1"/>
              </w:rPr>
            </w:pPr>
          </w:p>
        </w:tc>
        <w:tc>
          <w:tcPr>
            <w:tcW w:w="2126" w:type="dxa"/>
            <w:vAlign w:val="center"/>
          </w:tcPr>
          <w:p w14:paraId="47C8AB08" w14:textId="77777777" w:rsidR="007C4647" w:rsidRPr="008B4655" w:rsidRDefault="007C4647" w:rsidP="007C4647">
            <w:pPr>
              <w:rPr>
                <w:rFonts w:ascii="仿宋_GB2312" w:eastAsia="仿宋_GB2312" w:hAnsi="Calibri" w:cs="仿宋"/>
                <w:color w:val="000000" w:themeColor="text1"/>
              </w:rPr>
            </w:pPr>
          </w:p>
        </w:tc>
        <w:tc>
          <w:tcPr>
            <w:tcW w:w="1559" w:type="dxa"/>
            <w:vAlign w:val="center"/>
          </w:tcPr>
          <w:p w14:paraId="78563A94" w14:textId="77777777" w:rsidR="007C4647" w:rsidRPr="008B4655" w:rsidRDefault="007C4647" w:rsidP="007C4647">
            <w:pPr>
              <w:rPr>
                <w:rFonts w:ascii="仿宋_GB2312" w:eastAsia="仿宋_GB2312" w:hAnsi="Calibri" w:cs="仿宋"/>
                <w:color w:val="000000" w:themeColor="text1"/>
              </w:rPr>
            </w:pPr>
          </w:p>
        </w:tc>
        <w:tc>
          <w:tcPr>
            <w:tcW w:w="1843" w:type="dxa"/>
            <w:vAlign w:val="center"/>
          </w:tcPr>
          <w:p w14:paraId="1F123674" w14:textId="77777777" w:rsidR="007C4647" w:rsidRPr="008B4655" w:rsidRDefault="007C4647" w:rsidP="007C4647">
            <w:pPr>
              <w:rPr>
                <w:rFonts w:ascii="仿宋_GB2312" w:eastAsia="仿宋_GB2312" w:hAnsi="Calibri" w:cs="仿宋"/>
                <w:color w:val="000000" w:themeColor="text1"/>
              </w:rPr>
            </w:pPr>
          </w:p>
        </w:tc>
        <w:tc>
          <w:tcPr>
            <w:tcW w:w="1559" w:type="dxa"/>
            <w:vMerge/>
            <w:vAlign w:val="center"/>
          </w:tcPr>
          <w:p w14:paraId="18BFCF31" w14:textId="77777777" w:rsidR="007C4647" w:rsidRPr="008B4655" w:rsidRDefault="007C4647" w:rsidP="007C4647">
            <w:pPr>
              <w:rPr>
                <w:rFonts w:ascii="仿宋_GB2312" w:eastAsia="仿宋_GB2312" w:hAnsi="Calibri" w:cs="仿宋"/>
                <w:color w:val="000000" w:themeColor="text1"/>
              </w:rPr>
            </w:pPr>
          </w:p>
        </w:tc>
      </w:tr>
      <w:tr w:rsidR="007C4647" w:rsidRPr="008B4655" w14:paraId="6C62E2E6" w14:textId="77777777" w:rsidTr="007C4647">
        <w:trPr>
          <w:trHeight w:hRule="exact" w:val="366"/>
        </w:trPr>
        <w:tc>
          <w:tcPr>
            <w:tcW w:w="665" w:type="dxa"/>
            <w:vAlign w:val="center"/>
          </w:tcPr>
          <w:p w14:paraId="6A0E71B1"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11</w:t>
            </w:r>
          </w:p>
        </w:tc>
        <w:tc>
          <w:tcPr>
            <w:tcW w:w="2456" w:type="dxa"/>
            <w:vAlign w:val="center"/>
          </w:tcPr>
          <w:p w14:paraId="472C784E" w14:textId="77777777" w:rsidR="007C4647" w:rsidRPr="008B4655" w:rsidRDefault="007C4647" w:rsidP="007C4647">
            <w:pPr>
              <w:rPr>
                <w:rFonts w:ascii="仿宋_GB2312" w:eastAsia="仿宋_GB2312" w:hAnsi="Calibri" w:cs="仿宋"/>
                <w:color w:val="000000" w:themeColor="text1"/>
              </w:rPr>
            </w:pPr>
          </w:p>
        </w:tc>
        <w:tc>
          <w:tcPr>
            <w:tcW w:w="1977" w:type="dxa"/>
            <w:vAlign w:val="center"/>
          </w:tcPr>
          <w:p w14:paraId="10101C7C" w14:textId="77777777" w:rsidR="007C4647" w:rsidRPr="008B4655" w:rsidRDefault="007C4647" w:rsidP="007C4647">
            <w:pPr>
              <w:rPr>
                <w:rFonts w:ascii="仿宋_GB2312" w:eastAsia="仿宋_GB2312" w:hAnsi="Calibri" w:cs="仿宋"/>
                <w:color w:val="000000" w:themeColor="text1"/>
              </w:rPr>
            </w:pPr>
          </w:p>
        </w:tc>
        <w:tc>
          <w:tcPr>
            <w:tcW w:w="1985" w:type="dxa"/>
          </w:tcPr>
          <w:p w14:paraId="552173D9" w14:textId="77777777" w:rsidR="007C4647" w:rsidRPr="008B4655" w:rsidRDefault="007C4647" w:rsidP="007C4647">
            <w:pPr>
              <w:rPr>
                <w:rFonts w:ascii="仿宋_GB2312" w:eastAsia="仿宋_GB2312" w:hAnsi="Calibri" w:cs="仿宋"/>
                <w:color w:val="000000" w:themeColor="text1"/>
              </w:rPr>
            </w:pPr>
          </w:p>
        </w:tc>
        <w:tc>
          <w:tcPr>
            <w:tcW w:w="2126" w:type="dxa"/>
            <w:vAlign w:val="center"/>
          </w:tcPr>
          <w:p w14:paraId="7F662B83" w14:textId="77777777" w:rsidR="007C4647" w:rsidRPr="008B4655" w:rsidRDefault="007C4647" w:rsidP="007C4647">
            <w:pPr>
              <w:rPr>
                <w:rFonts w:ascii="仿宋_GB2312" w:eastAsia="仿宋_GB2312" w:hAnsi="Calibri" w:cs="仿宋"/>
                <w:color w:val="000000" w:themeColor="text1"/>
              </w:rPr>
            </w:pPr>
          </w:p>
        </w:tc>
        <w:tc>
          <w:tcPr>
            <w:tcW w:w="1559" w:type="dxa"/>
            <w:vAlign w:val="center"/>
          </w:tcPr>
          <w:p w14:paraId="0DA03F12" w14:textId="77777777" w:rsidR="007C4647" w:rsidRPr="008B4655" w:rsidRDefault="007C4647" w:rsidP="007C4647">
            <w:pPr>
              <w:rPr>
                <w:rFonts w:ascii="仿宋_GB2312" w:eastAsia="仿宋_GB2312" w:hAnsi="Calibri" w:cs="仿宋"/>
                <w:color w:val="000000" w:themeColor="text1"/>
              </w:rPr>
            </w:pPr>
          </w:p>
        </w:tc>
        <w:tc>
          <w:tcPr>
            <w:tcW w:w="1843" w:type="dxa"/>
            <w:vAlign w:val="center"/>
          </w:tcPr>
          <w:p w14:paraId="57A06064" w14:textId="77777777" w:rsidR="007C4647" w:rsidRPr="008B4655" w:rsidRDefault="007C4647" w:rsidP="007C4647">
            <w:pPr>
              <w:rPr>
                <w:rFonts w:ascii="仿宋_GB2312" w:eastAsia="仿宋_GB2312" w:hAnsi="Calibri" w:cs="仿宋"/>
                <w:color w:val="000000" w:themeColor="text1"/>
              </w:rPr>
            </w:pPr>
          </w:p>
        </w:tc>
        <w:tc>
          <w:tcPr>
            <w:tcW w:w="1559" w:type="dxa"/>
            <w:vMerge/>
            <w:vAlign w:val="center"/>
          </w:tcPr>
          <w:p w14:paraId="3E9EC7C7" w14:textId="77777777" w:rsidR="007C4647" w:rsidRPr="008B4655" w:rsidRDefault="007C4647" w:rsidP="007C4647">
            <w:pPr>
              <w:rPr>
                <w:rFonts w:ascii="仿宋_GB2312" w:eastAsia="仿宋_GB2312" w:hAnsi="Calibri" w:cs="仿宋"/>
                <w:color w:val="000000" w:themeColor="text1"/>
              </w:rPr>
            </w:pPr>
          </w:p>
        </w:tc>
      </w:tr>
      <w:tr w:rsidR="007C4647" w:rsidRPr="008B4655" w14:paraId="155187EB" w14:textId="77777777" w:rsidTr="007C4647">
        <w:trPr>
          <w:trHeight w:hRule="exact" w:val="366"/>
        </w:trPr>
        <w:tc>
          <w:tcPr>
            <w:tcW w:w="665" w:type="dxa"/>
            <w:tcBorders>
              <w:bottom w:val="single" w:sz="12" w:space="0" w:color="auto"/>
            </w:tcBorders>
            <w:vAlign w:val="center"/>
          </w:tcPr>
          <w:p w14:paraId="28A787F1" w14:textId="77777777" w:rsidR="007C4647" w:rsidRPr="008B4655" w:rsidRDefault="007C4647" w:rsidP="007C4647">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12</w:t>
            </w:r>
          </w:p>
        </w:tc>
        <w:tc>
          <w:tcPr>
            <w:tcW w:w="2456" w:type="dxa"/>
            <w:tcBorders>
              <w:bottom w:val="single" w:sz="12" w:space="0" w:color="auto"/>
            </w:tcBorders>
            <w:vAlign w:val="center"/>
          </w:tcPr>
          <w:p w14:paraId="3E170217" w14:textId="77777777" w:rsidR="007C4647" w:rsidRPr="008B4655" w:rsidRDefault="007C4647" w:rsidP="007C4647">
            <w:pPr>
              <w:rPr>
                <w:rFonts w:ascii="仿宋_GB2312" w:eastAsia="仿宋_GB2312" w:hAnsi="Calibri" w:cs="仿宋"/>
                <w:color w:val="000000" w:themeColor="text1"/>
              </w:rPr>
            </w:pPr>
          </w:p>
        </w:tc>
        <w:tc>
          <w:tcPr>
            <w:tcW w:w="1977" w:type="dxa"/>
            <w:tcBorders>
              <w:bottom w:val="single" w:sz="12" w:space="0" w:color="auto"/>
            </w:tcBorders>
            <w:vAlign w:val="center"/>
          </w:tcPr>
          <w:p w14:paraId="13B80885" w14:textId="77777777" w:rsidR="007C4647" w:rsidRPr="008B4655" w:rsidRDefault="007C4647" w:rsidP="007C4647">
            <w:pPr>
              <w:rPr>
                <w:rFonts w:ascii="仿宋_GB2312" w:eastAsia="仿宋_GB2312" w:hAnsi="Calibri" w:cs="仿宋"/>
                <w:color w:val="000000" w:themeColor="text1"/>
              </w:rPr>
            </w:pPr>
          </w:p>
        </w:tc>
        <w:tc>
          <w:tcPr>
            <w:tcW w:w="1985" w:type="dxa"/>
            <w:tcBorders>
              <w:bottom w:val="single" w:sz="12" w:space="0" w:color="auto"/>
            </w:tcBorders>
          </w:tcPr>
          <w:p w14:paraId="162B99D4" w14:textId="77777777" w:rsidR="007C4647" w:rsidRPr="008B4655" w:rsidRDefault="007C4647" w:rsidP="007C4647">
            <w:pPr>
              <w:rPr>
                <w:rFonts w:ascii="仿宋_GB2312" w:eastAsia="仿宋_GB2312" w:hAnsi="Calibri" w:cs="仿宋"/>
                <w:color w:val="000000" w:themeColor="text1"/>
              </w:rPr>
            </w:pPr>
          </w:p>
        </w:tc>
        <w:tc>
          <w:tcPr>
            <w:tcW w:w="2126" w:type="dxa"/>
            <w:tcBorders>
              <w:bottom w:val="single" w:sz="12" w:space="0" w:color="auto"/>
            </w:tcBorders>
            <w:vAlign w:val="center"/>
          </w:tcPr>
          <w:p w14:paraId="21B926BF" w14:textId="77777777" w:rsidR="007C4647" w:rsidRPr="008B4655" w:rsidRDefault="007C4647" w:rsidP="007C4647">
            <w:pPr>
              <w:rPr>
                <w:rFonts w:ascii="仿宋_GB2312" w:eastAsia="仿宋_GB2312" w:hAnsi="Calibri" w:cs="仿宋"/>
                <w:color w:val="000000" w:themeColor="text1"/>
              </w:rPr>
            </w:pPr>
          </w:p>
        </w:tc>
        <w:tc>
          <w:tcPr>
            <w:tcW w:w="1559" w:type="dxa"/>
            <w:tcBorders>
              <w:bottom w:val="single" w:sz="12" w:space="0" w:color="auto"/>
            </w:tcBorders>
            <w:vAlign w:val="center"/>
          </w:tcPr>
          <w:p w14:paraId="571020DD" w14:textId="77777777" w:rsidR="007C4647" w:rsidRPr="008B4655" w:rsidRDefault="007C4647" w:rsidP="007C4647">
            <w:pPr>
              <w:rPr>
                <w:rFonts w:ascii="仿宋_GB2312" w:eastAsia="仿宋_GB2312" w:hAnsi="Calibri" w:cs="仿宋"/>
                <w:color w:val="000000" w:themeColor="text1"/>
              </w:rPr>
            </w:pPr>
          </w:p>
        </w:tc>
        <w:tc>
          <w:tcPr>
            <w:tcW w:w="1843" w:type="dxa"/>
            <w:tcBorders>
              <w:bottom w:val="single" w:sz="12" w:space="0" w:color="auto"/>
            </w:tcBorders>
            <w:vAlign w:val="center"/>
          </w:tcPr>
          <w:p w14:paraId="20C98FF6" w14:textId="77777777" w:rsidR="007C4647" w:rsidRPr="008B4655" w:rsidRDefault="007C4647" w:rsidP="007C4647">
            <w:pPr>
              <w:rPr>
                <w:rFonts w:ascii="仿宋_GB2312" w:eastAsia="仿宋_GB2312" w:hAnsi="Calibri" w:cs="仿宋"/>
                <w:color w:val="000000" w:themeColor="text1"/>
              </w:rPr>
            </w:pPr>
          </w:p>
        </w:tc>
        <w:tc>
          <w:tcPr>
            <w:tcW w:w="1559" w:type="dxa"/>
            <w:vMerge/>
            <w:tcBorders>
              <w:bottom w:val="single" w:sz="12" w:space="0" w:color="auto"/>
            </w:tcBorders>
            <w:vAlign w:val="center"/>
          </w:tcPr>
          <w:p w14:paraId="6FA48364" w14:textId="77777777" w:rsidR="007C4647" w:rsidRPr="008B4655" w:rsidRDefault="007C4647" w:rsidP="007C4647">
            <w:pPr>
              <w:rPr>
                <w:rFonts w:ascii="仿宋_GB2312" w:eastAsia="仿宋_GB2312" w:hAnsi="Calibri" w:cs="仿宋"/>
                <w:color w:val="000000" w:themeColor="text1"/>
              </w:rPr>
            </w:pPr>
          </w:p>
        </w:tc>
      </w:tr>
    </w:tbl>
    <w:p w14:paraId="73D80E1F" w14:textId="77777777" w:rsidR="00356482" w:rsidRPr="00F77004" w:rsidRDefault="00356482">
      <w:pPr>
        <w:adjustRightInd w:val="0"/>
        <w:snapToGrid w:val="0"/>
        <w:rPr>
          <w:rFonts w:ascii="Calibri" w:eastAsia="仿宋" w:hAnsi="Calibri" w:cs="仿宋"/>
          <w:color w:val="000000" w:themeColor="text1"/>
        </w:rPr>
      </w:pPr>
    </w:p>
    <w:p w14:paraId="42A2AD9A" w14:textId="77777777" w:rsidR="00356482" w:rsidRPr="008B4655" w:rsidRDefault="00356482">
      <w:pPr>
        <w:adjustRightInd w:val="0"/>
        <w:snapToGrid w:val="0"/>
        <w:rPr>
          <w:rFonts w:ascii="仿宋_GB2312" w:eastAsia="仿宋_GB2312" w:hAnsi="宋体"/>
          <w:color w:val="000000" w:themeColor="text1"/>
          <w:sz w:val="18"/>
          <w:szCs w:val="18"/>
        </w:rPr>
      </w:pPr>
    </w:p>
    <w:p w14:paraId="75EACDF9" w14:textId="77777777" w:rsidR="00356482" w:rsidRPr="008B4655" w:rsidRDefault="00BC02F5">
      <w:pPr>
        <w:adjustRightInd w:val="0"/>
        <w:snapToGrid w:val="0"/>
        <w:rPr>
          <w:rFonts w:ascii="仿宋_GB2312" w:eastAsia="仿宋_GB2312" w:hAnsi="宋体" w:cs="仿宋_GB2312"/>
          <w:color w:val="000000" w:themeColor="text1"/>
          <w:kern w:val="0"/>
          <w:sz w:val="18"/>
          <w:szCs w:val="18"/>
        </w:rPr>
      </w:pPr>
      <w:r w:rsidRPr="008B4655">
        <w:rPr>
          <w:rFonts w:ascii="仿宋_GB2312" w:eastAsia="仿宋_GB2312" w:hAnsi="宋体" w:cs="Times New Roman" w:hint="eastAsia"/>
          <w:color w:val="000000" w:themeColor="text1"/>
          <w:sz w:val="18"/>
          <w:szCs w:val="18"/>
        </w:rPr>
        <w:t>注：学校类别可按：A</w:t>
      </w:r>
      <w:r w:rsidRPr="008B4655">
        <w:rPr>
          <w:rFonts w:ascii="仿宋_GB2312" w:eastAsia="仿宋_GB2312" w:hAnsi="宋体" w:cs="仿宋_GB2312" w:hint="eastAsia"/>
          <w:color w:val="000000" w:themeColor="text1"/>
          <w:kern w:val="0"/>
          <w:sz w:val="18"/>
          <w:szCs w:val="18"/>
        </w:rPr>
        <w:t>小学，B初中，C高中，D完全中学，E9年一贯制学校，F12年一贯制学校填写字母。</w:t>
      </w:r>
    </w:p>
    <w:p w14:paraId="4BECD247" w14:textId="77777777" w:rsidR="00356482" w:rsidRPr="008B4655" w:rsidRDefault="00356482">
      <w:pPr>
        <w:spacing w:line="560" w:lineRule="exact"/>
        <w:rPr>
          <w:rFonts w:ascii="仿宋_GB2312" w:eastAsia="仿宋_GB2312" w:hAnsi="宋体" w:cs="仿宋_GB2312"/>
          <w:color w:val="000000" w:themeColor="text1"/>
          <w:kern w:val="0"/>
          <w:sz w:val="18"/>
          <w:szCs w:val="18"/>
        </w:rPr>
      </w:pPr>
    </w:p>
    <w:p w14:paraId="574BBB58" w14:textId="77777777" w:rsidR="00356482" w:rsidRPr="008B4655" w:rsidRDefault="00BC02F5">
      <w:pPr>
        <w:spacing w:line="560" w:lineRule="exact"/>
        <w:rPr>
          <w:rFonts w:ascii="仿宋_GB2312" w:eastAsia="仿宋_GB2312" w:hAnsi="仿宋"/>
          <w:color w:val="000000" w:themeColor="text1"/>
          <w:sz w:val="32"/>
          <w:szCs w:val="32"/>
        </w:rPr>
      </w:pPr>
      <w:r w:rsidRPr="008B4655">
        <w:rPr>
          <w:rFonts w:ascii="仿宋_GB2312" w:eastAsia="仿宋_GB2312" w:hAnsi="仿宋" w:hint="eastAsia"/>
          <w:color w:val="000000" w:themeColor="text1"/>
          <w:sz w:val="32"/>
          <w:szCs w:val="32"/>
        </w:rPr>
        <w:lastRenderedPageBreak/>
        <w:t>附件6</w:t>
      </w:r>
    </w:p>
    <w:p w14:paraId="0F5EF8BC" w14:textId="77777777" w:rsidR="00356482" w:rsidRPr="00F77004" w:rsidRDefault="00BC02F5">
      <w:pPr>
        <w:jc w:val="center"/>
        <w:rPr>
          <w:rFonts w:ascii="方正小标宋简体" w:eastAsia="方正小标宋简体" w:hAnsi="宋体" w:cs="Times New Roman"/>
          <w:color w:val="000000" w:themeColor="text1"/>
          <w:sz w:val="32"/>
          <w:szCs w:val="32"/>
        </w:rPr>
      </w:pPr>
      <w:r w:rsidRPr="00F77004">
        <w:rPr>
          <w:rFonts w:ascii="方正小标宋简体" w:eastAsia="方正小标宋简体" w:hAnsi="宋体" w:cs="Times New Roman" w:hint="eastAsia"/>
          <w:color w:val="000000" w:themeColor="text1"/>
          <w:sz w:val="32"/>
          <w:szCs w:val="32"/>
        </w:rPr>
        <w:t>北京2022年冬奥会和冬残奥会奥林匹克教育示范学校申报汇总表</w:t>
      </w:r>
    </w:p>
    <w:p w14:paraId="49790F00" w14:textId="77777777" w:rsidR="00356482" w:rsidRPr="00F77004" w:rsidRDefault="00BC02F5">
      <w:pPr>
        <w:rPr>
          <w:rFonts w:ascii="仿宋_GB2312" w:eastAsia="仿宋_GB2312" w:hAnsi="宋体" w:cs="Times New Roman"/>
          <w:color w:val="000000" w:themeColor="text1"/>
          <w:sz w:val="32"/>
          <w:szCs w:val="32"/>
        </w:rPr>
      </w:pPr>
      <w:r w:rsidRPr="00F77004">
        <w:rPr>
          <w:rFonts w:ascii="仿宋_GB2312" w:eastAsia="仿宋_GB2312" w:hAnsi="宋体" w:cs="Times New Roman" w:hint="eastAsia"/>
          <w:b/>
          <w:color w:val="000000" w:themeColor="text1"/>
          <w:sz w:val="32"/>
          <w:szCs w:val="32"/>
          <w:u w:val="single"/>
        </w:rPr>
        <w:t xml:space="preserve">           </w:t>
      </w:r>
      <w:r w:rsidRPr="00F77004">
        <w:rPr>
          <w:rFonts w:ascii="仿宋_GB2312" w:eastAsia="仿宋_GB2312" w:hAnsi="宋体" w:cs="Times New Roman" w:hint="eastAsia"/>
          <w:color w:val="000000" w:themeColor="text1"/>
          <w:sz w:val="32"/>
          <w:szCs w:val="32"/>
        </w:rPr>
        <w:t xml:space="preserve">省（区、市）盖章，报送负责人：       电话：    </w:t>
      </w:r>
    </w:p>
    <w:p w14:paraId="44415083" w14:textId="77777777" w:rsidR="00356482" w:rsidRPr="00F77004" w:rsidRDefault="00356482">
      <w:pPr>
        <w:adjustRightInd w:val="0"/>
        <w:snapToGrid w:val="0"/>
        <w:rPr>
          <w:rFonts w:ascii="Calibri" w:eastAsia="仿宋" w:hAnsi="Calibri" w:cs="仿宋"/>
          <w:color w:val="000000" w:themeColor="text1"/>
        </w:rPr>
      </w:pPr>
    </w:p>
    <w:tbl>
      <w:tblPr>
        <w:tblpPr w:leftFromText="180" w:rightFromText="180" w:vertAnchor="page" w:horzAnchor="margin" w:tblpY="3991"/>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456"/>
        <w:gridCol w:w="2518"/>
        <w:gridCol w:w="2209"/>
        <w:gridCol w:w="1656"/>
        <w:gridCol w:w="2543"/>
        <w:gridCol w:w="1987"/>
      </w:tblGrid>
      <w:tr w:rsidR="00F77004" w:rsidRPr="008B4655" w14:paraId="722FA4F3" w14:textId="77777777">
        <w:trPr>
          <w:trHeight w:hRule="exact" w:val="584"/>
        </w:trPr>
        <w:tc>
          <w:tcPr>
            <w:tcW w:w="665" w:type="dxa"/>
            <w:tcBorders>
              <w:bottom w:val="single" w:sz="4" w:space="0" w:color="auto"/>
            </w:tcBorders>
            <w:vAlign w:val="center"/>
          </w:tcPr>
          <w:p w14:paraId="18BA7F71" w14:textId="77777777" w:rsidR="00356482" w:rsidRPr="008B4655" w:rsidRDefault="00BC02F5" w:rsidP="008B465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序号</w:t>
            </w:r>
          </w:p>
        </w:tc>
        <w:tc>
          <w:tcPr>
            <w:tcW w:w="2456" w:type="dxa"/>
            <w:tcBorders>
              <w:bottom w:val="single" w:sz="4" w:space="0" w:color="auto"/>
            </w:tcBorders>
            <w:vAlign w:val="center"/>
          </w:tcPr>
          <w:p w14:paraId="45B7E153" w14:textId="77777777" w:rsidR="00356482" w:rsidRPr="008B4655" w:rsidRDefault="00BC02F5" w:rsidP="008B465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学校名称</w:t>
            </w:r>
          </w:p>
        </w:tc>
        <w:tc>
          <w:tcPr>
            <w:tcW w:w="2518" w:type="dxa"/>
            <w:tcBorders>
              <w:bottom w:val="single" w:sz="4" w:space="0" w:color="auto"/>
            </w:tcBorders>
            <w:vAlign w:val="center"/>
          </w:tcPr>
          <w:p w14:paraId="3A4C0DBC" w14:textId="77777777" w:rsidR="00356482" w:rsidRPr="008B4655" w:rsidRDefault="00BC02F5" w:rsidP="008B465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学校类别</w:t>
            </w:r>
          </w:p>
        </w:tc>
        <w:tc>
          <w:tcPr>
            <w:tcW w:w="2209" w:type="dxa"/>
            <w:tcBorders>
              <w:bottom w:val="single" w:sz="4" w:space="0" w:color="auto"/>
            </w:tcBorders>
            <w:vAlign w:val="center"/>
          </w:tcPr>
          <w:p w14:paraId="12B7C44F" w14:textId="77777777" w:rsidR="00356482" w:rsidRPr="008B4655" w:rsidRDefault="00BC02F5" w:rsidP="008B465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详细地址</w:t>
            </w:r>
          </w:p>
        </w:tc>
        <w:tc>
          <w:tcPr>
            <w:tcW w:w="1656" w:type="dxa"/>
            <w:tcBorders>
              <w:bottom w:val="single" w:sz="4" w:space="0" w:color="auto"/>
            </w:tcBorders>
            <w:vAlign w:val="center"/>
          </w:tcPr>
          <w:p w14:paraId="2EF2CA77" w14:textId="77777777" w:rsidR="00356482" w:rsidRPr="008B4655" w:rsidRDefault="00BC02F5" w:rsidP="008B465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联系人</w:t>
            </w:r>
          </w:p>
        </w:tc>
        <w:tc>
          <w:tcPr>
            <w:tcW w:w="2543" w:type="dxa"/>
            <w:tcBorders>
              <w:bottom w:val="single" w:sz="4" w:space="0" w:color="auto"/>
            </w:tcBorders>
            <w:vAlign w:val="center"/>
          </w:tcPr>
          <w:p w14:paraId="334E00D0" w14:textId="77777777" w:rsidR="00356482" w:rsidRPr="008B4655" w:rsidRDefault="00BC02F5" w:rsidP="008B465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联系电话</w:t>
            </w:r>
          </w:p>
        </w:tc>
        <w:tc>
          <w:tcPr>
            <w:tcW w:w="1987" w:type="dxa"/>
            <w:tcBorders>
              <w:bottom w:val="single" w:sz="4" w:space="0" w:color="auto"/>
            </w:tcBorders>
            <w:vAlign w:val="center"/>
          </w:tcPr>
          <w:p w14:paraId="5281ED46" w14:textId="77777777" w:rsidR="00356482" w:rsidRPr="008B4655" w:rsidRDefault="00BC02F5" w:rsidP="008B465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所属县（区）</w:t>
            </w:r>
          </w:p>
          <w:p w14:paraId="5D787BBB" w14:textId="77777777" w:rsidR="00356482" w:rsidRPr="008B4655" w:rsidRDefault="00BC02F5" w:rsidP="008B465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（区、市）</w:t>
            </w:r>
          </w:p>
        </w:tc>
      </w:tr>
      <w:tr w:rsidR="00F77004" w:rsidRPr="008B4655" w14:paraId="2D61D25B" w14:textId="77777777">
        <w:trPr>
          <w:trHeight w:hRule="exact" w:val="366"/>
        </w:trPr>
        <w:tc>
          <w:tcPr>
            <w:tcW w:w="665" w:type="dxa"/>
            <w:vAlign w:val="center"/>
          </w:tcPr>
          <w:p w14:paraId="28D7ED53" w14:textId="77777777" w:rsidR="00356482" w:rsidRPr="008B4655" w:rsidRDefault="00BC02F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1</w:t>
            </w:r>
          </w:p>
        </w:tc>
        <w:tc>
          <w:tcPr>
            <w:tcW w:w="2456" w:type="dxa"/>
            <w:vAlign w:val="center"/>
          </w:tcPr>
          <w:p w14:paraId="7EB8441E" w14:textId="77777777" w:rsidR="00356482" w:rsidRPr="008B4655" w:rsidRDefault="00356482">
            <w:pPr>
              <w:rPr>
                <w:rFonts w:ascii="仿宋_GB2312" w:eastAsia="仿宋_GB2312" w:hAnsi="Calibri" w:cs="仿宋"/>
                <w:color w:val="000000" w:themeColor="text1"/>
              </w:rPr>
            </w:pPr>
          </w:p>
        </w:tc>
        <w:tc>
          <w:tcPr>
            <w:tcW w:w="2518" w:type="dxa"/>
            <w:vAlign w:val="center"/>
          </w:tcPr>
          <w:p w14:paraId="7E1A3139" w14:textId="77777777" w:rsidR="00356482" w:rsidRPr="008B4655" w:rsidRDefault="00356482">
            <w:pPr>
              <w:rPr>
                <w:rFonts w:ascii="仿宋_GB2312" w:eastAsia="仿宋_GB2312" w:hAnsi="Calibri" w:cs="仿宋"/>
                <w:color w:val="000000" w:themeColor="text1"/>
              </w:rPr>
            </w:pPr>
          </w:p>
        </w:tc>
        <w:tc>
          <w:tcPr>
            <w:tcW w:w="2209" w:type="dxa"/>
            <w:vAlign w:val="center"/>
          </w:tcPr>
          <w:p w14:paraId="4DDF6180" w14:textId="77777777" w:rsidR="00356482" w:rsidRPr="008B4655" w:rsidRDefault="00356482">
            <w:pPr>
              <w:rPr>
                <w:rFonts w:ascii="仿宋_GB2312" w:eastAsia="仿宋_GB2312" w:hAnsi="Calibri" w:cs="仿宋"/>
                <w:color w:val="000000" w:themeColor="text1"/>
              </w:rPr>
            </w:pPr>
          </w:p>
        </w:tc>
        <w:tc>
          <w:tcPr>
            <w:tcW w:w="1656" w:type="dxa"/>
            <w:vAlign w:val="center"/>
          </w:tcPr>
          <w:p w14:paraId="0DAC46D7" w14:textId="77777777" w:rsidR="00356482" w:rsidRPr="008B4655" w:rsidRDefault="00356482">
            <w:pPr>
              <w:rPr>
                <w:rFonts w:ascii="仿宋_GB2312" w:eastAsia="仿宋_GB2312" w:hAnsi="Calibri" w:cs="仿宋"/>
                <w:color w:val="000000" w:themeColor="text1"/>
              </w:rPr>
            </w:pPr>
          </w:p>
        </w:tc>
        <w:tc>
          <w:tcPr>
            <w:tcW w:w="2543" w:type="dxa"/>
            <w:vAlign w:val="center"/>
          </w:tcPr>
          <w:p w14:paraId="252669B1" w14:textId="77777777" w:rsidR="00356482" w:rsidRPr="008B4655" w:rsidRDefault="00356482">
            <w:pPr>
              <w:rPr>
                <w:rFonts w:ascii="仿宋_GB2312" w:eastAsia="仿宋_GB2312" w:hAnsi="Calibri" w:cs="仿宋"/>
                <w:color w:val="000000" w:themeColor="text1"/>
              </w:rPr>
            </w:pPr>
          </w:p>
        </w:tc>
        <w:tc>
          <w:tcPr>
            <w:tcW w:w="1987" w:type="dxa"/>
            <w:vMerge w:val="restart"/>
            <w:vAlign w:val="center"/>
          </w:tcPr>
          <w:p w14:paraId="4DB17EFF" w14:textId="77777777" w:rsidR="00356482" w:rsidRPr="008B4655" w:rsidRDefault="00356482">
            <w:pPr>
              <w:rPr>
                <w:rFonts w:ascii="仿宋_GB2312" w:eastAsia="仿宋_GB2312" w:hAnsi="Calibri" w:cs="仿宋"/>
                <w:color w:val="000000" w:themeColor="text1"/>
              </w:rPr>
            </w:pPr>
          </w:p>
        </w:tc>
      </w:tr>
      <w:tr w:rsidR="00F77004" w:rsidRPr="008B4655" w14:paraId="2003F804" w14:textId="77777777">
        <w:trPr>
          <w:trHeight w:hRule="exact" w:val="366"/>
        </w:trPr>
        <w:tc>
          <w:tcPr>
            <w:tcW w:w="665" w:type="dxa"/>
            <w:vAlign w:val="center"/>
          </w:tcPr>
          <w:p w14:paraId="1CCFBF1C" w14:textId="77777777" w:rsidR="00356482" w:rsidRPr="008B4655" w:rsidRDefault="00BC02F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2</w:t>
            </w:r>
          </w:p>
        </w:tc>
        <w:tc>
          <w:tcPr>
            <w:tcW w:w="2456" w:type="dxa"/>
            <w:vAlign w:val="center"/>
          </w:tcPr>
          <w:p w14:paraId="68E344AD" w14:textId="77777777" w:rsidR="00356482" w:rsidRPr="008B4655" w:rsidRDefault="00356482">
            <w:pPr>
              <w:rPr>
                <w:rFonts w:ascii="仿宋_GB2312" w:eastAsia="仿宋_GB2312" w:hAnsi="Calibri" w:cs="仿宋"/>
                <w:color w:val="000000" w:themeColor="text1"/>
              </w:rPr>
            </w:pPr>
          </w:p>
        </w:tc>
        <w:tc>
          <w:tcPr>
            <w:tcW w:w="2518" w:type="dxa"/>
            <w:vAlign w:val="center"/>
          </w:tcPr>
          <w:p w14:paraId="71CE80D4" w14:textId="77777777" w:rsidR="00356482" w:rsidRPr="008B4655" w:rsidRDefault="00356482">
            <w:pPr>
              <w:rPr>
                <w:rFonts w:ascii="仿宋_GB2312" w:eastAsia="仿宋_GB2312" w:hAnsi="Calibri" w:cs="仿宋"/>
                <w:color w:val="000000" w:themeColor="text1"/>
              </w:rPr>
            </w:pPr>
          </w:p>
        </w:tc>
        <w:tc>
          <w:tcPr>
            <w:tcW w:w="2209" w:type="dxa"/>
            <w:vAlign w:val="center"/>
          </w:tcPr>
          <w:p w14:paraId="1A313902" w14:textId="77777777" w:rsidR="00356482" w:rsidRPr="008B4655" w:rsidRDefault="00356482">
            <w:pPr>
              <w:rPr>
                <w:rFonts w:ascii="仿宋_GB2312" w:eastAsia="仿宋_GB2312" w:hAnsi="Calibri" w:cs="仿宋"/>
                <w:color w:val="000000" w:themeColor="text1"/>
              </w:rPr>
            </w:pPr>
          </w:p>
        </w:tc>
        <w:tc>
          <w:tcPr>
            <w:tcW w:w="1656" w:type="dxa"/>
            <w:vAlign w:val="center"/>
          </w:tcPr>
          <w:p w14:paraId="6D64BC18" w14:textId="77777777" w:rsidR="00356482" w:rsidRPr="008B4655" w:rsidRDefault="00356482">
            <w:pPr>
              <w:rPr>
                <w:rFonts w:ascii="仿宋_GB2312" w:eastAsia="仿宋_GB2312" w:hAnsi="Calibri" w:cs="仿宋"/>
                <w:color w:val="000000" w:themeColor="text1"/>
              </w:rPr>
            </w:pPr>
          </w:p>
        </w:tc>
        <w:tc>
          <w:tcPr>
            <w:tcW w:w="2543" w:type="dxa"/>
            <w:vAlign w:val="center"/>
          </w:tcPr>
          <w:p w14:paraId="4C90D1AA" w14:textId="77777777" w:rsidR="00356482" w:rsidRPr="008B4655" w:rsidRDefault="00356482">
            <w:pPr>
              <w:rPr>
                <w:rFonts w:ascii="仿宋_GB2312" w:eastAsia="仿宋_GB2312" w:hAnsi="Calibri" w:cs="仿宋"/>
                <w:color w:val="000000" w:themeColor="text1"/>
              </w:rPr>
            </w:pPr>
          </w:p>
        </w:tc>
        <w:tc>
          <w:tcPr>
            <w:tcW w:w="1987" w:type="dxa"/>
            <w:vMerge/>
            <w:vAlign w:val="center"/>
          </w:tcPr>
          <w:p w14:paraId="6AC844CA" w14:textId="77777777" w:rsidR="00356482" w:rsidRPr="008B4655" w:rsidRDefault="00356482">
            <w:pPr>
              <w:rPr>
                <w:rFonts w:ascii="仿宋_GB2312" w:eastAsia="仿宋_GB2312" w:hAnsi="Calibri" w:cs="仿宋"/>
                <w:color w:val="000000" w:themeColor="text1"/>
              </w:rPr>
            </w:pPr>
          </w:p>
        </w:tc>
      </w:tr>
      <w:tr w:rsidR="00F77004" w:rsidRPr="008B4655" w14:paraId="6963BAE0" w14:textId="77777777">
        <w:trPr>
          <w:trHeight w:hRule="exact" w:val="366"/>
        </w:trPr>
        <w:tc>
          <w:tcPr>
            <w:tcW w:w="665" w:type="dxa"/>
            <w:vAlign w:val="center"/>
          </w:tcPr>
          <w:p w14:paraId="534E6407" w14:textId="77777777" w:rsidR="00356482" w:rsidRPr="008B4655" w:rsidRDefault="00BC02F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3</w:t>
            </w:r>
          </w:p>
        </w:tc>
        <w:tc>
          <w:tcPr>
            <w:tcW w:w="2456" w:type="dxa"/>
            <w:vAlign w:val="center"/>
          </w:tcPr>
          <w:p w14:paraId="016051B0" w14:textId="77777777" w:rsidR="00356482" w:rsidRPr="008B4655" w:rsidRDefault="00356482">
            <w:pPr>
              <w:rPr>
                <w:rFonts w:ascii="仿宋_GB2312" w:eastAsia="仿宋_GB2312" w:hAnsi="Calibri" w:cs="仿宋"/>
                <w:color w:val="000000" w:themeColor="text1"/>
              </w:rPr>
            </w:pPr>
          </w:p>
        </w:tc>
        <w:tc>
          <w:tcPr>
            <w:tcW w:w="2518" w:type="dxa"/>
            <w:vAlign w:val="center"/>
          </w:tcPr>
          <w:p w14:paraId="672A8B0D" w14:textId="77777777" w:rsidR="00356482" w:rsidRPr="008B4655" w:rsidRDefault="00356482">
            <w:pPr>
              <w:rPr>
                <w:rFonts w:ascii="仿宋_GB2312" w:eastAsia="仿宋_GB2312" w:hAnsi="Calibri" w:cs="仿宋"/>
                <w:color w:val="000000" w:themeColor="text1"/>
              </w:rPr>
            </w:pPr>
          </w:p>
        </w:tc>
        <w:tc>
          <w:tcPr>
            <w:tcW w:w="2209" w:type="dxa"/>
            <w:vAlign w:val="center"/>
          </w:tcPr>
          <w:p w14:paraId="662561D1" w14:textId="77777777" w:rsidR="00356482" w:rsidRPr="008B4655" w:rsidRDefault="00356482">
            <w:pPr>
              <w:rPr>
                <w:rFonts w:ascii="仿宋_GB2312" w:eastAsia="仿宋_GB2312" w:hAnsi="Calibri" w:cs="仿宋"/>
                <w:color w:val="000000" w:themeColor="text1"/>
              </w:rPr>
            </w:pPr>
          </w:p>
        </w:tc>
        <w:tc>
          <w:tcPr>
            <w:tcW w:w="1656" w:type="dxa"/>
            <w:vAlign w:val="center"/>
          </w:tcPr>
          <w:p w14:paraId="43266A0A" w14:textId="77777777" w:rsidR="00356482" w:rsidRPr="008B4655" w:rsidRDefault="00356482">
            <w:pPr>
              <w:rPr>
                <w:rFonts w:ascii="仿宋_GB2312" w:eastAsia="仿宋_GB2312" w:hAnsi="Calibri" w:cs="仿宋"/>
                <w:color w:val="000000" w:themeColor="text1"/>
              </w:rPr>
            </w:pPr>
          </w:p>
        </w:tc>
        <w:tc>
          <w:tcPr>
            <w:tcW w:w="2543" w:type="dxa"/>
            <w:vAlign w:val="center"/>
          </w:tcPr>
          <w:p w14:paraId="33BED6AD" w14:textId="77777777" w:rsidR="00356482" w:rsidRPr="008B4655" w:rsidRDefault="00356482">
            <w:pPr>
              <w:rPr>
                <w:rFonts w:ascii="仿宋_GB2312" w:eastAsia="仿宋_GB2312" w:hAnsi="Calibri" w:cs="仿宋"/>
                <w:color w:val="000000" w:themeColor="text1"/>
              </w:rPr>
            </w:pPr>
          </w:p>
        </w:tc>
        <w:tc>
          <w:tcPr>
            <w:tcW w:w="1987" w:type="dxa"/>
            <w:vMerge/>
            <w:vAlign w:val="center"/>
          </w:tcPr>
          <w:p w14:paraId="3B3E8AE8" w14:textId="77777777" w:rsidR="00356482" w:rsidRPr="008B4655" w:rsidRDefault="00356482">
            <w:pPr>
              <w:rPr>
                <w:rFonts w:ascii="仿宋_GB2312" w:eastAsia="仿宋_GB2312" w:hAnsi="Calibri" w:cs="仿宋"/>
                <w:color w:val="000000" w:themeColor="text1"/>
              </w:rPr>
            </w:pPr>
          </w:p>
        </w:tc>
      </w:tr>
      <w:tr w:rsidR="00F77004" w:rsidRPr="008B4655" w14:paraId="4240EA13" w14:textId="77777777">
        <w:trPr>
          <w:trHeight w:hRule="exact" w:val="366"/>
        </w:trPr>
        <w:tc>
          <w:tcPr>
            <w:tcW w:w="665" w:type="dxa"/>
            <w:tcBorders>
              <w:bottom w:val="single" w:sz="12" w:space="0" w:color="auto"/>
            </w:tcBorders>
            <w:vAlign w:val="center"/>
          </w:tcPr>
          <w:p w14:paraId="3204FFFD" w14:textId="77777777" w:rsidR="00356482" w:rsidRPr="008B4655" w:rsidRDefault="00BC02F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4</w:t>
            </w:r>
          </w:p>
        </w:tc>
        <w:tc>
          <w:tcPr>
            <w:tcW w:w="2456" w:type="dxa"/>
            <w:tcBorders>
              <w:bottom w:val="single" w:sz="12" w:space="0" w:color="auto"/>
            </w:tcBorders>
            <w:vAlign w:val="center"/>
          </w:tcPr>
          <w:p w14:paraId="04DD53DF" w14:textId="77777777" w:rsidR="00356482" w:rsidRPr="008B4655" w:rsidRDefault="00356482">
            <w:pPr>
              <w:rPr>
                <w:rFonts w:ascii="仿宋_GB2312" w:eastAsia="仿宋_GB2312" w:hAnsi="Calibri" w:cs="仿宋"/>
                <w:color w:val="000000" w:themeColor="text1"/>
              </w:rPr>
            </w:pPr>
          </w:p>
        </w:tc>
        <w:tc>
          <w:tcPr>
            <w:tcW w:w="2518" w:type="dxa"/>
            <w:tcBorders>
              <w:bottom w:val="single" w:sz="12" w:space="0" w:color="auto"/>
            </w:tcBorders>
            <w:vAlign w:val="center"/>
          </w:tcPr>
          <w:p w14:paraId="39E74603" w14:textId="77777777" w:rsidR="00356482" w:rsidRPr="008B4655" w:rsidRDefault="00356482">
            <w:pPr>
              <w:rPr>
                <w:rFonts w:ascii="仿宋_GB2312" w:eastAsia="仿宋_GB2312" w:hAnsi="Calibri" w:cs="仿宋"/>
                <w:color w:val="000000" w:themeColor="text1"/>
              </w:rPr>
            </w:pPr>
          </w:p>
        </w:tc>
        <w:tc>
          <w:tcPr>
            <w:tcW w:w="2209" w:type="dxa"/>
            <w:tcBorders>
              <w:bottom w:val="single" w:sz="12" w:space="0" w:color="auto"/>
            </w:tcBorders>
            <w:vAlign w:val="center"/>
          </w:tcPr>
          <w:p w14:paraId="7875BD2C" w14:textId="77777777" w:rsidR="00356482" w:rsidRPr="008B4655" w:rsidRDefault="00356482">
            <w:pPr>
              <w:rPr>
                <w:rFonts w:ascii="仿宋_GB2312" w:eastAsia="仿宋_GB2312" w:hAnsi="Calibri" w:cs="仿宋"/>
                <w:color w:val="000000" w:themeColor="text1"/>
              </w:rPr>
            </w:pPr>
          </w:p>
        </w:tc>
        <w:tc>
          <w:tcPr>
            <w:tcW w:w="1656" w:type="dxa"/>
            <w:tcBorders>
              <w:bottom w:val="single" w:sz="12" w:space="0" w:color="auto"/>
            </w:tcBorders>
            <w:vAlign w:val="center"/>
          </w:tcPr>
          <w:p w14:paraId="57E74A40" w14:textId="77777777" w:rsidR="00356482" w:rsidRPr="008B4655" w:rsidRDefault="00356482">
            <w:pPr>
              <w:rPr>
                <w:rFonts w:ascii="仿宋_GB2312" w:eastAsia="仿宋_GB2312" w:hAnsi="Calibri" w:cs="仿宋"/>
                <w:color w:val="000000" w:themeColor="text1"/>
              </w:rPr>
            </w:pPr>
          </w:p>
        </w:tc>
        <w:tc>
          <w:tcPr>
            <w:tcW w:w="2543" w:type="dxa"/>
            <w:tcBorders>
              <w:bottom w:val="single" w:sz="12" w:space="0" w:color="auto"/>
            </w:tcBorders>
            <w:vAlign w:val="center"/>
          </w:tcPr>
          <w:p w14:paraId="5F187076" w14:textId="77777777" w:rsidR="00356482" w:rsidRPr="008B4655" w:rsidRDefault="00356482">
            <w:pPr>
              <w:rPr>
                <w:rFonts w:ascii="仿宋_GB2312" w:eastAsia="仿宋_GB2312" w:hAnsi="Calibri" w:cs="仿宋"/>
                <w:color w:val="000000" w:themeColor="text1"/>
              </w:rPr>
            </w:pPr>
          </w:p>
        </w:tc>
        <w:tc>
          <w:tcPr>
            <w:tcW w:w="1987" w:type="dxa"/>
            <w:vMerge/>
            <w:tcBorders>
              <w:bottom w:val="single" w:sz="12" w:space="0" w:color="auto"/>
            </w:tcBorders>
            <w:vAlign w:val="center"/>
          </w:tcPr>
          <w:p w14:paraId="479F3855" w14:textId="77777777" w:rsidR="00356482" w:rsidRPr="008B4655" w:rsidRDefault="00356482">
            <w:pPr>
              <w:rPr>
                <w:rFonts w:ascii="仿宋_GB2312" w:eastAsia="仿宋_GB2312" w:hAnsi="Calibri" w:cs="仿宋"/>
                <w:color w:val="000000" w:themeColor="text1"/>
              </w:rPr>
            </w:pPr>
          </w:p>
        </w:tc>
      </w:tr>
      <w:tr w:rsidR="00F77004" w:rsidRPr="008B4655" w14:paraId="4510CEE1" w14:textId="77777777">
        <w:trPr>
          <w:trHeight w:hRule="exact" w:val="366"/>
        </w:trPr>
        <w:tc>
          <w:tcPr>
            <w:tcW w:w="665" w:type="dxa"/>
            <w:tcBorders>
              <w:top w:val="single" w:sz="12" w:space="0" w:color="auto"/>
            </w:tcBorders>
            <w:vAlign w:val="center"/>
          </w:tcPr>
          <w:p w14:paraId="4F60A288" w14:textId="77777777" w:rsidR="00356482" w:rsidRPr="008B4655" w:rsidRDefault="00BC02F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5</w:t>
            </w:r>
          </w:p>
        </w:tc>
        <w:tc>
          <w:tcPr>
            <w:tcW w:w="2456" w:type="dxa"/>
            <w:tcBorders>
              <w:top w:val="single" w:sz="12" w:space="0" w:color="auto"/>
            </w:tcBorders>
            <w:vAlign w:val="center"/>
          </w:tcPr>
          <w:p w14:paraId="49482E1F" w14:textId="77777777" w:rsidR="00356482" w:rsidRPr="008B4655" w:rsidRDefault="00356482">
            <w:pPr>
              <w:rPr>
                <w:rFonts w:ascii="仿宋_GB2312" w:eastAsia="仿宋_GB2312" w:hAnsi="Calibri" w:cs="仿宋"/>
                <w:color w:val="000000" w:themeColor="text1"/>
              </w:rPr>
            </w:pPr>
          </w:p>
        </w:tc>
        <w:tc>
          <w:tcPr>
            <w:tcW w:w="2518" w:type="dxa"/>
            <w:tcBorders>
              <w:top w:val="single" w:sz="12" w:space="0" w:color="auto"/>
            </w:tcBorders>
            <w:vAlign w:val="center"/>
          </w:tcPr>
          <w:p w14:paraId="711E389F" w14:textId="77777777" w:rsidR="00356482" w:rsidRPr="008B4655" w:rsidRDefault="00356482">
            <w:pPr>
              <w:rPr>
                <w:rFonts w:ascii="仿宋_GB2312" w:eastAsia="仿宋_GB2312" w:hAnsi="Calibri" w:cs="仿宋"/>
                <w:color w:val="000000" w:themeColor="text1"/>
              </w:rPr>
            </w:pPr>
          </w:p>
        </w:tc>
        <w:tc>
          <w:tcPr>
            <w:tcW w:w="2209" w:type="dxa"/>
            <w:tcBorders>
              <w:top w:val="single" w:sz="12" w:space="0" w:color="auto"/>
            </w:tcBorders>
            <w:vAlign w:val="center"/>
          </w:tcPr>
          <w:p w14:paraId="2F6F120A" w14:textId="77777777" w:rsidR="00356482" w:rsidRPr="008B4655" w:rsidRDefault="00356482">
            <w:pPr>
              <w:rPr>
                <w:rFonts w:ascii="仿宋_GB2312" w:eastAsia="仿宋_GB2312" w:hAnsi="Calibri" w:cs="仿宋"/>
                <w:color w:val="000000" w:themeColor="text1"/>
              </w:rPr>
            </w:pPr>
          </w:p>
        </w:tc>
        <w:tc>
          <w:tcPr>
            <w:tcW w:w="1656" w:type="dxa"/>
            <w:tcBorders>
              <w:top w:val="single" w:sz="12" w:space="0" w:color="auto"/>
            </w:tcBorders>
            <w:vAlign w:val="center"/>
          </w:tcPr>
          <w:p w14:paraId="5313E139" w14:textId="77777777" w:rsidR="00356482" w:rsidRPr="008B4655" w:rsidRDefault="00356482">
            <w:pPr>
              <w:rPr>
                <w:rFonts w:ascii="仿宋_GB2312" w:eastAsia="仿宋_GB2312" w:hAnsi="Calibri" w:cs="仿宋"/>
                <w:color w:val="000000" w:themeColor="text1"/>
              </w:rPr>
            </w:pPr>
          </w:p>
        </w:tc>
        <w:tc>
          <w:tcPr>
            <w:tcW w:w="2543" w:type="dxa"/>
            <w:tcBorders>
              <w:top w:val="single" w:sz="12" w:space="0" w:color="auto"/>
            </w:tcBorders>
            <w:vAlign w:val="center"/>
          </w:tcPr>
          <w:p w14:paraId="3CB42E82" w14:textId="77777777" w:rsidR="00356482" w:rsidRPr="008B4655" w:rsidRDefault="00356482">
            <w:pPr>
              <w:rPr>
                <w:rFonts w:ascii="仿宋_GB2312" w:eastAsia="仿宋_GB2312" w:hAnsi="Calibri" w:cs="仿宋"/>
                <w:color w:val="000000" w:themeColor="text1"/>
              </w:rPr>
            </w:pPr>
          </w:p>
        </w:tc>
        <w:tc>
          <w:tcPr>
            <w:tcW w:w="1987" w:type="dxa"/>
            <w:vMerge w:val="restart"/>
            <w:tcBorders>
              <w:top w:val="single" w:sz="12" w:space="0" w:color="auto"/>
            </w:tcBorders>
            <w:vAlign w:val="center"/>
          </w:tcPr>
          <w:p w14:paraId="67691328" w14:textId="77777777" w:rsidR="00356482" w:rsidRPr="008B4655" w:rsidRDefault="00356482">
            <w:pPr>
              <w:rPr>
                <w:rFonts w:ascii="仿宋_GB2312" w:eastAsia="仿宋_GB2312" w:hAnsi="Calibri" w:cs="仿宋"/>
                <w:color w:val="000000" w:themeColor="text1"/>
              </w:rPr>
            </w:pPr>
          </w:p>
        </w:tc>
      </w:tr>
      <w:tr w:rsidR="00F77004" w:rsidRPr="008B4655" w14:paraId="3B301752" w14:textId="77777777">
        <w:trPr>
          <w:trHeight w:hRule="exact" w:val="366"/>
        </w:trPr>
        <w:tc>
          <w:tcPr>
            <w:tcW w:w="665" w:type="dxa"/>
            <w:vAlign w:val="center"/>
          </w:tcPr>
          <w:p w14:paraId="30DD766A" w14:textId="77777777" w:rsidR="00356482" w:rsidRPr="008B4655" w:rsidRDefault="00BC02F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6</w:t>
            </w:r>
          </w:p>
        </w:tc>
        <w:tc>
          <w:tcPr>
            <w:tcW w:w="2456" w:type="dxa"/>
            <w:vAlign w:val="center"/>
          </w:tcPr>
          <w:p w14:paraId="3B1490D5" w14:textId="77777777" w:rsidR="00356482" w:rsidRPr="008B4655" w:rsidRDefault="00356482">
            <w:pPr>
              <w:rPr>
                <w:rFonts w:ascii="仿宋_GB2312" w:eastAsia="仿宋_GB2312" w:hAnsi="Calibri" w:cs="仿宋"/>
                <w:color w:val="000000" w:themeColor="text1"/>
              </w:rPr>
            </w:pPr>
          </w:p>
        </w:tc>
        <w:tc>
          <w:tcPr>
            <w:tcW w:w="2518" w:type="dxa"/>
            <w:vAlign w:val="center"/>
          </w:tcPr>
          <w:p w14:paraId="1F050A6E" w14:textId="77777777" w:rsidR="00356482" w:rsidRPr="008B4655" w:rsidRDefault="00356482">
            <w:pPr>
              <w:rPr>
                <w:rFonts w:ascii="仿宋_GB2312" w:eastAsia="仿宋_GB2312" w:hAnsi="Calibri" w:cs="仿宋"/>
                <w:color w:val="000000" w:themeColor="text1"/>
              </w:rPr>
            </w:pPr>
          </w:p>
        </w:tc>
        <w:tc>
          <w:tcPr>
            <w:tcW w:w="2209" w:type="dxa"/>
            <w:vAlign w:val="center"/>
          </w:tcPr>
          <w:p w14:paraId="1F6DE9A4" w14:textId="77777777" w:rsidR="00356482" w:rsidRPr="008B4655" w:rsidRDefault="00356482">
            <w:pPr>
              <w:rPr>
                <w:rFonts w:ascii="仿宋_GB2312" w:eastAsia="仿宋_GB2312" w:hAnsi="Calibri" w:cs="仿宋"/>
                <w:color w:val="000000" w:themeColor="text1"/>
              </w:rPr>
            </w:pPr>
          </w:p>
        </w:tc>
        <w:tc>
          <w:tcPr>
            <w:tcW w:w="1656" w:type="dxa"/>
            <w:vAlign w:val="center"/>
          </w:tcPr>
          <w:p w14:paraId="56A8FD96" w14:textId="77777777" w:rsidR="00356482" w:rsidRPr="008B4655" w:rsidRDefault="00356482">
            <w:pPr>
              <w:rPr>
                <w:rFonts w:ascii="仿宋_GB2312" w:eastAsia="仿宋_GB2312" w:hAnsi="Calibri" w:cs="仿宋"/>
                <w:color w:val="000000" w:themeColor="text1"/>
              </w:rPr>
            </w:pPr>
          </w:p>
        </w:tc>
        <w:tc>
          <w:tcPr>
            <w:tcW w:w="2543" w:type="dxa"/>
            <w:vAlign w:val="center"/>
          </w:tcPr>
          <w:p w14:paraId="2C15487F" w14:textId="77777777" w:rsidR="00356482" w:rsidRPr="008B4655" w:rsidRDefault="00356482">
            <w:pPr>
              <w:rPr>
                <w:rFonts w:ascii="仿宋_GB2312" w:eastAsia="仿宋_GB2312" w:hAnsi="Calibri" w:cs="仿宋"/>
                <w:color w:val="000000" w:themeColor="text1"/>
              </w:rPr>
            </w:pPr>
          </w:p>
        </w:tc>
        <w:tc>
          <w:tcPr>
            <w:tcW w:w="1987" w:type="dxa"/>
            <w:vMerge/>
            <w:vAlign w:val="center"/>
          </w:tcPr>
          <w:p w14:paraId="478B0448" w14:textId="77777777" w:rsidR="00356482" w:rsidRPr="008B4655" w:rsidRDefault="00356482">
            <w:pPr>
              <w:rPr>
                <w:rFonts w:ascii="仿宋_GB2312" w:eastAsia="仿宋_GB2312" w:hAnsi="Calibri" w:cs="仿宋"/>
                <w:color w:val="000000" w:themeColor="text1"/>
              </w:rPr>
            </w:pPr>
          </w:p>
        </w:tc>
      </w:tr>
      <w:tr w:rsidR="00F77004" w:rsidRPr="008B4655" w14:paraId="07353961" w14:textId="77777777">
        <w:trPr>
          <w:trHeight w:hRule="exact" w:val="366"/>
        </w:trPr>
        <w:tc>
          <w:tcPr>
            <w:tcW w:w="665" w:type="dxa"/>
            <w:tcBorders>
              <w:bottom w:val="single" w:sz="4" w:space="0" w:color="auto"/>
            </w:tcBorders>
            <w:vAlign w:val="center"/>
          </w:tcPr>
          <w:p w14:paraId="3EFB8479" w14:textId="77777777" w:rsidR="00356482" w:rsidRPr="008B4655" w:rsidRDefault="00BC02F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7</w:t>
            </w:r>
          </w:p>
        </w:tc>
        <w:tc>
          <w:tcPr>
            <w:tcW w:w="2456" w:type="dxa"/>
            <w:tcBorders>
              <w:bottom w:val="single" w:sz="4" w:space="0" w:color="auto"/>
            </w:tcBorders>
            <w:vAlign w:val="center"/>
          </w:tcPr>
          <w:p w14:paraId="5215EE12" w14:textId="77777777" w:rsidR="00356482" w:rsidRPr="008B4655" w:rsidRDefault="00356482">
            <w:pPr>
              <w:rPr>
                <w:rFonts w:ascii="仿宋_GB2312" w:eastAsia="仿宋_GB2312" w:hAnsi="Calibri" w:cs="仿宋"/>
                <w:color w:val="000000" w:themeColor="text1"/>
              </w:rPr>
            </w:pPr>
          </w:p>
        </w:tc>
        <w:tc>
          <w:tcPr>
            <w:tcW w:w="2518" w:type="dxa"/>
            <w:tcBorders>
              <w:bottom w:val="single" w:sz="4" w:space="0" w:color="auto"/>
            </w:tcBorders>
            <w:vAlign w:val="center"/>
          </w:tcPr>
          <w:p w14:paraId="2E5B19C2" w14:textId="77777777" w:rsidR="00356482" w:rsidRPr="008B4655" w:rsidRDefault="00356482">
            <w:pPr>
              <w:rPr>
                <w:rFonts w:ascii="仿宋_GB2312" w:eastAsia="仿宋_GB2312" w:hAnsi="Calibri" w:cs="仿宋"/>
                <w:color w:val="000000" w:themeColor="text1"/>
              </w:rPr>
            </w:pPr>
          </w:p>
        </w:tc>
        <w:tc>
          <w:tcPr>
            <w:tcW w:w="2209" w:type="dxa"/>
            <w:tcBorders>
              <w:bottom w:val="single" w:sz="4" w:space="0" w:color="auto"/>
            </w:tcBorders>
            <w:vAlign w:val="center"/>
          </w:tcPr>
          <w:p w14:paraId="77F7EC8F" w14:textId="77777777" w:rsidR="00356482" w:rsidRPr="008B4655" w:rsidRDefault="00356482">
            <w:pPr>
              <w:rPr>
                <w:rFonts w:ascii="仿宋_GB2312" w:eastAsia="仿宋_GB2312" w:hAnsi="Calibri" w:cs="仿宋"/>
                <w:color w:val="000000" w:themeColor="text1"/>
              </w:rPr>
            </w:pPr>
          </w:p>
        </w:tc>
        <w:tc>
          <w:tcPr>
            <w:tcW w:w="1656" w:type="dxa"/>
            <w:tcBorders>
              <w:bottom w:val="single" w:sz="4" w:space="0" w:color="auto"/>
            </w:tcBorders>
            <w:vAlign w:val="center"/>
          </w:tcPr>
          <w:p w14:paraId="7D3B15EB" w14:textId="77777777" w:rsidR="00356482" w:rsidRPr="008B4655" w:rsidRDefault="00356482">
            <w:pPr>
              <w:rPr>
                <w:rFonts w:ascii="仿宋_GB2312" w:eastAsia="仿宋_GB2312" w:hAnsi="Calibri" w:cs="仿宋"/>
                <w:color w:val="000000" w:themeColor="text1"/>
              </w:rPr>
            </w:pPr>
          </w:p>
        </w:tc>
        <w:tc>
          <w:tcPr>
            <w:tcW w:w="2543" w:type="dxa"/>
            <w:tcBorders>
              <w:bottom w:val="single" w:sz="4" w:space="0" w:color="auto"/>
            </w:tcBorders>
            <w:vAlign w:val="center"/>
          </w:tcPr>
          <w:p w14:paraId="5EC4CED5" w14:textId="77777777" w:rsidR="00356482" w:rsidRPr="008B4655" w:rsidRDefault="00356482">
            <w:pPr>
              <w:rPr>
                <w:rFonts w:ascii="仿宋_GB2312" w:eastAsia="仿宋_GB2312" w:hAnsi="Calibri" w:cs="仿宋"/>
                <w:color w:val="000000" w:themeColor="text1"/>
              </w:rPr>
            </w:pPr>
          </w:p>
        </w:tc>
        <w:tc>
          <w:tcPr>
            <w:tcW w:w="1987" w:type="dxa"/>
            <w:vMerge/>
            <w:tcBorders>
              <w:bottom w:val="single" w:sz="4" w:space="0" w:color="auto"/>
            </w:tcBorders>
            <w:vAlign w:val="center"/>
          </w:tcPr>
          <w:p w14:paraId="3F3FA1F6" w14:textId="77777777" w:rsidR="00356482" w:rsidRPr="008B4655" w:rsidRDefault="00356482">
            <w:pPr>
              <w:rPr>
                <w:rFonts w:ascii="仿宋_GB2312" w:eastAsia="仿宋_GB2312" w:hAnsi="Calibri" w:cs="仿宋"/>
                <w:color w:val="000000" w:themeColor="text1"/>
              </w:rPr>
            </w:pPr>
          </w:p>
        </w:tc>
      </w:tr>
      <w:tr w:rsidR="00F77004" w:rsidRPr="008B4655" w14:paraId="06F16962" w14:textId="77777777">
        <w:trPr>
          <w:trHeight w:hRule="exact" w:val="366"/>
        </w:trPr>
        <w:tc>
          <w:tcPr>
            <w:tcW w:w="665" w:type="dxa"/>
            <w:tcBorders>
              <w:bottom w:val="single" w:sz="12" w:space="0" w:color="auto"/>
            </w:tcBorders>
            <w:vAlign w:val="center"/>
          </w:tcPr>
          <w:p w14:paraId="1FE6FE01" w14:textId="77777777" w:rsidR="00356482" w:rsidRPr="008B4655" w:rsidRDefault="00BC02F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8</w:t>
            </w:r>
          </w:p>
        </w:tc>
        <w:tc>
          <w:tcPr>
            <w:tcW w:w="2456" w:type="dxa"/>
            <w:tcBorders>
              <w:bottom w:val="single" w:sz="12" w:space="0" w:color="auto"/>
            </w:tcBorders>
            <w:vAlign w:val="center"/>
          </w:tcPr>
          <w:p w14:paraId="7BAB35F1" w14:textId="77777777" w:rsidR="00356482" w:rsidRPr="008B4655" w:rsidRDefault="00356482">
            <w:pPr>
              <w:rPr>
                <w:rFonts w:ascii="仿宋_GB2312" w:eastAsia="仿宋_GB2312" w:hAnsi="Calibri" w:cs="仿宋"/>
                <w:color w:val="000000" w:themeColor="text1"/>
              </w:rPr>
            </w:pPr>
          </w:p>
        </w:tc>
        <w:tc>
          <w:tcPr>
            <w:tcW w:w="2518" w:type="dxa"/>
            <w:tcBorders>
              <w:bottom w:val="single" w:sz="12" w:space="0" w:color="auto"/>
            </w:tcBorders>
            <w:vAlign w:val="center"/>
          </w:tcPr>
          <w:p w14:paraId="724146A0" w14:textId="77777777" w:rsidR="00356482" w:rsidRPr="008B4655" w:rsidRDefault="00356482">
            <w:pPr>
              <w:rPr>
                <w:rFonts w:ascii="仿宋_GB2312" w:eastAsia="仿宋_GB2312" w:hAnsi="Calibri" w:cs="仿宋"/>
                <w:color w:val="000000" w:themeColor="text1"/>
              </w:rPr>
            </w:pPr>
          </w:p>
        </w:tc>
        <w:tc>
          <w:tcPr>
            <w:tcW w:w="2209" w:type="dxa"/>
            <w:tcBorders>
              <w:bottom w:val="single" w:sz="12" w:space="0" w:color="auto"/>
            </w:tcBorders>
            <w:vAlign w:val="center"/>
          </w:tcPr>
          <w:p w14:paraId="4D3F4D81" w14:textId="77777777" w:rsidR="00356482" w:rsidRPr="008B4655" w:rsidRDefault="00356482">
            <w:pPr>
              <w:rPr>
                <w:rFonts w:ascii="仿宋_GB2312" w:eastAsia="仿宋_GB2312" w:hAnsi="Calibri" w:cs="仿宋"/>
                <w:color w:val="000000" w:themeColor="text1"/>
              </w:rPr>
            </w:pPr>
          </w:p>
        </w:tc>
        <w:tc>
          <w:tcPr>
            <w:tcW w:w="1656" w:type="dxa"/>
            <w:tcBorders>
              <w:bottom w:val="single" w:sz="12" w:space="0" w:color="auto"/>
            </w:tcBorders>
            <w:vAlign w:val="center"/>
          </w:tcPr>
          <w:p w14:paraId="108D1E90" w14:textId="77777777" w:rsidR="00356482" w:rsidRPr="008B4655" w:rsidRDefault="00356482">
            <w:pPr>
              <w:rPr>
                <w:rFonts w:ascii="仿宋_GB2312" w:eastAsia="仿宋_GB2312" w:hAnsi="Calibri" w:cs="仿宋"/>
                <w:color w:val="000000" w:themeColor="text1"/>
              </w:rPr>
            </w:pPr>
          </w:p>
        </w:tc>
        <w:tc>
          <w:tcPr>
            <w:tcW w:w="2543" w:type="dxa"/>
            <w:tcBorders>
              <w:bottom w:val="single" w:sz="12" w:space="0" w:color="auto"/>
            </w:tcBorders>
            <w:vAlign w:val="center"/>
          </w:tcPr>
          <w:p w14:paraId="10DA45D8" w14:textId="77777777" w:rsidR="00356482" w:rsidRPr="008B4655" w:rsidRDefault="00356482">
            <w:pPr>
              <w:rPr>
                <w:rFonts w:ascii="仿宋_GB2312" w:eastAsia="仿宋_GB2312" w:hAnsi="Calibri" w:cs="仿宋"/>
                <w:color w:val="000000" w:themeColor="text1"/>
              </w:rPr>
            </w:pPr>
          </w:p>
        </w:tc>
        <w:tc>
          <w:tcPr>
            <w:tcW w:w="1987" w:type="dxa"/>
            <w:vMerge/>
            <w:tcBorders>
              <w:bottom w:val="single" w:sz="12" w:space="0" w:color="auto"/>
            </w:tcBorders>
            <w:vAlign w:val="center"/>
          </w:tcPr>
          <w:p w14:paraId="20B6268B" w14:textId="77777777" w:rsidR="00356482" w:rsidRPr="008B4655" w:rsidRDefault="00356482">
            <w:pPr>
              <w:rPr>
                <w:rFonts w:ascii="仿宋_GB2312" w:eastAsia="仿宋_GB2312" w:hAnsi="Calibri" w:cs="仿宋"/>
                <w:color w:val="000000" w:themeColor="text1"/>
              </w:rPr>
            </w:pPr>
          </w:p>
        </w:tc>
      </w:tr>
      <w:tr w:rsidR="00F77004" w:rsidRPr="008B4655" w14:paraId="1CE96BA9" w14:textId="77777777">
        <w:trPr>
          <w:trHeight w:hRule="exact" w:val="366"/>
        </w:trPr>
        <w:tc>
          <w:tcPr>
            <w:tcW w:w="665" w:type="dxa"/>
            <w:tcBorders>
              <w:top w:val="single" w:sz="12" w:space="0" w:color="auto"/>
            </w:tcBorders>
            <w:vAlign w:val="center"/>
          </w:tcPr>
          <w:p w14:paraId="766481A1" w14:textId="77777777" w:rsidR="00356482" w:rsidRPr="008B4655" w:rsidRDefault="00BC02F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9</w:t>
            </w:r>
          </w:p>
        </w:tc>
        <w:tc>
          <w:tcPr>
            <w:tcW w:w="2456" w:type="dxa"/>
            <w:tcBorders>
              <w:top w:val="single" w:sz="12" w:space="0" w:color="auto"/>
            </w:tcBorders>
            <w:vAlign w:val="center"/>
          </w:tcPr>
          <w:p w14:paraId="08CE0410" w14:textId="77777777" w:rsidR="00356482" w:rsidRPr="008B4655" w:rsidRDefault="00356482">
            <w:pPr>
              <w:rPr>
                <w:rFonts w:ascii="仿宋_GB2312" w:eastAsia="仿宋_GB2312" w:hAnsi="Calibri" w:cs="仿宋"/>
                <w:color w:val="000000" w:themeColor="text1"/>
              </w:rPr>
            </w:pPr>
          </w:p>
        </w:tc>
        <w:tc>
          <w:tcPr>
            <w:tcW w:w="2518" w:type="dxa"/>
            <w:tcBorders>
              <w:top w:val="single" w:sz="12" w:space="0" w:color="auto"/>
            </w:tcBorders>
            <w:vAlign w:val="center"/>
          </w:tcPr>
          <w:p w14:paraId="627E95FA" w14:textId="77777777" w:rsidR="00356482" w:rsidRPr="008B4655" w:rsidRDefault="00356482">
            <w:pPr>
              <w:rPr>
                <w:rFonts w:ascii="仿宋_GB2312" w:eastAsia="仿宋_GB2312" w:hAnsi="Calibri" w:cs="仿宋"/>
                <w:color w:val="000000" w:themeColor="text1"/>
              </w:rPr>
            </w:pPr>
          </w:p>
        </w:tc>
        <w:tc>
          <w:tcPr>
            <w:tcW w:w="2209" w:type="dxa"/>
            <w:tcBorders>
              <w:top w:val="single" w:sz="12" w:space="0" w:color="auto"/>
            </w:tcBorders>
            <w:vAlign w:val="center"/>
          </w:tcPr>
          <w:p w14:paraId="2D4C928E" w14:textId="77777777" w:rsidR="00356482" w:rsidRPr="008B4655" w:rsidRDefault="00356482">
            <w:pPr>
              <w:rPr>
                <w:rFonts w:ascii="仿宋_GB2312" w:eastAsia="仿宋_GB2312" w:hAnsi="Calibri" w:cs="仿宋"/>
                <w:color w:val="000000" w:themeColor="text1"/>
              </w:rPr>
            </w:pPr>
          </w:p>
        </w:tc>
        <w:tc>
          <w:tcPr>
            <w:tcW w:w="1656" w:type="dxa"/>
            <w:tcBorders>
              <w:top w:val="single" w:sz="12" w:space="0" w:color="auto"/>
            </w:tcBorders>
            <w:vAlign w:val="center"/>
          </w:tcPr>
          <w:p w14:paraId="6D9F194A" w14:textId="77777777" w:rsidR="00356482" w:rsidRPr="008B4655" w:rsidRDefault="00356482">
            <w:pPr>
              <w:rPr>
                <w:rFonts w:ascii="仿宋_GB2312" w:eastAsia="仿宋_GB2312" w:hAnsi="Calibri" w:cs="仿宋"/>
                <w:color w:val="000000" w:themeColor="text1"/>
              </w:rPr>
            </w:pPr>
          </w:p>
        </w:tc>
        <w:tc>
          <w:tcPr>
            <w:tcW w:w="2543" w:type="dxa"/>
            <w:tcBorders>
              <w:top w:val="single" w:sz="12" w:space="0" w:color="auto"/>
            </w:tcBorders>
            <w:vAlign w:val="center"/>
          </w:tcPr>
          <w:p w14:paraId="0B9A2592" w14:textId="77777777" w:rsidR="00356482" w:rsidRPr="008B4655" w:rsidRDefault="00356482">
            <w:pPr>
              <w:rPr>
                <w:rFonts w:ascii="仿宋_GB2312" w:eastAsia="仿宋_GB2312" w:hAnsi="Calibri" w:cs="仿宋"/>
                <w:color w:val="000000" w:themeColor="text1"/>
              </w:rPr>
            </w:pPr>
          </w:p>
        </w:tc>
        <w:tc>
          <w:tcPr>
            <w:tcW w:w="1987" w:type="dxa"/>
            <w:vMerge w:val="restart"/>
            <w:tcBorders>
              <w:top w:val="single" w:sz="12" w:space="0" w:color="auto"/>
            </w:tcBorders>
            <w:vAlign w:val="center"/>
          </w:tcPr>
          <w:p w14:paraId="33A004EB" w14:textId="77777777" w:rsidR="00356482" w:rsidRPr="008B4655" w:rsidRDefault="00356482">
            <w:pPr>
              <w:rPr>
                <w:rFonts w:ascii="仿宋_GB2312" w:eastAsia="仿宋_GB2312" w:hAnsi="Calibri" w:cs="仿宋"/>
                <w:color w:val="000000" w:themeColor="text1"/>
              </w:rPr>
            </w:pPr>
          </w:p>
        </w:tc>
      </w:tr>
      <w:tr w:rsidR="00F77004" w:rsidRPr="008B4655" w14:paraId="11F8B9A5" w14:textId="77777777">
        <w:trPr>
          <w:trHeight w:hRule="exact" w:val="366"/>
        </w:trPr>
        <w:tc>
          <w:tcPr>
            <w:tcW w:w="665" w:type="dxa"/>
            <w:vAlign w:val="center"/>
          </w:tcPr>
          <w:p w14:paraId="41D40664" w14:textId="77777777" w:rsidR="00356482" w:rsidRPr="008B4655" w:rsidRDefault="00BC02F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10</w:t>
            </w:r>
          </w:p>
        </w:tc>
        <w:tc>
          <w:tcPr>
            <w:tcW w:w="2456" w:type="dxa"/>
            <w:vAlign w:val="center"/>
          </w:tcPr>
          <w:p w14:paraId="7E05F58D" w14:textId="77777777" w:rsidR="00356482" w:rsidRPr="008B4655" w:rsidRDefault="00356482">
            <w:pPr>
              <w:rPr>
                <w:rFonts w:ascii="仿宋_GB2312" w:eastAsia="仿宋_GB2312" w:hAnsi="Calibri" w:cs="仿宋"/>
                <w:color w:val="000000" w:themeColor="text1"/>
              </w:rPr>
            </w:pPr>
          </w:p>
        </w:tc>
        <w:tc>
          <w:tcPr>
            <w:tcW w:w="2518" w:type="dxa"/>
            <w:vAlign w:val="center"/>
          </w:tcPr>
          <w:p w14:paraId="45AA3083" w14:textId="77777777" w:rsidR="00356482" w:rsidRPr="008B4655" w:rsidRDefault="00356482">
            <w:pPr>
              <w:rPr>
                <w:rFonts w:ascii="仿宋_GB2312" w:eastAsia="仿宋_GB2312" w:hAnsi="Calibri" w:cs="仿宋"/>
                <w:color w:val="000000" w:themeColor="text1"/>
              </w:rPr>
            </w:pPr>
          </w:p>
        </w:tc>
        <w:tc>
          <w:tcPr>
            <w:tcW w:w="2209" w:type="dxa"/>
            <w:vAlign w:val="center"/>
          </w:tcPr>
          <w:p w14:paraId="2D13E908" w14:textId="77777777" w:rsidR="00356482" w:rsidRPr="008B4655" w:rsidRDefault="00356482">
            <w:pPr>
              <w:rPr>
                <w:rFonts w:ascii="仿宋_GB2312" w:eastAsia="仿宋_GB2312" w:hAnsi="Calibri" w:cs="仿宋"/>
                <w:color w:val="000000" w:themeColor="text1"/>
              </w:rPr>
            </w:pPr>
          </w:p>
        </w:tc>
        <w:tc>
          <w:tcPr>
            <w:tcW w:w="1656" w:type="dxa"/>
            <w:vAlign w:val="center"/>
          </w:tcPr>
          <w:p w14:paraId="6FDFB0C5" w14:textId="77777777" w:rsidR="00356482" w:rsidRPr="008B4655" w:rsidRDefault="00356482">
            <w:pPr>
              <w:rPr>
                <w:rFonts w:ascii="仿宋_GB2312" w:eastAsia="仿宋_GB2312" w:hAnsi="Calibri" w:cs="仿宋"/>
                <w:color w:val="000000" w:themeColor="text1"/>
              </w:rPr>
            </w:pPr>
          </w:p>
        </w:tc>
        <w:tc>
          <w:tcPr>
            <w:tcW w:w="2543" w:type="dxa"/>
            <w:vAlign w:val="center"/>
          </w:tcPr>
          <w:p w14:paraId="738D5FBD" w14:textId="77777777" w:rsidR="00356482" w:rsidRPr="008B4655" w:rsidRDefault="00356482">
            <w:pPr>
              <w:rPr>
                <w:rFonts w:ascii="仿宋_GB2312" w:eastAsia="仿宋_GB2312" w:hAnsi="Calibri" w:cs="仿宋"/>
                <w:color w:val="000000" w:themeColor="text1"/>
              </w:rPr>
            </w:pPr>
          </w:p>
        </w:tc>
        <w:tc>
          <w:tcPr>
            <w:tcW w:w="1987" w:type="dxa"/>
            <w:vMerge/>
            <w:vAlign w:val="center"/>
          </w:tcPr>
          <w:p w14:paraId="119EBE57" w14:textId="77777777" w:rsidR="00356482" w:rsidRPr="008B4655" w:rsidRDefault="00356482">
            <w:pPr>
              <w:rPr>
                <w:rFonts w:ascii="仿宋_GB2312" w:eastAsia="仿宋_GB2312" w:hAnsi="Calibri" w:cs="仿宋"/>
                <w:color w:val="000000" w:themeColor="text1"/>
              </w:rPr>
            </w:pPr>
          </w:p>
        </w:tc>
      </w:tr>
      <w:tr w:rsidR="00F77004" w:rsidRPr="008B4655" w14:paraId="7FADF1F9" w14:textId="77777777">
        <w:trPr>
          <w:trHeight w:hRule="exact" w:val="366"/>
        </w:trPr>
        <w:tc>
          <w:tcPr>
            <w:tcW w:w="665" w:type="dxa"/>
            <w:vAlign w:val="center"/>
          </w:tcPr>
          <w:p w14:paraId="0DF69E99" w14:textId="77777777" w:rsidR="00356482" w:rsidRPr="008B4655" w:rsidRDefault="00BC02F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11</w:t>
            </w:r>
          </w:p>
        </w:tc>
        <w:tc>
          <w:tcPr>
            <w:tcW w:w="2456" w:type="dxa"/>
            <w:vAlign w:val="center"/>
          </w:tcPr>
          <w:p w14:paraId="492F1B23" w14:textId="77777777" w:rsidR="00356482" w:rsidRPr="008B4655" w:rsidRDefault="00356482">
            <w:pPr>
              <w:rPr>
                <w:rFonts w:ascii="仿宋_GB2312" w:eastAsia="仿宋_GB2312" w:hAnsi="Calibri" w:cs="仿宋"/>
                <w:color w:val="000000" w:themeColor="text1"/>
              </w:rPr>
            </w:pPr>
          </w:p>
        </w:tc>
        <w:tc>
          <w:tcPr>
            <w:tcW w:w="2518" w:type="dxa"/>
            <w:vAlign w:val="center"/>
          </w:tcPr>
          <w:p w14:paraId="2F30F977" w14:textId="77777777" w:rsidR="00356482" w:rsidRPr="008B4655" w:rsidRDefault="00356482">
            <w:pPr>
              <w:rPr>
                <w:rFonts w:ascii="仿宋_GB2312" w:eastAsia="仿宋_GB2312" w:hAnsi="Calibri" w:cs="仿宋"/>
                <w:color w:val="000000" w:themeColor="text1"/>
              </w:rPr>
            </w:pPr>
          </w:p>
        </w:tc>
        <w:tc>
          <w:tcPr>
            <w:tcW w:w="2209" w:type="dxa"/>
            <w:vAlign w:val="center"/>
          </w:tcPr>
          <w:p w14:paraId="04DF055A" w14:textId="77777777" w:rsidR="00356482" w:rsidRPr="008B4655" w:rsidRDefault="00356482">
            <w:pPr>
              <w:rPr>
                <w:rFonts w:ascii="仿宋_GB2312" w:eastAsia="仿宋_GB2312" w:hAnsi="Calibri" w:cs="仿宋"/>
                <w:color w:val="000000" w:themeColor="text1"/>
              </w:rPr>
            </w:pPr>
          </w:p>
        </w:tc>
        <w:tc>
          <w:tcPr>
            <w:tcW w:w="1656" w:type="dxa"/>
            <w:vAlign w:val="center"/>
          </w:tcPr>
          <w:p w14:paraId="7ADD0D3B" w14:textId="77777777" w:rsidR="00356482" w:rsidRPr="008B4655" w:rsidRDefault="00356482">
            <w:pPr>
              <w:rPr>
                <w:rFonts w:ascii="仿宋_GB2312" w:eastAsia="仿宋_GB2312" w:hAnsi="Calibri" w:cs="仿宋"/>
                <w:color w:val="000000" w:themeColor="text1"/>
              </w:rPr>
            </w:pPr>
          </w:p>
        </w:tc>
        <w:tc>
          <w:tcPr>
            <w:tcW w:w="2543" w:type="dxa"/>
            <w:vAlign w:val="center"/>
          </w:tcPr>
          <w:p w14:paraId="0D5191D7" w14:textId="77777777" w:rsidR="00356482" w:rsidRPr="008B4655" w:rsidRDefault="00356482">
            <w:pPr>
              <w:rPr>
                <w:rFonts w:ascii="仿宋_GB2312" w:eastAsia="仿宋_GB2312" w:hAnsi="Calibri" w:cs="仿宋"/>
                <w:color w:val="000000" w:themeColor="text1"/>
              </w:rPr>
            </w:pPr>
          </w:p>
        </w:tc>
        <w:tc>
          <w:tcPr>
            <w:tcW w:w="1987" w:type="dxa"/>
            <w:vMerge/>
            <w:vAlign w:val="center"/>
          </w:tcPr>
          <w:p w14:paraId="0D548CE5" w14:textId="77777777" w:rsidR="00356482" w:rsidRPr="008B4655" w:rsidRDefault="00356482">
            <w:pPr>
              <w:rPr>
                <w:rFonts w:ascii="仿宋_GB2312" w:eastAsia="仿宋_GB2312" w:hAnsi="Calibri" w:cs="仿宋"/>
                <w:color w:val="000000" w:themeColor="text1"/>
              </w:rPr>
            </w:pPr>
          </w:p>
        </w:tc>
      </w:tr>
      <w:tr w:rsidR="00F77004" w:rsidRPr="008B4655" w14:paraId="3750736C" w14:textId="77777777">
        <w:trPr>
          <w:trHeight w:hRule="exact" w:val="366"/>
        </w:trPr>
        <w:tc>
          <w:tcPr>
            <w:tcW w:w="665" w:type="dxa"/>
            <w:tcBorders>
              <w:bottom w:val="single" w:sz="12" w:space="0" w:color="auto"/>
            </w:tcBorders>
            <w:vAlign w:val="center"/>
          </w:tcPr>
          <w:p w14:paraId="4F28D3EB" w14:textId="77777777" w:rsidR="00356482" w:rsidRPr="008B4655" w:rsidRDefault="00BC02F5">
            <w:pPr>
              <w:jc w:val="center"/>
              <w:rPr>
                <w:rFonts w:ascii="仿宋_GB2312" w:eastAsia="仿宋_GB2312" w:hAnsi="Calibri" w:cs="仿宋"/>
                <w:color w:val="000000" w:themeColor="text1"/>
              </w:rPr>
            </w:pPr>
            <w:r w:rsidRPr="008B4655">
              <w:rPr>
                <w:rFonts w:ascii="仿宋_GB2312" w:eastAsia="仿宋_GB2312" w:hAnsi="Calibri" w:cs="仿宋" w:hint="eastAsia"/>
                <w:color w:val="000000" w:themeColor="text1"/>
              </w:rPr>
              <w:t>12</w:t>
            </w:r>
          </w:p>
        </w:tc>
        <w:tc>
          <w:tcPr>
            <w:tcW w:w="2456" w:type="dxa"/>
            <w:tcBorders>
              <w:bottom w:val="single" w:sz="12" w:space="0" w:color="auto"/>
            </w:tcBorders>
            <w:vAlign w:val="center"/>
          </w:tcPr>
          <w:p w14:paraId="6C56BEF4" w14:textId="77777777" w:rsidR="00356482" w:rsidRPr="008B4655" w:rsidRDefault="00356482">
            <w:pPr>
              <w:rPr>
                <w:rFonts w:ascii="仿宋_GB2312" w:eastAsia="仿宋_GB2312" w:hAnsi="Calibri" w:cs="仿宋"/>
                <w:color w:val="000000" w:themeColor="text1"/>
              </w:rPr>
            </w:pPr>
          </w:p>
        </w:tc>
        <w:tc>
          <w:tcPr>
            <w:tcW w:w="2518" w:type="dxa"/>
            <w:tcBorders>
              <w:bottom w:val="single" w:sz="12" w:space="0" w:color="auto"/>
            </w:tcBorders>
            <w:vAlign w:val="center"/>
          </w:tcPr>
          <w:p w14:paraId="56E875A6" w14:textId="77777777" w:rsidR="00356482" w:rsidRPr="008B4655" w:rsidRDefault="00356482">
            <w:pPr>
              <w:rPr>
                <w:rFonts w:ascii="仿宋_GB2312" w:eastAsia="仿宋_GB2312" w:hAnsi="Calibri" w:cs="仿宋"/>
                <w:color w:val="000000" w:themeColor="text1"/>
              </w:rPr>
            </w:pPr>
          </w:p>
        </w:tc>
        <w:tc>
          <w:tcPr>
            <w:tcW w:w="2209" w:type="dxa"/>
            <w:tcBorders>
              <w:bottom w:val="single" w:sz="12" w:space="0" w:color="auto"/>
            </w:tcBorders>
            <w:vAlign w:val="center"/>
          </w:tcPr>
          <w:p w14:paraId="2EF6476F" w14:textId="77777777" w:rsidR="00356482" w:rsidRPr="008B4655" w:rsidRDefault="00356482">
            <w:pPr>
              <w:rPr>
                <w:rFonts w:ascii="仿宋_GB2312" w:eastAsia="仿宋_GB2312" w:hAnsi="Calibri" w:cs="仿宋"/>
                <w:color w:val="000000" w:themeColor="text1"/>
              </w:rPr>
            </w:pPr>
          </w:p>
        </w:tc>
        <w:tc>
          <w:tcPr>
            <w:tcW w:w="1656" w:type="dxa"/>
            <w:tcBorders>
              <w:bottom w:val="single" w:sz="12" w:space="0" w:color="auto"/>
            </w:tcBorders>
            <w:vAlign w:val="center"/>
          </w:tcPr>
          <w:p w14:paraId="391F36E8" w14:textId="77777777" w:rsidR="00356482" w:rsidRPr="008B4655" w:rsidRDefault="00356482">
            <w:pPr>
              <w:rPr>
                <w:rFonts w:ascii="仿宋_GB2312" w:eastAsia="仿宋_GB2312" w:hAnsi="Calibri" w:cs="仿宋"/>
                <w:color w:val="000000" w:themeColor="text1"/>
              </w:rPr>
            </w:pPr>
          </w:p>
        </w:tc>
        <w:tc>
          <w:tcPr>
            <w:tcW w:w="2543" w:type="dxa"/>
            <w:tcBorders>
              <w:bottom w:val="single" w:sz="12" w:space="0" w:color="auto"/>
            </w:tcBorders>
            <w:vAlign w:val="center"/>
          </w:tcPr>
          <w:p w14:paraId="7D8A23FD" w14:textId="77777777" w:rsidR="00356482" w:rsidRPr="008B4655" w:rsidRDefault="00356482">
            <w:pPr>
              <w:rPr>
                <w:rFonts w:ascii="仿宋_GB2312" w:eastAsia="仿宋_GB2312" w:hAnsi="Calibri" w:cs="仿宋"/>
                <w:color w:val="000000" w:themeColor="text1"/>
              </w:rPr>
            </w:pPr>
          </w:p>
        </w:tc>
        <w:tc>
          <w:tcPr>
            <w:tcW w:w="1987" w:type="dxa"/>
            <w:vMerge/>
            <w:tcBorders>
              <w:bottom w:val="single" w:sz="12" w:space="0" w:color="auto"/>
            </w:tcBorders>
            <w:vAlign w:val="center"/>
          </w:tcPr>
          <w:p w14:paraId="3793AC94" w14:textId="77777777" w:rsidR="00356482" w:rsidRPr="008B4655" w:rsidRDefault="00356482">
            <w:pPr>
              <w:rPr>
                <w:rFonts w:ascii="仿宋_GB2312" w:eastAsia="仿宋_GB2312" w:hAnsi="Calibri" w:cs="仿宋"/>
                <w:color w:val="000000" w:themeColor="text1"/>
              </w:rPr>
            </w:pPr>
          </w:p>
        </w:tc>
      </w:tr>
    </w:tbl>
    <w:p w14:paraId="2468BEEB" w14:textId="77777777" w:rsidR="00356482" w:rsidRPr="008B4655" w:rsidRDefault="00356482">
      <w:pPr>
        <w:adjustRightInd w:val="0"/>
        <w:snapToGrid w:val="0"/>
        <w:rPr>
          <w:rFonts w:ascii="仿宋_GB2312" w:eastAsia="仿宋_GB2312" w:hAnsi="宋体"/>
          <w:color w:val="000000" w:themeColor="text1"/>
          <w:sz w:val="18"/>
          <w:szCs w:val="18"/>
        </w:rPr>
      </w:pPr>
    </w:p>
    <w:p w14:paraId="6170F830" w14:textId="77777777" w:rsidR="00356482" w:rsidRPr="008B4655" w:rsidRDefault="00BC02F5">
      <w:pPr>
        <w:adjustRightInd w:val="0"/>
        <w:snapToGrid w:val="0"/>
        <w:rPr>
          <w:rFonts w:ascii="仿宋_GB2312" w:eastAsia="仿宋_GB2312" w:hAnsi="宋体" w:cs="仿宋_GB2312"/>
          <w:color w:val="000000" w:themeColor="text1"/>
          <w:kern w:val="0"/>
          <w:sz w:val="18"/>
          <w:szCs w:val="18"/>
        </w:rPr>
      </w:pPr>
      <w:r w:rsidRPr="008B4655">
        <w:rPr>
          <w:rFonts w:ascii="仿宋_GB2312" w:eastAsia="仿宋_GB2312" w:hAnsi="宋体" w:cs="Times New Roman" w:hint="eastAsia"/>
          <w:color w:val="000000" w:themeColor="text1"/>
          <w:sz w:val="18"/>
          <w:szCs w:val="18"/>
        </w:rPr>
        <w:t>注：学校类别可按：A</w:t>
      </w:r>
      <w:r w:rsidRPr="008B4655">
        <w:rPr>
          <w:rFonts w:ascii="仿宋_GB2312" w:eastAsia="仿宋_GB2312" w:hAnsi="宋体" w:cs="仿宋_GB2312" w:hint="eastAsia"/>
          <w:color w:val="000000" w:themeColor="text1"/>
          <w:kern w:val="0"/>
          <w:sz w:val="18"/>
          <w:szCs w:val="18"/>
        </w:rPr>
        <w:t>小学，B初中，C高中，D完全中学，E9年一贯制学校，F12年一贯制学校填写字母。</w:t>
      </w:r>
    </w:p>
    <w:p w14:paraId="45EE39D4" w14:textId="77777777" w:rsidR="00356482" w:rsidRPr="00F77004" w:rsidRDefault="00356482">
      <w:pPr>
        <w:adjustRightInd w:val="0"/>
        <w:snapToGrid w:val="0"/>
        <w:ind w:firstLine="420"/>
        <w:rPr>
          <w:rFonts w:ascii="宋体" w:eastAsia="宋体" w:hAnsi="宋体" w:cs="仿宋_GB2312"/>
          <w:color w:val="000000" w:themeColor="text1"/>
          <w:kern w:val="0"/>
          <w:sz w:val="18"/>
          <w:szCs w:val="18"/>
        </w:rPr>
      </w:pPr>
    </w:p>
    <w:sectPr w:rsidR="00356482" w:rsidRPr="00F7700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D8291" w14:textId="77777777" w:rsidR="00D87247" w:rsidRDefault="00D87247">
      <w:r>
        <w:separator/>
      </w:r>
    </w:p>
  </w:endnote>
  <w:endnote w:type="continuationSeparator" w:id="0">
    <w:p w14:paraId="5F1CE497" w14:textId="77777777" w:rsidR="00D87247" w:rsidRDefault="00D8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charset w:val="86"/>
    <w:family w:val="auto"/>
    <w:pitch w:val="variable"/>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charset w:val="88"/>
    <w:family w:val="auto"/>
    <w:pitch w:val="variable"/>
    <w:sig w:usb0="800002BF" w:usb1="38CF7CFA" w:usb2="00000016" w:usb3="00000000" w:csb0="00140001" w:csb1="00000000"/>
  </w:font>
  <w:font w:name="楷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88EF6" w14:textId="77777777" w:rsidR="008B4655" w:rsidRDefault="008B4655">
    <w:pPr>
      <w:pStyle w:val="a5"/>
    </w:pPr>
  </w:p>
  <w:p w14:paraId="32414B1C" w14:textId="77777777" w:rsidR="008B4655" w:rsidRDefault="008B4655">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1B78D" w14:textId="77777777" w:rsidR="008B4655" w:rsidRDefault="008B4655">
    <w:pPr>
      <w:pStyle w:val="a5"/>
      <w:jc w:val="right"/>
    </w:pPr>
  </w:p>
  <w:p w14:paraId="181B5FF6" w14:textId="77777777" w:rsidR="00356482" w:rsidRDefault="00356482">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D2BB5" w14:textId="77777777" w:rsidR="00D87247" w:rsidRDefault="00D87247">
      <w:r>
        <w:separator/>
      </w:r>
    </w:p>
  </w:footnote>
  <w:footnote w:type="continuationSeparator" w:id="0">
    <w:p w14:paraId="076DE6CF" w14:textId="77777777" w:rsidR="00D87247" w:rsidRDefault="00D872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9B2BEF"/>
    <w:multiLevelType w:val="multilevel"/>
    <w:tmpl w:val="629B2BEF"/>
    <w:lvl w:ilvl="0">
      <w:start w:val="1"/>
      <w:numFmt w:val="decimal"/>
      <w:suff w:val="space"/>
      <w:lvlText w:val="%1、"/>
      <w:lvlJc w:val="left"/>
      <w:pPr>
        <w:ind w:left="0" w:firstLine="0"/>
      </w:pPr>
      <w:rPr>
        <w:rFonts w:hint="eastAsia"/>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CB64355"/>
    <w:multiLevelType w:val="multilevel"/>
    <w:tmpl w:val="6CB64355"/>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D0B1AF9"/>
    <w:multiLevelType w:val="multilevel"/>
    <w:tmpl w:val="6D0B1AF9"/>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9795A51"/>
    <w:multiLevelType w:val="multilevel"/>
    <w:tmpl w:val="79795A51"/>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86"/>
    <w:rsid w:val="00006C7A"/>
    <w:rsid w:val="0003658F"/>
    <w:rsid w:val="00042CCA"/>
    <w:rsid w:val="00053125"/>
    <w:rsid w:val="0006302E"/>
    <w:rsid w:val="000742F7"/>
    <w:rsid w:val="000816E6"/>
    <w:rsid w:val="000A5177"/>
    <w:rsid w:val="000C01DB"/>
    <w:rsid w:val="000C1560"/>
    <w:rsid w:val="000C4181"/>
    <w:rsid w:val="000E5FB9"/>
    <w:rsid w:val="000F0E93"/>
    <w:rsid w:val="000F5F66"/>
    <w:rsid w:val="001069EB"/>
    <w:rsid w:val="0012749D"/>
    <w:rsid w:val="00131E91"/>
    <w:rsid w:val="00137FD3"/>
    <w:rsid w:val="0014461A"/>
    <w:rsid w:val="001473AB"/>
    <w:rsid w:val="001477CB"/>
    <w:rsid w:val="001545F9"/>
    <w:rsid w:val="001603FD"/>
    <w:rsid w:val="001778A9"/>
    <w:rsid w:val="001920F4"/>
    <w:rsid w:val="001966C6"/>
    <w:rsid w:val="001B1D04"/>
    <w:rsid w:val="001C00A7"/>
    <w:rsid w:val="001C6084"/>
    <w:rsid w:val="001E0986"/>
    <w:rsid w:val="001E3D28"/>
    <w:rsid w:val="001F31B6"/>
    <w:rsid w:val="00215819"/>
    <w:rsid w:val="002231F2"/>
    <w:rsid w:val="002242C8"/>
    <w:rsid w:val="00224E33"/>
    <w:rsid w:val="002265AC"/>
    <w:rsid w:val="00234B2A"/>
    <w:rsid w:val="0024572D"/>
    <w:rsid w:val="00255C5A"/>
    <w:rsid w:val="0027644D"/>
    <w:rsid w:val="00286DEE"/>
    <w:rsid w:val="002A0C86"/>
    <w:rsid w:val="002A6C90"/>
    <w:rsid w:val="002B1AD6"/>
    <w:rsid w:val="002E2D8C"/>
    <w:rsid w:val="002E37BF"/>
    <w:rsid w:val="002E5E86"/>
    <w:rsid w:val="002F0A31"/>
    <w:rsid w:val="002F38FC"/>
    <w:rsid w:val="002F70FD"/>
    <w:rsid w:val="00356482"/>
    <w:rsid w:val="0037272C"/>
    <w:rsid w:val="00386726"/>
    <w:rsid w:val="003913CF"/>
    <w:rsid w:val="003A4E6F"/>
    <w:rsid w:val="003A7231"/>
    <w:rsid w:val="003B7A1E"/>
    <w:rsid w:val="003C1239"/>
    <w:rsid w:val="003C4F54"/>
    <w:rsid w:val="003C51D9"/>
    <w:rsid w:val="003D100A"/>
    <w:rsid w:val="003D11F2"/>
    <w:rsid w:val="003D15F8"/>
    <w:rsid w:val="003E3300"/>
    <w:rsid w:val="00404DD6"/>
    <w:rsid w:val="00410859"/>
    <w:rsid w:val="004276BB"/>
    <w:rsid w:val="0044112E"/>
    <w:rsid w:val="0044284A"/>
    <w:rsid w:val="0045661D"/>
    <w:rsid w:val="004A79A3"/>
    <w:rsid w:val="004B1564"/>
    <w:rsid w:val="004D0981"/>
    <w:rsid w:val="004D7BAD"/>
    <w:rsid w:val="004D7C53"/>
    <w:rsid w:val="004E36C3"/>
    <w:rsid w:val="004F0C05"/>
    <w:rsid w:val="004F3C98"/>
    <w:rsid w:val="0051402E"/>
    <w:rsid w:val="00535B89"/>
    <w:rsid w:val="00540024"/>
    <w:rsid w:val="00566F59"/>
    <w:rsid w:val="00573D7E"/>
    <w:rsid w:val="00593311"/>
    <w:rsid w:val="005A6722"/>
    <w:rsid w:val="005B1A65"/>
    <w:rsid w:val="005B5C99"/>
    <w:rsid w:val="005C7FC6"/>
    <w:rsid w:val="005D169C"/>
    <w:rsid w:val="005D1974"/>
    <w:rsid w:val="005D3D51"/>
    <w:rsid w:val="00621F1A"/>
    <w:rsid w:val="006245A5"/>
    <w:rsid w:val="0062505A"/>
    <w:rsid w:val="00630436"/>
    <w:rsid w:val="0063337D"/>
    <w:rsid w:val="00643094"/>
    <w:rsid w:val="0064410C"/>
    <w:rsid w:val="00661068"/>
    <w:rsid w:val="00662381"/>
    <w:rsid w:val="00681444"/>
    <w:rsid w:val="00682992"/>
    <w:rsid w:val="00690E30"/>
    <w:rsid w:val="00697427"/>
    <w:rsid w:val="006A22F1"/>
    <w:rsid w:val="006B09D1"/>
    <w:rsid w:val="006C5792"/>
    <w:rsid w:val="006C7715"/>
    <w:rsid w:val="006D11DF"/>
    <w:rsid w:val="006F329F"/>
    <w:rsid w:val="006F5E1A"/>
    <w:rsid w:val="006F738A"/>
    <w:rsid w:val="00720B61"/>
    <w:rsid w:val="0072313F"/>
    <w:rsid w:val="00732AA7"/>
    <w:rsid w:val="007437E6"/>
    <w:rsid w:val="00755017"/>
    <w:rsid w:val="007816EB"/>
    <w:rsid w:val="00786CDD"/>
    <w:rsid w:val="00790EE6"/>
    <w:rsid w:val="00791347"/>
    <w:rsid w:val="007A5755"/>
    <w:rsid w:val="007C4647"/>
    <w:rsid w:val="007D10B4"/>
    <w:rsid w:val="007D40EB"/>
    <w:rsid w:val="007D458A"/>
    <w:rsid w:val="007F2110"/>
    <w:rsid w:val="00802820"/>
    <w:rsid w:val="008053E0"/>
    <w:rsid w:val="00851D0C"/>
    <w:rsid w:val="00857158"/>
    <w:rsid w:val="00862F23"/>
    <w:rsid w:val="00867CC5"/>
    <w:rsid w:val="00872D74"/>
    <w:rsid w:val="0088435B"/>
    <w:rsid w:val="008915D2"/>
    <w:rsid w:val="008A6861"/>
    <w:rsid w:val="008B1972"/>
    <w:rsid w:val="008B4655"/>
    <w:rsid w:val="008D35C2"/>
    <w:rsid w:val="008E3996"/>
    <w:rsid w:val="008E5BDF"/>
    <w:rsid w:val="008F5CFE"/>
    <w:rsid w:val="009237D5"/>
    <w:rsid w:val="00933CCA"/>
    <w:rsid w:val="009344EA"/>
    <w:rsid w:val="00950518"/>
    <w:rsid w:val="00952509"/>
    <w:rsid w:val="00956593"/>
    <w:rsid w:val="00961DF9"/>
    <w:rsid w:val="00962459"/>
    <w:rsid w:val="009645DC"/>
    <w:rsid w:val="00967329"/>
    <w:rsid w:val="009673B3"/>
    <w:rsid w:val="00972C2F"/>
    <w:rsid w:val="00985A7B"/>
    <w:rsid w:val="00991311"/>
    <w:rsid w:val="00996B4A"/>
    <w:rsid w:val="009A0DB8"/>
    <w:rsid w:val="009B2EA9"/>
    <w:rsid w:val="009C1FEE"/>
    <w:rsid w:val="009C6756"/>
    <w:rsid w:val="009C6E27"/>
    <w:rsid w:val="009D2422"/>
    <w:rsid w:val="009D6DC1"/>
    <w:rsid w:val="009E1105"/>
    <w:rsid w:val="009E41E4"/>
    <w:rsid w:val="009E54D4"/>
    <w:rsid w:val="009E724B"/>
    <w:rsid w:val="009F04C2"/>
    <w:rsid w:val="00A00854"/>
    <w:rsid w:val="00A06FEB"/>
    <w:rsid w:val="00A12878"/>
    <w:rsid w:val="00A3627A"/>
    <w:rsid w:val="00A478CC"/>
    <w:rsid w:val="00A528B9"/>
    <w:rsid w:val="00A54357"/>
    <w:rsid w:val="00A54614"/>
    <w:rsid w:val="00A57AB9"/>
    <w:rsid w:val="00A70508"/>
    <w:rsid w:val="00AA32A9"/>
    <w:rsid w:val="00AA689E"/>
    <w:rsid w:val="00AA6BF6"/>
    <w:rsid w:val="00AB32C4"/>
    <w:rsid w:val="00AC2CE0"/>
    <w:rsid w:val="00B058F8"/>
    <w:rsid w:val="00B07D44"/>
    <w:rsid w:val="00B11526"/>
    <w:rsid w:val="00B16E64"/>
    <w:rsid w:val="00B30417"/>
    <w:rsid w:val="00B3578C"/>
    <w:rsid w:val="00B405FC"/>
    <w:rsid w:val="00B504FC"/>
    <w:rsid w:val="00B624D8"/>
    <w:rsid w:val="00B717A0"/>
    <w:rsid w:val="00B963AC"/>
    <w:rsid w:val="00BA3286"/>
    <w:rsid w:val="00BA46E6"/>
    <w:rsid w:val="00BA56E1"/>
    <w:rsid w:val="00BC02F5"/>
    <w:rsid w:val="00BD16FC"/>
    <w:rsid w:val="00BD456B"/>
    <w:rsid w:val="00BD49AC"/>
    <w:rsid w:val="00BE1A26"/>
    <w:rsid w:val="00BF0E86"/>
    <w:rsid w:val="00BF1958"/>
    <w:rsid w:val="00BF727C"/>
    <w:rsid w:val="00C03374"/>
    <w:rsid w:val="00C12143"/>
    <w:rsid w:val="00C210D4"/>
    <w:rsid w:val="00C22A89"/>
    <w:rsid w:val="00C340A6"/>
    <w:rsid w:val="00C37932"/>
    <w:rsid w:val="00C40768"/>
    <w:rsid w:val="00C548D4"/>
    <w:rsid w:val="00C877BF"/>
    <w:rsid w:val="00CB41EF"/>
    <w:rsid w:val="00CB64B0"/>
    <w:rsid w:val="00CC25D4"/>
    <w:rsid w:val="00CC7AE1"/>
    <w:rsid w:val="00CD0974"/>
    <w:rsid w:val="00CF0579"/>
    <w:rsid w:val="00CF3C8A"/>
    <w:rsid w:val="00CF424D"/>
    <w:rsid w:val="00D071CD"/>
    <w:rsid w:val="00D201F5"/>
    <w:rsid w:val="00D26B80"/>
    <w:rsid w:val="00D34C61"/>
    <w:rsid w:val="00D55825"/>
    <w:rsid w:val="00D62ED8"/>
    <w:rsid w:val="00D75A57"/>
    <w:rsid w:val="00D85CC1"/>
    <w:rsid w:val="00D87247"/>
    <w:rsid w:val="00D90D94"/>
    <w:rsid w:val="00DA0153"/>
    <w:rsid w:val="00DB4877"/>
    <w:rsid w:val="00DC0381"/>
    <w:rsid w:val="00DE13AC"/>
    <w:rsid w:val="00DE5C09"/>
    <w:rsid w:val="00DF2B33"/>
    <w:rsid w:val="00DF3E17"/>
    <w:rsid w:val="00E00BCC"/>
    <w:rsid w:val="00E01009"/>
    <w:rsid w:val="00E05EB3"/>
    <w:rsid w:val="00E10C5D"/>
    <w:rsid w:val="00E144DC"/>
    <w:rsid w:val="00E26DE5"/>
    <w:rsid w:val="00E318D0"/>
    <w:rsid w:val="00E33389"/>
    <w:rsid w:val="00E37BF5"/>
    <w:rsid w:val="00E46CF9"/>
    <w:rsid w:val="00E53DEB"/>
    <w:rsid w:val="00E55A2C"/>
    <w:rsid w:val="00E6662F"/>
    <w:rsid w:val="00E9003F"/>
    <w:rsid w:val="00ED6B90"/>
    <w:rsid w:val="00EE4F41"/>
    <w:rsid w:val="00EE6988"/>
    <w:rsid w:val="00EF2633"/>
    <w:rsid w:val="00F04495"/>
    <w:rsid w:val="00F24761"/>
    <w:rsid w:val="00F25646"/>
    <w:rsid w:val="00F37D0D"/>
    <w:rsid w:val="00F6648F"/>
    <w:rsid w:val="00F71298"/>
    <w:rsid w:val="00F77004"/>
    <w:rsid w:val="00F77975"/>
    <w:rsid w:val="00F82E64"/>
    <w:rsid w:val="00FC010D"/>
    <w:rsid w:val="00FC38D7"/>
    <w:rsid w:val="00FC6794"/>
    <w:rsid w:val="00FC6F97"/>
    <w:rsid w:val="00FF1166"/>
    <w:rsid w:val="00FF7E48"/>
    <w:rsid w:val="7CEE0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EDB3A7"/>
  <w15:docId w15:val="{4109EC6B-B60C-4CA9-B05D-C02D5EA7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000FF" w:themeColor="hyperlink"/>
      <w:u w:val="single"/>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页眉字符"/>
    <w:basedOn w:val="a0"/>
    <w:link w:val="a7"/>
    <w:uiPriority w:val="99"/>
    <w:rPr>
      <w:sz w:val="18"/>
      <w:szCs w:val="18"/>
    </w:rPr>
  </w:style>
  <w:style w:type="character" w:customStyle="1" w:styleId="a6">
    <w:name w:val="页脚字符"/>
    <w:basedOn w:val="a0"/>
    <w:link w:val="a5"/>
    <w:uiPriority w:val="99"/>
    <w:rPr>
      <w:sz w:val="18"/>
      <w:szCs w:val="18"/>
    </w:rPr>
  </w:style>
  <w:style w:type="paragraph" w:styleId="ac">
    <w:name w:val="List Paragraph"/>
    <w:basedOn w:val="a"/>
    <w:uiPriority w:val="34"/>
    <w:qFormat/>
    <w:pPr>
      <w:ind w:firstLineChars="200" w:firstLine="420"/>
    </w:pPr>
  </w:style>
  <w:style w:type="character" w:customStyle="1" w:styleId="apple-converted-space">
    <w:name w:val="apple-converted-space"/>
    <w:basedOn w:val="a0"/>
    <w:qFormat/>
  </w:style>
  <w:style w:type="character" w:customStyle="1" w:styleId="a4">
    <w:name w:val="批注框文本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zhuhongsong@moe.edu.cn" TargetMode="Externa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36DDA-0E77-0E41-8B31-7C688EF5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15</Pages>
  <Words>939</Words>
  <Characters>5358</Characters>
  <Application>Microsoft Macintosh Word</Application>
  <DocSecurity>0</DocSecurity>
  <Lines>44</Lines>
  <Paragraphs>12</Paragraphs>
  <ScaleCrop>false</ScaleCrop>
  <Company>Microsoft</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Microsoft Office 用户</cp:lastModifiedBy>
  <cp:revision>29</cp:revision>
  <cp:lastPrinted>2019-01-02T06:29:00Z</cp:lastPrinted>
  <dcterms:created xsi:type="dcterms:W3CDTF">2018-05-24T03:15:00Z</dcterms:created>
  <dcterms:modified xsi:type="dcterms:W3CDTF">2019-01-16T03:05:00Z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