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在走廊和楼梯上</w:t>
      </w:r>
    </w:p>
    <w:p>
      <w:pPr>
        <w:rPr>
          <w:rFonts w:hint="eastAsia"/>
        </w:rPr>
      </w:pPr>
      <w:r>
        <w:rPr>
          <w:rFonts w:hint="eastAsia"/>
        </w:rPr>
        <w:t>　　【活动目标】</w:t>
      </w:r>
    </w:p>
    <w:p>
      <w:pPr>
        <w:rPr>
          <w:rFonts w:hint="eastAsia"/>
        </w:rPr>
      </w:pPr>
      <w:r>
        <w:rPr>
          <w:rFonts w:hint="eastAsia"/>
        </w:rPr>
        <w:t>　　1、知道在走廊、楼梯上戏闹的危险性。</w:t>
      </w:r>
    </w:p>
    <w:p>
      <w:pPr>
        <w:rPr>
          <w:rFonts w:hint="eastAsia"/>
        </w:rPr>
      </w:pPr>
      <w:r>
        <w:rPr>
          <w:rFonts w:hint="eastAsia"/>
        </w:rPr>
        <w:t>　　2、能正确地上下楼梯，不在走廊内大声喧哗，打闹。</w:t>
      </w:r>
    </w:p>
    <w:p>
      <w:pPr>
        <w:rPr>
          <w:rFonts w:hint="eastAsia"/>
        </w:rPr>
      </w:pPr>
      <w:r>
        <w:rPr>
          <w:rFonts w:hint="eastAsia"/>
        </w:rPr>
        <w:t>　　3、养成良好的行为习惯，树立自我保护意识。</w:t>
      </w:r>
    </w:p>
    <w:p>
      <w:pPr>
        <w:rPr>
          <w:rFonts w:hint="eastAsia"/>
        </w:rPr>
      </w:pPr>
      <w:r>
        <w:rPr>
          <w:rFonts w:hint="eastAsia"/>
        </w:rPr>
        <w:t>　　【活动准备】</w:t>
      </w:r>
    </w:p>
    <w:p>
      <w:pPr>
        <w:rPr>
          <w:rFonts w:hint="eastAsia"/>
        </w:rPr>
      </w:pPr>
      <w:r>
        <w:rPr>
          <w:rFonts w:hint="eastAsia"/>
        </w:rPr>
        <w:t>　　1、幼儿在走廊、楼梯嬉闹的图片一幅。</w:t>
      </w:r>
    </w:p>
    <w:p>
      <w:pPr>
        <w:rPr>
          <w:rFonts w:hint="eastAsia"/>
        </w:rPr>
      </w:pPr>
      <w:r>
        <w:rPr>
          <w:rFonts w:hint="eastAsia"/>
        </w:rPr>
        <w:t>　　2、幼儿各种不良行为、良好行为的图片若干。</w:t>
      </w:r>
    </w:p>
    <w:p>
      <w:pPr>
        <w:rPr>
          <w:rFonts w:hint="eastAsia"/>
        </w:rPr>
      </w:pPr>
      <w:r>
        <w:rPr>
          <w:rFonts w:hint="eastAsia"/>
        </w:rPr>
        <w:t>　　【活动过程】</w:t>
      </w:r>
    </w:p>
    <w:p>
      <w:pPr>
        <w:rPr>
          <w:rFonts w:hint="eastAsia"/>
        </w:rPr>
      </w:pPr>
      <w:r>
        <w:rPr>
          <w:rFonts w:hint="eastAsia"/>
        </w:rPr>
        <w:t>　　一、经验讲述——知道在走廊和楼梯上戏闹的危险性。</w:t>
      </w:r>
    </w:p>
    <w:p>
      <w:pPr>
        <w:rPr>
          <w:rFonts w:hint="eastAsia"/>
        </w:rPr>
      </w:pPr>
      <w:r>
        <w:rPr>
          <w:rFonts w:hint="eastAsia"/>
        </w:rPr>
        <w:t>　　1、谁在走廊或楼梯上摔到过？</w:t>
      </w:r>
    </w:p>
    <w:p>
      <w:pPr>
        <w:rPr>
          <w:rFonts w:hint="eastAsia"/>
        </w:rPr>
      </w:pPr>
      <w:r>
        <w:rPr>
          <w:rFonts w:hint="eastAsia"/>
        </w:rPr>
        <w:t>　　2、为什么会摔到？</w:t>
      </w:r>
    </w:p>
    <w:p>
      <w:pPr>
        <w:rPr>
          <w:rFonts w:hint="eastAsia"/>
        </w:rPr>
      </w:pPr>
      <w:r>
        <w:rPr>
          <w:rFonts w:hint="eastAsia"/>
        </w:rPr>
        <w:t>　　3、结合图片让幼儿讲述：图中小朋友在干什么？发生什么情况？</w:t>
      </w:r>
    </w:p>
    <w:p>
      <w:pPr>
        <w:rPr>
          <w:rFonts w:hint="eastAsia"/>
        </w:rPr>
      </w:pPr>
      <w:r>
        <w:rPr>
          <w:rFonts w:hint="eastAsia"/>
        </w:rPr>
        <w:t>　　4、小结：走廊和楼梯都是公共场所，又比较狭窄，来往的人特别多，如果在这些场所打闹、跑跳，会发生许多危险，或者和别人撞在一起，或者撞倒、摔伤，严重的还需要住院。</w:t>
      </w:r>
    </w:p>
    <w:p>
      <w:pPr>
        <w:rPr>
          <w:rFonts w:hint="eastAsia"/>
        </w:rPr>
      </w:pPr>
      <w:r>
        <w:rPr>
          <w:rFonts w:hint="eastAsia"/>
        </w:rPr>
        <w:t>　　二、组织幼儿讨论——在走廊和楼梯上应该怎样做。</w:t>
      </w:r>
    </w:p>
    <w:p>
      <w:pPr>
        <w:rPr>
          <w:rFonts w:hint="eastAsia"/>
        </w:rPr>
      </w:pPr>
      <w:r>
        <w:rPr>
          <w:rFonts w:hint="eastAsia"/>
        </w:rPr>
        <w:t>　　1、讨论：在走廊和楼梯上应该怎样做？</w:t>
      </w:r>
    </w:p>
    <w:p>
      <w:pPr>
        <w:rPr>
          <w:rFonts w:hint="eastAsia"/>
        </w:rPr>
      </w:pPr>
      <w:r>
        <w:rPr>
          <w:rFonts w:hint="eastAsia"/>
        </w:rPr>
        <w:t>　　2、小结：在走廊上不能大声喧哗，打闹、你追我赶，上下楼梯要靠右边走，眼睛看着台阶，不在楼梯上跑跳，不滑栏杆。</w:t>
      </w:r>
    </w:p>
    <w:p>
      <w:pPr>
        <w:rPr>
          <w:rFonts w:hint="eastAsia"/>
        </w:rPr>
      </w:pPr>
      <w:r>
        <w:rPr>
          <w:rFonts w:hint="eastAsia"/>
        </w:rPr>
        <w:t>　　三、游戏"走迷宫"——强化幼儿良好行为习惯。</w:t>
      </w:r>
    </w:p>
    <w:p>
      <w:pPr>
        <w:rPr>
          <w:rFonts w:hint="eastAsia"/>
        </w:rPr>
      </w:pPr>
      <w:r>
        <w:rPr>
          <w:rFonts w:hint="eastAsia"/>
        </w:rPr>
        <w:t>　　出示画有许多幼儿不同行为的迷宫图片，引导幼儿分辨哪些行为是正确的，哪些行为是错误的。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10518"/>
    <w:rsid w:val="6021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2017-12-25T08:46:00Z</dcterms:created>
  <dc:creator>柠檬咖啡</dc:creator>
  <cp:lastModifiedBy>柠檬咖啡</cp:lastModifiedBy>
  <dcterms:modified xsi:type="dcterms:W3CDTF">2017-12-25T08:46:56Z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