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常州市正衡中学天宁分校</w:t>
      </w:r>
    </w:p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-201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sz w:val="28"/>
          <w:szCs w:val="28"/>
        </w:rPr>
        <w:t>学年第二学期工作计划</w:t>
      </w:r>
    </w:p>
    <w:p>
      <w:pPr>
        <w:spacing w:line="500" w:lineRule="exact"/>
        <w:ind w:firstLine="480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围绕学校制定的第</w:t>
      </w:r>
      <w:r>
        <w:rPr>
          <w:rFonts w:hint="eastAsia" w:ascii="宋体" w:hAnsi="宋体"/>
          <w:sz w:val="24"/>
          <w:szCs w:val="24"/>
          <w:lang w:eastAsia="zh-CN"/>
        </w:rPr>
        <w:t>五</w:t>
      </w:r>
      <w:r>
        <w:rPr>
          <w:rFonts w:hint="eastAsia" w:ascii="宋体" w:hAnsi="宋体"/>
          <w:sz w:val="24"/>
          <w:szCs w:val="24"/>
        </w:rPr>
        <w:t>轮主动发展规划，本学期将着重从课程</w:t>
      </w:r>
      <w:r>
        <w:rPr>
          <w:rFonts w:hint="eastAsia" w:ascii="宋体" w:hAnsi="宋体"/>
          <w:sz w:val="24"/>
          <w:szCs w:val="24"/>
          <w:lang w:eastAsia="zh-CN"/>
        </w:rPr>
        <w:t>目标化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教研科学化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管理精细化</w:t>
      </w:r>
      <w:r>
        <w:rPr>
          <w:rFonts w:hint="eastAsia" w:ascii="宋体" w:hAnsi="宋体"/>
          <w:sz w:val="24"/>
          <w:szCs w:val="24"/>
        </w:rPr>
        <w:t>三个方面开展如下的学校重点工作。</w:t>
      </w:r>
    </w:p>
    <w:p>
      <w:pPr>
        <w:spacing w:line="500" w:lineRule="exact"/>
        <w:ind w:firstLine="482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课程目标化——明确目的意义，落实内容和方法</w:t>
      </w:r>
    </w:p>
    <w:p>
      <w:pPr>
        <w:spacing w:line="500" w:lineRule="exact"/>
        <w:ind w:firstLine="42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围绕“能写一篇好文章”这一目标，语文教研组要制定好一学期的活动及课程计划，主要从①</w:t>
      </w:r>
      <w:r>
        <w:rPr>
          <w:rFonts w:hint="eastAsia" w:ascii="Times New Roman" w:cs="Times New Roman"/>
          <w:sz w:val="24"/>
          <w:szCs w:val="24"/>
          <w:lang w:eastAsia="zh-CN"/>
        </w:rPr>
        <w:t>针对</w:t>
      </w:r>
      <w:r>
        <w:rPr>
          <w:rFonts w:hint="eastAsia" w:ascii="Times New Roman" w:cs="Times New Roman"/>
          <w:sz w:val="24"/>
          <w:szCs w:val="24"/>
        </w:rPr>
        <w:t>语文</w:t>
      </w:r>
      <w:r>
        <w:rPr>
          <w:rFonts w:ascii="宋体" w:hAnsi="宋体" w:cs="Times New Roman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阅读与写作</w:t>
      </w:r>
      <w:r>
        <w:rPr>
          <w:rFonts w:ascii="宋体" w:hAnsi="宋体" w:cs="Times New Roman"/>
          <w:sz w:val="24"/>
          <w:szCs w:val="24"/>
        </w:rPr>
        <w:t>”</w:t>
      </w:r>
      <w:r>
        <w:rPr>
          <w:rFonts w:hint="eastAsia" w:ascii="Times New Roman" w:cs="Times New Roman"/>
          <w:sz w:val="24"/>
          <w:szCs w:val="24"/>
        </w:rPr>
        <w:t>课程</w:t>
      </w:r>
      <w:r>
        <w:rPr>
          <w:rFonts w:hint="eastAsia" w:ascii="Times New Roman" w:cs="Times New Roman"/>
          <w:sz w:val="24"/>
          <w:szCs w:val="24"/>
          <w:lang w:eastAsia="zh-CN"/>
        </w:rPr>
        <w:t>，对学生</w:t>
      </w:r>
      <w:r>
        <w:rPr>
          <w:rFonts w:hint="eastAsia" w:ascii="宋体" w:hAnsi="宋体" w:cs="Times New Roman"/>
          <w:sz w:val="24"/>
          <w:szCs w:val="24"/>
          <w:lang w:eastAsia="zh-CN"/>
        </w:rPr>
        <w:t>进行更有针对性的指导，如：阅读文本方法的具体指导，让学生逐渐养成良好的“圈点勾画”习惯，从而辐射到优化各科审题习惯的养成；</w:t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  <w:lang w:eastAsia="zh-CN"/>
        </w:rPr>
        <w:t>将“作文教学”的相关学案、教案进行搜集、整合，将“作文教学”系列化；</w:t>
      </w:r>
      <w:r>
        <w:rPr>
          <w:rFonts w:hint="eastAsia" w:ascii="宋体" w:hAnsi="宋体"/>
          <w:sz w:val="24"/>
          <w:szCs w:val="24"/>
        </w:rPr>
        <w:t>③办好“衡韵”文学社</w:t>
      </w:r>
      <w:r>
        <w:rPr>
          <w:rFonts w:hint="eastAsia" w:ascii="宋体" w:hAnsi="宋体"/>
          <w:sz w:val="24"/>
          <w:szCs w:val="24"/>
          <w:lang w:eastAsia="zh-CN"/>
        </w:rPr>
        <w:t>，搜集学生佳作，为学期末出刊做充分准备</w:t>
      </w:r>
      <w:r>
        <w:rPr>
          <w:rFonts w:hint="eastAsia" w:ascii="宋体" w:hAnsi="宋体"/>
          <w:sz w:val="24"/>
          <w:szCs w:val="24"/>
        </w:rPr>
        <w:t>（教导处）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同时推进</w:t>
      </w:r>
      <w:r>
        <w:rPr>
          <w:rFonts w:hint="eastAsia" w:ascii="Times New Roman" w:cs="宋体"/>
          <w:sz w:val="24"/>
          <w:szCs w:val="24"/>
        </w:rPr>
        <w:t>“朗读者”这一活动项目课程的实施（团委）。</w:t>
      </w:r>
    </w:p>
    <w:p>
      <w:pPr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围绕“能写一手好字（或能画一幅好作品）”这一目标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美术教研组要制定好一学期的活动及课程计划，主要从①开设延伸美术教学的课外社团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②七或八年级开设“涂鸦”课程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hint="eastAsia" w:ascii="Times New Roman" w:hAnsi="Times New Roman" w:cs="Times New Roman"/>
          <w:sz w:val="24"/>
          <w:szCs w:val="24"/>
        </w:rPr>
        <w:t>推进和深化“书法”美术课程（保证七年级每天中午10分钟的写字训练）</w:t>
      </w:r>
      <w:r>
        <w:rPr>
          <w:rFonts w:hint="eastAsia" w:ascii="宋体" w:hAnsi="宋体"/>
          <w:sz w:val="24"/>
          <w:szCs w:val="24"/>
        </w:rPr>
        <w:t>三个方面进行课程和活动设计，并将学生的优秀作品展览于各走廊和楼道。（教导处）</w:t>
      </w:r>
    </w:p>
    <w:p>
      <w:pPr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围绕“能掌握一项健身技能”这一目标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体育教研组要制定好一学期的活动及课程计划，主要从①国家课程校本化——大课间活动设计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②开设延伸体育教学的课外社团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hint="eastAsia" w:ascii="Times New Roman" w:hAnsi="Times New Roman" w:cs="Times New Roman"/>
          <w:sz w:val="24"/>
          <w:szCs w:val="24"/>
        </w:rPr>
        <w:t>组建成立“校田径队”，提升育苗杯成绩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④抓好“校足球队”的训练四个方面进行课程和活动设计。（德育处、体育组）</w:t>
      </w:r>
    </w:p>
    <w:p>
      <w:pPr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围绕“会做人”这一目标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①德育处组织好七八年级学生为九年级学生加油鼓劲系列活动、协助九年级搞好毕业典礼、主题班会选修课程、开展</w:t>
      </w:r>
      <w:r>
        <w:rPr>
          <w:rFonts w:hint="eastAsia" w:ascii="宋体" w:hAnsi="宋体"/>
          <w:sz w:val="24"/>
          <w:szCs w:val="24"/>
          <w:lang w:eastAsia="zh-CN"/>
        </w:rPr>
        <w:t>具有创新性的“节日系列化活动”</w:t>
      </w:r>
      <w:r>
        <w:rPr>
          <w:rFonts w:hint="eastAsia" w:ascii="宋体" w:hAnsi="宋体"/>
          <w:sz w:val="24"/>
          <w:szCs w:val="24"/>
        </w:rPr>
        <w:t>（德育处）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②政史教研组要制定好一学期的活动及课程计划，主要从</w:t>
      </w:r>
      <w:r>
        <w:rPr>
          <w:rFonts w:hint="eastAsia" w:ascii="宋体" w:hAnsi="宋体"/>
          <w:sz w:val="24"/>
          <w:szCs w:val="24"/>
          <w:lang w:val="en-US" w:eastAsia="zh-CN"/>
        </w:rPr>
        <w:t>A、</w:t>
      </w:r>
      <w:r>
        <w:rPr>
          <w:rFonts w:hint="eastAsia" w:ascii="宋体" w:hAnsi="宋体"/>
          <w:sz w:val="24"/>
          <w:szCs w:val="24"/>
        </w:rPr>
        <w:t>开设延伸政史教学的课外社团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B、</w:t>
      </w:r>
      <w:r>
        <w:rPr>
          <w:rFonts w:hint="eastAsia" w:ascii="宋体" w:hAnsi="宋体"/>
          <w:sz w:val="24"/>
          <w:szCs w:val="24"/>
        </w:rPr>
        <w:t>抓好“公民教育”项目两个方面进行课程和活动设计（教导处）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C、</w:t>
      </w:r>
      <w:r>
        <w:rPr>
          <w:rFonts w:hint="eastAsia" w:ascii="宋体" w:hAnsi="宋体"/>
          <w:sz w:val="24"/>
          <w:szCs w:val="24"/>
        </w:rPr>
        <w:t>组织好青春仪式，开好团代会（团委）。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围绕“会求知”这一目标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ascii="Times New Roman" w:hAnsi="宋体" w:cs="Times New Roman"/>
          <w:sz w:val="24"/>
          <w:szCs w:val="24"/>
        </w:rPr>
        <w:t>数学、英语、物理、化学、地生、信息教研组要制定好一学期的活动及课程计划，主要从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Times New Roman" w:hAnsi="宋体" w:cs="Times New Roman"/>
          <w:sz w:val="24"/>
          <w:szCs w:val="24"/>
        </w:rPr>
        <w:t>国家课程校本化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宋体" w:cs="Times New Roman"/>
          <w:sz w:val="24"/>
          <w:szCs w:val="24"/>
        </w:rPr>
        <w:t>学科特色活动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宋体" w:cs="Times New Roman"/>
          <w:sz w:val="24"/>
          <w:szCs w:val="24"/>
        </w:rPr>
        <w:t>开设延伸课堂教学的课外社团两个方面进行课程和活动设计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ascii="Times New Roman" w:hAnsi="宋体" w:cs="Times New Roman"/>
          <w:sz w:val="24"/>
          <w:szCs w:val="24"/>
        </w:rPr>
        <w:t>组织好学生丰富的课外社团，根据学生兴趣，从外校聘请教师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Times New Roman" w:cs="宋体"/>
          <w:sz w:val="24"/>
          <w:szCs w:val="24"/>
        </w:rPr>
        <w:t>借助天宁区“互联网+”时代课程范式实验学校，</w:t>
      </w:r>
      <w:r>
        <w:rPr>
          <w:rFonts w:hint="eastAsia" w:ascii="Times New Roman" w:hAnsi="Times New Roman" w:cs="Times New Roman"/>
          <w:sz w:val="24"/>
          <w:szCs w:val="24"/>
        </w:rPr>
        <w:t>英语、数学两个学科教研组积极推进“互联网+”项目课程的开发</w:t>
      </w:r>
      <w:r>
        <w:rPr>
          <w:rFonts w:ascii="Times New Roman" w:hAnsi="宋体" w:cs="Times New Roman"/>
          <w:sz w:val="24"/>
          <w:szCs w:val="24"/>
        </w:rPr>
        <w:t>（</w:t>
      </w:r>
      <w:r>
        <w:rPr>
          <w:rFonts w:hint="eastAsia" w:ascii="Times New Roman" w:hAnsi="宋体" w:cs="Times New Roman"/>
          <w:sz w:val="24"/>
          <w:szCs w:val="24"/>
        </w:rPr>
        <w:t>教导处</w:t>
      </w:r>
      <w:r>
        <w:rPr>
          <w:rFonts w:ascii="Times New Roman" w:hAnsi="宋体" w:cs="Times New Roman"/>
          <w:sz w:val="24"/>
          <w:szCs w:val="24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围绕“会办事”这一目标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Times New Roman" w:hAnsi="宋体" w:cs="Times New Roman"/>
          <w:sz w:val="24"/>
          <w:szCs w:val="24"/>
        </w:rPr>
        <w:t>组织好新学期的社会实践活动、小初联谊衔接活动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、创新性举行具有可操作性的技能比赛</w:t>
      </w:r>
      <w:r>
        <w:rPr>
          <w:rFonts w:ascii="Times New Roman" w:hAnsi="宋体" w:cs="Times New Roman"/>
          <w:sz w:val="24"/>
          <w:szCs w:val="24"/>
        </w:rPr>
        <w:t>（</w:t>
      </w:r>
      <w:r>
        <w:rPr>
          <w:rFonts w:hint="eastAsia" w:ascii="Times New Roman" w:hAnsi="宋体" w:cs="Times New Roman"/>
          <w:sz w:val="24"/>
          <w:szCs w:val="24"/>
        </w:rPr>
        <w:t>德育处</w:t>
      </w:r>
      <w:r>
        <w:rPr>
          <w:rFonts w:ascii="Times New Roman" w:hAnsi="宋体" w:cs="Times New Roman"/>
          <w:sz w:val="24"/>
          <w:szCs w:val="24"/>
        </w:rPr>
        <w:t>）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②</w:t>
      </w:r>
      <w:r>
        <w:rPr>
          <w:rFonts w:ascii="Times New Roman" w:hAnsi="宋体" w:cs="Times New Roman"/>
          <w:sz w:val="24"/>
          <w:szCs w:val="24"/>
        </w:rPr>
        <w:t>组织好学生自主管理委员会（</w:t>
      </w:r>
      <w:r>
        <w:rPr>
          <w:rFonts w:hint="eastAsia" w:ascii="Times New Roman" w:cs="Times New Roman"/>
          <w:sz w:val="24"/>
          <w:szCs w:val="24"/>
        </w:rPr>
        <w:t>团委</w:t>
      </w:r>
      <w:r>
        <w:rPr>
          <w:rFonts w:ascii="Times New Roman" w:hAnsi="宋体" w:cs="Times New Roman"/>
          <w:sz w:val="24"/>
          <w:szCs w:val="24"/>
        </w:rPr>
        <w:t>）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③</w:t>
      </w:r>
      <w:r>
        <w:rPr>
          <w:rFonts w:hint="eastAsia" w:ascii="Times New Roman" w:hAnsi="宋体" w:cs="Times New Roman"/>
          <w:sz w:val="24"/>
          <w:szCs w:val="24"/>
        </w:rPr>
        <w:t>召开</w:t>
      </w:r>
      <w:r>
        <w:rPr>
          <w:rFonts w:ascii="Times New Roman" w:hAnsi="宋体" w:cs="Times New Roman"/>
          <w:sz w:val="24"/>
          <w:szCs w:val="24"/>
        </w:rPr>
        <w:t>家长委员会，办好学校</w:t>
      </w:r>
      <w:r>
        <w:rPr>
          <w:rFonts w:hint="eastAsia" w:ascii="Times New Roman" w:hAnsi="宋体" w:cs="Times New Roman"/>
          <w:sz w:val="24"/>
          <w:szCs w:val="24"/>
        </w:rPr>
        <w:t>每期</w:t>
      </w:r>
      <w:r>
        <w:rPr>
          <w:rFonts w:ascii="Times New Roman" w:hAnsi="宋体" w:cs="Times New Roman"/>
          <w:sz w:val="24"/>
          <w:szCs w:val="24"/>
        </w:rPr>
        <w:t>的家长学校（</w:t>
      </w:r>
      <w:r>
        <w:rPr>
          <w:rFonts w:hint="eastAsia" w:ascii="Times New Roman" w:hAnsi="宋体" w:cs="Times New Roman"/>
          <w:sz w:val="24"/>
          <w:szCs w:val="24"/>
        </w:rPr>
        <w:t>德育处</w:t>
      </w:r>
      <w:r>
        <w:rPr>
          <w:rFonts w:ascii="Times New Roman" w:hAnsi="宋体" w:cs="Times New Roman"/>
          <w:sz w:val="24"/>
          <w:szCs w:val="24"/>
        </w:rPr>
        <w:t>）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有效推进</w:t>
      </w:r>
      <w:r>
        <w:rPr>
          <w:rFonts w:hint="eastAsia" w:ascii="Times New Roman" w:hAnsi="宋体" w:cs="Times New Roman"/>
          <w:sz w:val="24"/>
          <w:szCs w:val="24"/>
        </w:rPr>
        <w:t>“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大</w:t>
      </w:r>
      <w:r>
        <w:rPr>
          <w:rFonts w:hint="eastAsia" w:ascii="Times New Roman" w:hAnsi="宋体" w:cs="Times New Roman"/>
          <w:sz w:val="24"/>
          <w:szCs w:val="24"/>
        </w:rPr>
        <w:t>家访”</w:t>
      </w:r>
      <w:r>
        <w:rPr>
          <w:rFonts w:hint="eastAsia" w:ascii="Times New Roman" w:hAnsi="宋体" w:cs="Times New Roman"/>
          <w:sz w:val="24"/>
          <w:szCs w:val="24"/>
          <w:lang w:eastAsia="zh-CN"/>
        </w:rPr>
        <w:t>活动</w:t>
      </w:r>
      <w:r>
        <w:rPr>
          <w:rFonts w:hint="eastAsia" w:ascii="Times New Roman" w:hAnsi="宋体" w:cs="Times New Roman"/>
          <w:sz w:val="24"/>
          <w:szCs w:val="24"/>
        </w:rPr>
        <w:t>（德育处）。</w:t>
      </w:r>
    </w:p>
    <w:p>
      <w:pPr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围绕“会生活”这一目标，①组织好第三期的研学旅行课程（德育处）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ascii="Times New Roman" w:hAnsi="宋体" w:cs="Times New Roman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>组织好每月的校级和年级</w:t>
      </w:r>
      <w:r>
        <w:rPr>
          <w:rFonts w:hint="eastAsia" w:ascii="宋体" w:hAnsi="宋体" w:cs="Times New Roman"/>
          <w:sz w:val="24"/>
          <w:szCs w:val="24"/>
        </w:rPr>
        <w:t>月度人物</w:t>
      </w:r>
      <w:r>
        <w:rPr>
          <w:rFonts w:hint="eastAsia" w:ascii="Times New Roman" w:hAnsi="Calibri" w:eastAsia="宋体" w:cs="Times New Roman"/>
          <w:bCs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评选和颁奖。（</w:t>
      </w:r>
      <w:r>
        <w:rPr>
          <w:rFonts w:hint="eastAsia"/>
          <w:sz w:val="24"/>
          <w:szCs w:val="24"/>
        </w:rPr>
        <w:t>德育处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50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教研科学化</w:t>
      </w:r>
    </w:p>
    <w:tbl>
      <w:tblPr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262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具体措施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优秀教研组建设（常规、各类竞赛和评比等）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优秀班主任评比（常规、各类竞赛和评比等）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62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青年教师成长营</w:t>
            </w:r>
          </w:p>
        </w:tc>
        <w:tc>
          <w:tcPr>
            <w:tcW w:w="2764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  莉、徐志英、李晓霞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hint="eastAsia" w:ascii="Times New Roman" w:cs="Times New Roman"/>
                <w:sz w:val="24"/>
                <w:szCs w:val="24"/>
              </w:rPr>
              <w:t>正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·</w:t>
            </w:r>
            <w:r>
              <w:rPr>
                <w:rFonts w:hint="eastAsia" w:ascii="Times New Roman" w:cs="Times New Roman"/>
                <w:sz w:val="24"/>
                <w:szCs w:val="24"/>
              </w:rPr>
              <w:t>衡</w:t>
            </w:r>
            <w:r>
              <w:rPr>
                <w:rFonts w:hint="eastAsia"/>
                <w:sz w:val="24"/>
                <w:szCs w:val="24"/>
              </w:rPr>
              <w:t>”讲堂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“542”课堂文化项目课题研究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走出去、请进来（加入工作室、培训等）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62" w:type="dxa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党工团系列活动</w:t>
            </w:r>
          </w:p>
        </w:tc>
        <w:tc>
          <w:tcPr>
            <w:tcW w:w="2764" w:type="dxa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赵文金、居莉萍</w:t>
            </w:r>
          </w:p>
        </w:tc>
      </w:tr>
    </w:tbl>
    <w:p>
      <w:pPr>
        <w:spacing w:line="500" w:lineRule="exact"/>
        <w:ind w:firstLine="420"/>
        <w:rPr>
          <w:rFonts w:ascii="Times New Roman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Times New Roman" w:cs="Times New Roman"/>
          <w:sz w:val="24"/>
          <w:szCs w:val="24"/>
        </w:rPr>
        <w:t>借助</w:t>
      </w:r>
      <w:r>
        <w:rPr>
          <w:rFonts w:hint="eastAsia" w:ascii="Times New Roman" w:hAnsi="Times New Roman" w:cs="宋体"/>
          <w:sz w:val="24"/>
          <w:szCs w:val="24"/>
        </w:rPr>
        <w:t>“优秀教研组”评选，学期结束进行教研组文化建设展评活动，发挥出教研组的主观能动性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（教导处）</w:t>
      </w:r>
      <w:r>
        <w:rPr>
          <w:rFonts w:hint="eastAsia" w:ascii="Times New Roman" w:hAnsi="Times New Roman" w:cs="宋体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Times New Roman" w:cs="Times New Roman"/>
          <w:sz w:val="24"/>
          <w:szCs w:val="24"/>
        </w:rPr>
        <w:t>借助</w:t>
      </w:r>
      <w:r>
        <w:rPr>
          <w:rFonts w:hint="eastAsia" w:ascii="Times New Roman" w:hAnsi="Times New Roman" w:cs="宋体"/>
          <w:sz w:val="24"/>
          <w:szCs w:val="24"/>
        </w:rPr>
        <w:t>“优秀班主任”评比，学期结束进行优秀班主任评比，发挥出班主任的主观能动性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（德育处）</w:t>
      </w:r>
      <w:r>
        <w:rPr>
          <w:rFonts w:hint="eastAsia" w:ascii="Times New Roman" w:hAnsi="Times New Roman" w:cs="宋体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cs="宋体"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cs="宋体"/>
          <w:sz w:val="24"/>
          <w:szCs w:val="24"/>
        </w:rPr>
        <w:t>“青年教师成长营”每月定期开展一次活动。同时，借助此平台，开展</w:t>
      </w:r>
      <w:r>
        <w:rPr>
          <w:rFonts w:hint="eastAsia" w:ascii="Times New Roman" w:cs="宋体"/>
          <w:sz w:val="24"/>
          <w:szCs w:val="24"/>
        </w:rPr>
        <w:t>青年教师说课比赛、青年教师评优课比赛、青年教师论文或教学设计评比、</w:t>
      </w:r>
      <w:r>
        <w:rPr>
          <w:rFonts w:hint="eastAsia" w:ascii="Times New Roman" w:hAnsi="Times New Roman" w:cs="宋体"/>
          <w:sz w:val="24"/>
          <w:szCs w:val="24"/>
        </w:rPr>
        <w:t>青年</w:t>
      </w:r>
      <w:r>
        <w:rPr>
          <w:rFonts w:hint="eastAsia" w:ascii="Times New Roman" w:cs="宋体"/>
          <w:sz w:val="24"/>
          <w:szCs w:val="24"/>
        </w:rPr>
        <w:t>班主任基本功竞赛等竞赛活动，促进青年教师成长</w:t>
      </w:r>
      <w:r>
        <w:rPr>
          <w:rFonts w:hint="eastAsia" w:ascii="Times New Roman" w:cs="宋体"/>
          <w:sz w:val="24"/>
          <w:szCs w:val="24"/>
          <w:lang w:eastAsia="zh-CN"/>
        </w:rPr>
        <w:t>（教导处、德育处）</w:t>
      </w:r>
      <w:r>
        <w:rPr>
          <w:rFonts w:hint="eastAsia" w:ascii="Times New Roman" w:cs="宋体"/>
          <w:sz w:val="24"/>
          <w:szCs w:val="24"/>
        </w:rPr>
        <w:t>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eastAsia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教师</w:t>
      </w:r>
      <w:r>
        <w:rPr>
          <w:rFonts w:hint="eastAsia" w:ascii="Times New Roman" w:cs="宋体"/>
          <w:b w:val="0"/>
          <w:bCs w:val="0"/>
          <w:sz w:val="24"/>
          <w:szCs w:val="24"/>
        </w:rPr>
        <w:t>扎实做好“542”课堂教学项目标准的情感层面研究工作。初步举措如下：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A、</w:t>
      </w:r>
      <w:r>
        <w:rPr>
          <w:rFonts w:hint="eastAsia" w:ascii="Times New Roman" w:cs="宋体"/>
          <w:b w:val="0"/>
          <w:bCs w:val="0"/>
          <w:sz w:val="24"/>
          <w:szCs w:val="24"/>
        </w:rPr>
        <w:t>价值认同。利用教职工大会、教研组长和备课组长会议等场合，经常与全校教师沟通交流；通过在全校范围内上示范课，强调课堂中情感的重要性，提升教师对课堂变革的认同感。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B、</w:t>
      </w:r>
      <w:r>
        <w:rPr>
          <w:rFonts w:hint="eastAsia" w:ascii="Times New Roman" w:cs="宋体"/>
          <w:b w:val="0"/>
          <w:bCs w:val="0"/>
          <w:sz w:val="24"/>
          <w:szCs w:val="24"/>
        </w:rPr>
        <w:t>制定方案。分为备课研究小组、上课研究小组、课后研究小组三个小组。2019年2月开学初，各教研组选择其中一个小组，并把此项工作重点列入学期工作计划中，制定出具体的研究方案。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C、</w:t>
      </w:r>
      <w:r>
        <w:rPr>
          <w:rFonts w:hint="eastAsia" w:ascii="Times New Roman" w:cs="宋体"/>
          <w:b w:val="0"/>
          <w:bCs w:val="0"/>
          <w:sz w:val="24"/>
          <w:szCs w:val="24"/>
        </w:rPr>
        <w:t>扎实推进。①制定公开课制度。从组内、校级、区级、市级公开课的层面制定公开课制度，把组内教师对“542”课堂教学项目标准的情感层面理解转化到公开课的实际行为之中。②制定反馈汇报制度。每次教研组、备课组活动，每位教师要在活动中进行反馈汇报；每个月，各教研组、备课组要定期在全校教研组及备课组会议上进行反馈汇报。③定期上交教育教学案例，选取优秀案例，让教师在全校教职工大会上交流发言，分享经验并推广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班主任</w:t>
      </w:r>
      <w:r>
        <w:rPr>
          <w:rFonts w:hint="eastAsia" w:ascii="Times New Roman" w:cs="宋体"/>
          <w:b w:val="0"/>
          <w:bCs w:val="0"/>
          <w:sz w:val="24"/>
          <w:szCs w:val="24"/>
        </w:rPr>
        <w:t>从班级文化、班级集会、行为交往三大方面入手，分成三个小组进行情感教育研究</w:t>
      </w:r>
      <w:r>
        <w:rPr>
          <w:rFonts w:hint="eastAsia" w:ascii="Times New Roman" w:cs="宋体"/>
          <w:b w:val="0"/>
          <w:bCs w:val="0"/>
          <w:sz w:val="24"/>
          <w:szCs w:val="24"/>
          <w:lang w:eastAsia="zh-CN"/>
        </w:rPr>
        <w:t>工作：</w:t>
      </w:r>
      <w:r>
        <w:rPr>
          <w:rFonts w:hint="eastAsia" w:ascii="Times New Roman" w:cs="宋体"/>
          <w:b w:val="0"/>
          <w:bCs w:val="0"/>
          <w:sz w:val="24"/>
          <w:szCs w:val="24"/>
        </w:rPr>
        <w:t>初步举措如下：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A、</w:t>
      </w:r>
      <w:r>
        <w:rPr>
          <w:rFonts w:hint="eastAsia" w:ascii="Times New Roman" w:cs="宋体"/>
          <w:b w:val="0"/>
          <w:bCs w:val="0"/>
          <w:sz w:val="24"/>
          <w:szCs w:val="24"/>
        </w:rPr>
        <w:t>价值认同。利用教职工大会、</w:t>
      </w:r>
      <w:r>
        <w:rPr>
          <w:rFonts w:hint="eastAsia" w:ascii="Times New Roman" w:cs="宋体"/>
          <w:b w:val="0"/>
          <w:bCs w:val="0"/>
          <w:sz w:val="24"/>
          <w:szCs w:val="24"/>
          <w:lang w:eastAsia="zh-CN"/>
        </w:rPr>
        <w:t>班主任会议等场合，与全校教师沟通交流。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B、</w:t>
      </w:r>
      <w:r>
        <w:rPr>
          <w:rFonts w:hint="eastAsia" w:ascii="Times New Roman" w:cs="宋体"/>
          <w:b w:val="0"/>
          <w:bCs w:val="0"/>
          <w:sz w:val="24"/>
          <w:szCs w:val="24"/>
        </w:rPr>
        <w:t>制定方案。分为班级文化研究小组、班级集会研究小组、行为交往研究小组三个小组。2019年2月开学初，</w:t>
      </w:r>
      <w:r>
        <w:rPr>
          <w:rFonts w:hint="eastAsia" w:ascii="Times New Roman" w:cs="宋体"/>
          <w:b w:val="0"/>
          <w:bCs w:val="0"/>
          <w:sz w:val="24"/>
          <w:szCs w:val="24"/>
          <w:lang w:eastAsia="zh-CN"/>
        </w:rPr>
        <w:t>七八年级的班主任</w:t>
      </w:r>
      <w:r>
        <w:rPr>
          <w:rFonts w:hint="eastAsia" w:ascii="Times New Roman" w:cs="宋体"/>
          <w:b w:val="0"/>
          <w:bCs w:val="0"/>
          <w:sz w:val="24"/>
          <w:szCs w:val="24"/>
        </w:rPr>
        <w:t>选择其中一个小组，并把此项工作重点列入学期工作计划中，制定出具体的研究方案。</w:t>
      </w:r>
    </w:p>
    <w:p>
      <w:pPr>
        <w:spacing w:line="500" w:lineRule="exact"/>
        <w:ind w:firstLine="420"/>
        <w:jc w:val="left"/>
        <w:rPr>
          <w:rFonts w:hint="eastAsia" w:ascii="Times New Roman" w:cs="宋体"/>
          <w:b w:val="0"/>
          <w:bCs w:val="0"/>
          <w:sz w:val="24"/>
          <w:szCs w:val="24"/>
        </w:rPr>
      </w:pPr>
      <w:r>
        <w:rPr>
          <w:rFonts w:hint="eastAsia" w:ascii="Times New Roman" w:cs="宋体"/>
          <w:b w:val="0"/>
          <w:bCs w:val="0"/>
          <w:sz w:val="24"/>
          <w:szCs w:val="24"/>
          <w:lang w:val="en-US" w:eastAsia="zh-CN"/>
        </w:rPr>
        <w:t>C、</w:t>
      </w:r>
      <w:r>
        <w:rPr>
          <w:rFonts w:hint="eastAsia" w:ascii="Times New Roman" w:cs="宋体"/>
          <w:b w:val="0"/>
          <w:bCs w:val="0"/>
          <w:sz w:val="24"/>
          <w:szCs w:val="24"/>
        </w:rPr>
        <w:t>扎实推进。①</w:t>
      </w:r>
      <w:r>
        <w:rPr>
          <w:rFonts w:hint="eastAsia" w:ascii="Times New Roman" w:cs="宋体"/>
          <w:b w:val="0"/>
          <w:bCs w:val="0"/>
          <w:sz w:val="24"/>
          <w:szCs w:val="24"/>
          <w:lang w:eastAsia="zh-CN"/>
        </w:rPr>
        <w:t>制定</w:t>
      </w:r>
      <w:r>
        <w:rPr>
          <w:rFonts w:hint="eastAsia" w:ascii="Times New Roman" w:cs="宋体"/>
          <w:b w:val="0"/>
          <w:bCs w:val="0"/>
          <w:sz w:val="24"/>
          <w:szCs w:val="24"/>
        </w:rPr>
        <w:t>反馈汇报制度。</w:t>
      </w:r>
      <w:r>
        <w:rPr>
          <w:rFonts w:hint="eastAsia" w:ascii="Times New Roman" w:cs="宋体"/>
          <w:b w:val="0"/>
          <w:bCs w:val="0"/>
          <w:sz w:val="24"/>
          <w:szCs w:val="24"/>
          <w:lang w:eastAsia="zh-CN"/>
        </w:rPr>
        <w:t>在平时的班主任会议上，</w:t>
      </w:r>
      <w:r>
        <w:rPr>
          <w:rFonts w:hint="eastAsia" w:ascii="Times New Roman" w:cs="宋体"/>
          <w:b w:val="0"/>
          <w:bCs w:val="0"/>
          <w:sz w:val="24"/>
          <w:szCs w:val="24"/>
        </w:rPr>
        <w:t>进行反馈汇报；②定期上交教育教学案例，选取优秀案例，让教师在全校教职工大会上交流发言，分享经验并推广。</w:t>
      </w:r>
    </w:p>
    <w:p>
      <w:pPr>
        <w:spacing w:line="500" w:lineRule="exact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5、</w:t>
      </w:r>
      <w:r>
        <w:rPr>
          <w:rFonts w:ascii="Times New Roman" w:cs="Times New Roman"/>
          <w:sz w:val="24"/>
          <w:szCs w:val="24"/>
        </w:rPr>
        <w:t>积极搭建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/>
          <w:sz w:val="24"/>
          <w:szCs w:val="24"/>
        </w:rPr>
        <w:t>走出去、请进来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/>
          <w:sz w:val="24"/>
          <w:szCs w:val="24"/>
        </w:rPr>
        <w:t>的培训平台，初步制定本学期培训计划，让培训成为教师学习的一种常态。</w:t>
      </w:r>
    </w:p>
    <w:p>
      <w:pPr>
        <w:spacing w:line="500" w:lineRule="exact"/>
        <w:ind w:firstLine="4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cs="Times New Roman"/>
          <w:b w:val="0"/>
          <w:bCs w:val="0"/>
          <w:sz w:val="24"/>
          <w:szCs w:val="24"/>
          <w:lang w:val="en-US" w:eastAsia="zh-CN"/>
        </w:rPr>
        <w:t>6、</w:t>
      </w:r>
      <w:r>
        <w:rPr>
          <w:rFonts w:ascii="Times New Roman" w:cs="Times New Roman"/>
          <w:b w:val="0"/>
          <w:bCs w:val="0"/>
          <w:sz w:val="24"/>
          <w:szCs w:val="24"/>
        </w:rPr>
        <w:t>党支部不定期组织全体党员集中学习或活动，要求全体党员在教育教学中以身示范，起示范带头作用。</w:t>
      </w:r>
    </w:p>
    <w:p>
      <w:pPr>
        <w:spacing w:line="500" w:lineRule="exact"/>
        <w:ind w:firstLine="4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cs="Times New Roman"/>
          <w:b w:val="0"/>
          <w:bCs w:val="0"/>
          <w:sz w:val="24"/>
          <w:szCs w:val="24"/>
          <w:lang w:val="en-US" w:eastAsia="zh-CN"/>
        </w:rPr>
        <w:t>7、</w:t>
      </w:r>
      <w:r>
        <w:rPr>
          <w:rFonts w:ascii="Times New Roman" w:cs="Times New Roman"/>
          <w:b w:val="0"/>
          <w:bCs w:val="0"/>
          <w:sz w:val="24"/>
          <w:szCs w:val="24"/>
        </w:rPr>
        <w:t>工会积极组织全校教师参与市区级各类活动或比赛，</w:t>
      </w:r>
      <w:r>
        <w:rPr>
          <w:rFonts w:hint="eastAsia" w:ascii="Times New Roman" w:cs="Times New Roman"/>
          <w:b w:val="0"/>
          <w:bCs w:val="0"/>
          <w:sz w:val="24"/>
          <w:szCs w:val="24"/>
          <w:lang w:eastAsia="zh-CN"/>
        </w:rPr>
        <w:t>并将训练渗透到日常，带动全校教师形成运动风、提高团队凝聚力</w:t>
      </w:r>
      <w:r>
        <w:rPr>
          <w:rFonts w:ascii="Times New Roman" w:cs="Times New Roman"/>
          <w:b w:val="0"/>
          <w:bCs w:val="0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三、</w:t>
      </w:r>
      <w:r>
        <w:rPr>
          <w:rFonts w:ascii="Times New Roman" w:hAnsi="Times New Roman" w:cs="Times New Roman"/>
          <w:b/>
          <w:bCs/>
          <w:sz w:val="24"/>
          <w:szCs w:val="24"/>
        </w:rPr>
        <w:t>管理精细化——做前想细，做中抓实，做后勤思。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“把每一件小事做得更精彩、把简单的事情做得更彻底、把平淡的事情做得更经典”，是学校倡导的管理理念。本学期的具体管理措施：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1、</w:t>
      </w:r>
      <w:r>
        <w:rPr>
          <w:rFonts w:ascii="Times New Roman" w:cs="Times New Roman"/>
          <w:sz w:val="24"/>
          <w:szCs w:val="24"/>
        </w:rPr>
        <w:t>抓好各类会议的管理，提高会议的质量。会议的四个职能：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cs="Times New Roman"/>
          <w:sz w:val="24"/>
          <w:szCs w:val="24"/>
        </w:rPr>
        <w:t>理论学习，提高水平；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cs="Times New Roman"/>
          <w:sz w:val="24"/>
          <w:szCs w:val="24"/>
        </w:rPr>
        <w:t>明确要求，布置工作；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cs="Times New Roman"/>
          <w:sz w:val="24"/>
          <w:szCs w:val="24"/>
        </w:rPr>
        <w:t>指出问题，解决问题；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cs="Times New Roman"/>
          <w:sz w:val="24"/>
          <w:szCs w:val="24"/>
        </w:rPr>
        <w:t>征求意见，达成共识。</w:t>
      </w:r>
    </w:p>
    <w:tbl>
      <w:tblPr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93"/>
        <w:gridCol w:w="322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序号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会议内容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标准要求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01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全体教职工会议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每月一次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02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全体党员会议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定期组织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赵文金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03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全体班主任会议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王冰沁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04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各年级班主任会议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05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全体教研组长会议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06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各教研组活动会议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07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各备课组活动会议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08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青年教师成长营会议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每月一次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徐志英、</w:t>
            </w:r>
            <w:r>
              <w:rPr>
                <w:rFonts w:hint="eastAsia"/>
                <w:b/>
                <w:lang w:eastAsia="zh-CN"/>
              </w:rPr>
              <w:t>王冰沁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09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全体行政干部会议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各年级教学质量分析会议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月考、期中或期末考试后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各班级教学质量分析会议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月考、期中或期末考试后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团委工作会议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王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13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工会工作会议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定期组织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居莉萍</w:t>
            </w:r>
          </w:p>
        </w:tc>
      </w:tr>
    </w:tbl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cs="Times New Roman"/>
          <w:sz w:val="24"/>
          <w:szCs w:val="24"/>
        </w:rPr>
        <w:t>行政干部分管年级组职责：A、按照</w:t>
      </w:r>
      <w:r>
        <w:rPr>
          <w:rFonts w:ascii="Times New Roman" w:cs="Times New Roman"/>
          <w:sz w:val="24"/>
          <w:szCs w:val="24"/>
        </w:rPr>
        <w:t>每天分段式常规管理内容、标准和要求</w:t>
      </w:r>
      <w:r>
        <w:rPr>
          <w:rFonts w:hint="eastAsia" w:ascii="Times New Roman" w:cs="Times New Roman"/>
          <w:sz w:val="24"/>
          <w:szCs w:val="24"/>
        </w:rPr>
        <w:t>，每天进行巡查，发现问题及时指出。B、协助年级组长，管理好该年级的学生学习工作和教师教育教育工作。C、审查年级组长的工作计划和总结，监督好该年级的各类会议和各类活动。D、听该年级老师的课。</w:t>
      </w:r>
    </w:p>
    <w:tbl>
      <w:tblPr>
        <w:tblW w:w="2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年级组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七年级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李晓霞</w:t>
            </w:r>
            <w:r>
              <w:rPr>
                <w:rFonts w:hint="eastAsia"/>
                <w:b/>
                <w:lang w:eastAsia="zh-CN"/>
              </w:rPr>
              <w:t>、刘慧婷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八年级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赵文金</w:t>
            </w:r>
            <w:r>
              <w:rPr>
                <w:rFonts w:hint="eastAsia"/>
                <w:b/>
                <w:lang w:eastAsia="zh-CN"/>
              </w:rPr>
              <w:t>、居丽萍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九年级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  莉、徐志英</w:t>
            </w:r>
          </w:p>
        </w:tc>
      </w:tr>
    </w:tbl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cs="Times New Roman"/>
          <w:sz w:val="24"/>
          <w:szCs w:val="24"/>
        </w:rPr>
        <w:t>行政干部分管教研组职责：A、监督教研组、备课组落实学校教导处布置的任务情况。B、协助教研组长，管理好教研组的建设。C、听组内教师的课。</w:t>
      </w:r>
    </w:p>
    <w:tbl>
      <w:tblPr>
        <w:tblW w:w="2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马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刘民荣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化生组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政史地组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音体美信组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李晓霞</w:t>
            </w:r>
          </w:p>
        </w:tc>
      </w:tr>
    </w:tbl>
    <w:p>
      <w:pPr>
        <w:spacing w:line="48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4、</w:t>
      </w:r>
      <w:r>
        <w:rPr>
          <w:rFonts w:ascii="Times New Roman" w:hAnsi="Times New Roman" w:cs="Times New Roman"/>
          <w:sz w:val="24"/>
          <w:szCs w:val="24"/>
        </w:rPr>
        <w:t>利用“</w:t>
      </w:r>
      <w:r>
        <w:rPr>
          <w:rFonts w:ascii="Times New Roman" w:cs="Times New Roman"/>
          <w:sz w:val="24"/>
          <w:szCs w:val="24"/>
        </w:rPr>
        <w:t>分段式常规管理内容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/>
          <w:sz w:val="24"/>
          <w:szCs w:val="24"/>
        </w:rPr>
        <w:t>表格，各负责人进行具体检查落实，并在行政会议上汇报，无异议后挂校园网上通报。</w:t>
      </w:r>
    </w:p>
    <w:p>
      <w:pPr>
        <w:spacing w:line="480" w:lineRule="exact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宋体" w:cs="Times New Roman"/>
          <w:sz w:val="24"/>
          <w:szCs w:val="24"/>
        </w:rPr>
        <w:t>把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宋体" w:cs="Times New Roman"/>
          <w:sz w:val="24"/>
          <w:szCs w:val="24"/>
        </w:rPr>
        <w:t>正衡中学天宁分校学生一日常规标准要求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宋体" w:cs="Times New Roman"/>
          <w:sz w:val="24"/>
          <w:szCs w:val="24"/>
        </w:rPr>
        <w:t>张贴在每个教室，作为班主任管理班级常规的重要抓手，纳入班主任工作手册的管理考核之中。</w:t>
      </w:r>
    </w:p>
    <w:p>
      <w:pPr>
        <w:spacing w:line="480" w:lineRule="exact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6、</w:t>
      </w:r>
      <w:r>
        <w:rPr>
          <w:rFonts w:hint="eastAsia" w:ascii="Times New Roman" w:hAnsi="Times New Roman" w:cs="宋体"/>
          <w:sz w:val="24"/>
          <w:szCs w:val="24"/>
        </w:rPr>
        <w:t>利用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Times New Roman" w:hAnsi="宋体" w:cs="宋体"/>
          <w:color w:val="000000"/>
          <w:sz w:val="24"/>
          <w:szCs w:val="24"/>
        </w:rPr>
        <w:t>学生自主管理委员会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”</w:t>
      </w:r>
      <w:r>
        <w:rPr>
          <w:rFonts w:hint="eastAsia" w:ascii="Times New Roman" w:hAnsi="宋体" w:cs="宋体"/>
          <w:color w:val="000000"/>
          <w:sz w:val="24"/>
          <w:szCs w:val="24"/>
        </w:rPr>
        <w:t>，成立八个部，明确各部门的相应职责，来推进学生自主参与学校管理。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Times New Roman" w:cs="宋体"/>
          <w:sz w:val="24"/>
          <w:szCs w:val="24"/>
        </w:rPr>
        <w:t>七、八年级的“周末家庭会议制度”、九年级的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“学生薄弱学科跟踪方案”、“党员领导干部蹲班管科实施方案”、“作业监控及错题管理制度”，监督并落实到位。</w:t>
      </w:r>
    </w:p>
    <w:p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8、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细化安全管理，落实后勤保障工作。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总务处：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加强食堂管理。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每学期开展至少一次的师生满意度调测。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</w:rPr>
        <w:t>加强综合治理和安全保障。</w:t>
      </w:r>
      <w:r>
        <w:rPr>
          <w:rFonts w:hint="eastAsia" w:ascii="宋体" w:hAnsi="宋体" w:eastAsia="宋体" w:cs="宋体"/>
          <w:sz w:val="24"/>
          <w:szCs w:val="24"/>
        </w:rPr>
        <w:t>落实责任，健全工作责任制和责任追究制。将相关责任签订到各部门、各责任人，使安全工作得到层层落实。对学生加强安全卫生教育，严格行政领导带班值日制度，关注学生出入校门的安全，关注校园及周边的治安情况，从根源上解决学生在校外小摊上买早餐等问题。同时，完善校园安全设施，并作好定期检查，发现问题，及时整改。③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重视资料收集整理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及时上报各种报表，认真做好各类资料、档案、合同书的建档、归档工作。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加强校产管理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严格执行校产登记制度，建立健全图书馆、实验室、阅览室、办公室、教室等地方的资产入库、领用、维护、报废、转让制度，建立固定资产明细账和财产登记卡，落实保管责任人，加强财务监督，确保国有资产安全和完整。定期组织人员对固定资产进行清理、清查、盘点，做到帐、卡、物相符。严禁学校财产私借他人或个人长期占用。⑤加强财务管理。财务管理做到专款专用，提高资金使用效益，加强财务监督检查，建立和完善财务管理制约机制。坚持财务公开，定期向工会或教代会通报学校收支情况，扩大职工管理财务的参与权和监督权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德育处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①加强班主任对班级学生的安全责任意识。每日上报学生到校情况，对未及时到校或到家的学生实施及时调查和跟踪。②加强校园欺凌的防范和管理工作。广泛宣传和教育学生，遇到相应校园欺凌事件的处理步骤和办法。</w:t>
      </w:r>
    </w:p>
    <w:p>
      <w:pPr>
        <w:spacing w:line="460" w:lineRule="exact"/>
        <w:ind w:firstLine="480" w:firstLineChars="200"/>
        <w:rPr>
          <w:rFonts w:ascii="Times New Roman" w:hAnsi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宋体" w:cs="Times New Roman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重视以身示范，做好</w:t>
      </w:r>
      <w:r>
        <w:rPr>
          <w:rFonts w:hint="eastAsia"/>
          <w:sz w:val="24"/>
          <w:szCs w:val="24"/>
        </w:rPr>
        <w:t>党工团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工作。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①发挥学校党支部的示范带头作用。②工会常规工作创新。③发挥共青团的积极作用。</w:t>
      </w:r>
    </w:p>
    <w:p>
      <w:pPr>
        <w:spacing w:line="500" w:lineRule="exact"/>
        <w:rPr>
          <w:rFonts w:ascii="楷体" w:hAnsi="楷体" w:eastAsia="楷体"/>
          <w:sz w:val="24"/>
          <w:szCs w:val="24"/>
        </w:rPr>
      </w:pPr>
    </w:p>
    <w:p>
      <w:pPr>
        <w:spacing w:line="500" w:lineRule="exact"/>
        <w:rPr>
          <w:rFonts w:ascii="楷体" w:hAnsi="楷体" w:eastAsia="楷体"/>
          <w:sz w:val="24"/>
          <w:szCs w:val="24"/>
        </w:rPr>
      </w:pPr>
    </w:p>
    <w:p>
      <w:pPr>
        <w:spacing w:line="460" w:lineRule="exact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常州市正衡中学天宁分校校长室</w:t>
      </w:r>
    </w:p>
    <w:p>
      <w:pPr>
        <w:spacing w:line="460" w:lineRule="exact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14</w:t>
      </w:r>
    </w:p>
    <w:sectPr>
      <w:footerReference r:id="rId4" w:type="default"/>
      <w:pgSz w:w="11906" w:h="16838"/>
      <w:pgMar w:top="1135" w:right="1133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Quad Arrow 1025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 Indent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3"/>
    <w:semiHidden/>
    <w:qFormat/>
    <w:uiPriority w:val="99"/>
    <w:rPr/>
  </w:style>
  <w:style w:type="character" w:customStyle="1" w:styleId="10">
    <w:name w:val="正文文本缩进 Char"/>
    <w:basedOn w:val="6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569</Words>
  <Characters>3248</Characters>
  <Lines>27</Lines>
  <Paragraphs>7</Paragraphs>
  <TotalTime>0</TotalTime>
  <ScaleCrop>false</ScaleCrop>
  <LinksUpToDate>false</LinksUpToDate>
  <CharactersWithSpaces>0</CharactersWithSpaces>
  <Application>WPS Office 个人版_9.1.0.4657_{F1E327BC-269C-435d-A152-05C5408002CA}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2018-02-21T16:01:00Z</dcterms:created>
  <dc:creator>dreamsummit</dc:creator>
  <cp:lastModifiedBy>MCD</cp:lastModifiedBy>
  <cp:lastPrinted>2019-02-14T02:40:00Z</cp:lastPrinted>
  <dcterms:modified xsi:type="dcterms:W3CDTF">2019-02-14T05:16:14Z</dcterms:modified>
  <dc:title>常州市正衡中学天宁分校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