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九年级数学下周末练习1   2019、2、23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一．选择题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1．下列函数中属于二次函数的是（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+1）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B．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C．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＝2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﹣2（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D．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position w:val="-14"/>
          <w:sz w:val="24"/>
          <w:szCs w:val="24"/>
        </w:rPr>
        <w:drawing>
          <wp:inline distT="0" distB="0" distL="114300" distR="114300">
            <wp:extent cx="542290" cy="228600"/>
            <wp:effectExtent l="0" t="0" r="10160" b="0"/>
            <wp:docPr id="1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-jyeo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2．若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＝（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drawing>
          <wp:inline distT="0" distB="0" distL="114300" distR="114300">
            <wp:extent cx="572135" cy="238760"/>
            <wp:effectExtent l="0" t="0" r="18415" b="8890"/>
            <wp:docPr id="2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-jyeo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是二次函数，那么（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＝﹣1或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＝3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B．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≠﹣1且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≠0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＝﹣1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＝3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3．二次函数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﹣1）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﹣3的顶点坐标是（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A．（1，﹣3）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B．（﹣1，﹣3）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C．（1，3）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D．（﹣1，3）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．在同一直角坐标系中，函数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i/>
          <w:sz w:val="24"/>
          <w:szCs w:val="24"/>
        </w:rPr>
        <w:t>ax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i/>
          <w:sz w:val="24"/>
          <w:szCs w:val="24"/>
        </w:rPr>
        <w:t>ax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都不为0）的图象的相对位置可以是（　　）</w:t>
      </w:r>
    </w:p>
    <w:p>
      <w:pPr>
        <w:tabs>
          <w:tab w:val="left" w:pos="4400"/>
        </w:tabs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133475" cy="1038225"/>
            <wp:effectExtent l="0" t="0" r="9525" b="9525"/>
            <wp:docPr id="3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B．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971550" cy="942975"/>
            <wp:effectExtent l="0" t="0" r="0" b="9525"/>
            <wp:docPr id="4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971550" cy="942975"/>
            <wp:effectExtent l="0" t="0" r="0" b="9525"/>
            <wp:docPr id="5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971550" cy="990600"/>
            <wp:effectExtent l="0" t="0" r="0" b="0"/>
            <wp:docPr id="6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．函数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＝﹣（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﹣1）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，当满足（　　）时，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随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的增大而减小．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＞0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B．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＜0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＞1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＜1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．已知（1，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），（﹣2，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），（﹣4，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）是抛物线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＝﹣2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上的点，则（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＜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＜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B．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＜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＜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＜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＜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＜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＜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．抛物线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＝2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先向右平移3个单位，再向下平移5个单位，则平移后所得的抛物线的解析式为（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＝2（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﹣3）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B．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＝2（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+3）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﹣5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＝2（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+3）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＝2（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﹣3）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﹣5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．如图，若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＜0，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＞0，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＜0，则抛物线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i/>
          <w:sz w:val="24"/>
          <w:szCs w:val="24"/>
        </w:rPr>
        <w:t>ax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bx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的大致图象为（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14375" cy="866775"/>
            <wp:effectExtent l="0" t="0" r="9525" b="9525"/>
            <wp:docPr id="7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B．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38200" cy="762000"/>
            <wp:effectExtent l="0" t="0" r="0" b="0"/>
            <wp:docPr id="8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C．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52475" cy="695325"/>
            <wp:effectExtent l="0" t="0" r="9525" b="9525"/>
            <wp:docPr id="9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85825" cy="857250"/>
            <wp:effectExtent l="0" t="0" r="9525" b="0"/>
            <wp:docPr id="10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二．填空题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1．已知点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（3，</w:t>
      </w:r>
      <w:r>
        <w:rPr>
          <w:rFonts w:hint="eastAsia" w:ascii="宋体" w:hAnsi="宋体" w:eastAsia="宋体" w:cs="宋体"/>
          <w:i/>
          <w:sz w:val="24"/>
          <w:szCs w:val="24"/>
        </w:rPr>
        <w:t>n</w:t>
      </w:r>
      <w:r>
        <w:rPr>
          <w:rFonts w:hint="eastAsia" w:ascii="宋体" w:hAnsi="宋体" w:eastAsia="宋体" w:cs="宋体"/>
          <w:sz w:val="24"/>
          <w:szCs w:val="24"/>
        </w:rPr>
        <w:t>）在二次函数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﹣2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+3的图象上，那么</w:t>
      </w:r>
      <w:r>
        <w:rPr>
          <w:rFonts w:hint="eastAsia" w:ascii="宋体" w:hAnsi="宋体" w:eastAsia="宋体" w:cs="宋体"/>
          <w:i/>
          <w:sz w:val="24"/>
          <w:szCs w:val="24"/>
        </w:rPr>
        <w:t>n</w:t>
      </w:r>
      <w:r>
        <w:rPr>
          <w:rFonts w:hint="eastAsia" w:ascii="宋体" w:hAnsi="宋体" w:eastAsia="宋体" w:cs="宋体"/>
          <w:sz w:val="24"/>
          <w:szCs w:val="24"/>
        </w:rPr>
        <w:t>的值为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．若函数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＝（</w:t>
      </w:r>
      <w:r>
        <w:rPr>
          <w:rFonts w:hint="eastAsia" w:ascii="宋体" w:hAnsi="宋体" w:eastAsia="宋体" w:cs="宋体"/>
          <w:i/>
          <w:sz w:val="24"/>
          <w:szCs w:val="24"/>
        </w:rPr>
        <w:t>m</w:t>
      </w:r>
      <w:r>
        <w:rPr>
          <w:rFonts w:hint="eastAsia" w:ascii="宋体" w:hAnsi="宋体" w:eastAsia="宋体" w:cs="宋体"/>
          <w:sz w:val="24"/>
          <w:szCs w:val="24"/>
        </w:rPr>
        <w:t>+2）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drawing>
          <wp:inline distT="0" distB="0" distL="114300" distR="114300">
            <wp:extent cx="389255" cy="238760"/>
            <wp:effectExtent l="0" t="0" r="10795" b="8890"/>
            <wp:docPr id="12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菁优网-jyeoo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是关于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的二次函数，则满足条件的</w:t>
      </w:r>
      <w:r>
        <w:rPr>
          <w:rFonts w:hint="eastAsia" w:ascii="宋体" w:hAnsi="宋体" w:eastAsia="宋体" w:cs="宋体"/>
          <w:i/>
          <w:sz w:val="24"/>
          <w:szCs w:val="24"/>
        </w:rPr>
        <w:t>m</w:t>
      </w:r>
      <w:r>
        <w:rPr>
          <w:rFonts w:hint="eastAsia" w:ascii="宋体" w:hAnsi="宋体" w:eastAsia="宋体" w:cs="宋体"/>
          <w:sz w:val="24"/>
          <w:szCs w:val="24"/>
        </w:rPr>
        <w:t>的值为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．抛物线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＝3（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+2）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﹣7的对称轴是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．已知二次函数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﹣2）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﹣3，当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时，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随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的增大而减小．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．若抛物线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＝（</w:t>
      </w:r>
      <w:r>
        <w:rPr>
          <w:rFonts w:hint="eastAsia" w:ascii="宋体" w:hAnsi="宋体" w:eastAsia="宋体" w:cs="宋体"/>
          <w:i/>
          <w:sz w:val="24"/>
          <w:szCs w:val="24"/>
        </w:rPr>
        <w:t>n</w:t>
      </w:r>
      <w:r>
        <w:rPr>
          <w:rFonts w:hint="eastAsia" w:ascii="宋体" w:hAnsi="宋体" w:eastAsia="宋体" w:cs="宋体"/>
          <w:sz w:val="24"/>
          <w:szCs w:val="24"/>
        </w:rPr>
        <w:t>+2）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position w:val="0"/>
          <w:sz w:val="24"/>
          <w:szCs w:val="24"/>
        </w:rPr>
        <w:drawing>
          <wp:inline distT="0" distB="0" distL="114300" distR="114300">
            <wp:extent cx="419100" cy="161290"/>
            <wp:effectExtent l="0" t="0" r="0" b="10160"/>
            <wp:docPr id="11" name="图片 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菁优网-jyeoo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有最低点，则</w:t>
      </w:r>
      <w:r>
        <w:rPr>
          <w:rFonts w:hint="eastAsia" w:ascii="宋体" w:hAnsi="宋体" w:eastAsia="宋体" w:cs="宋体"/>
          <w:i/>
          <w:sz w:val="24"/>
          <w:szCs w:val="24"/>
        </w:rPr>
        <w:t>n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．设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（﹣2，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），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（1，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），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（2，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）是抛物线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＝（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﹣1）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﹣3上的三点，则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的大小关系为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．如图抛物线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＝﹣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bx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的部分图象，若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＞0，则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的取值范围是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70485</wp:posOffset>
            </wp:positionV>
            <wp:extent cx="1104900" cy="1076325"/>
            <wp:effectExtent l="0" t="0" r="0" b="9525"/>
            <wp:wrapSquare wrapText="bothSides"/>
            <wp:docPr id="14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95350" cy="1095375"/>
            <wp:effectExtent l="0" t="0" r="0" b="9525"/>
            <wp:docPr id="13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第7</w:t>
      </w: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第10</w:t>
      </w: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8．抛物线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i/>
          <w:sz w:val="24"/>
          <w:szCs w:val="24"/>
        </w:rPr>
        <w:t>ax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bx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过点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（1，0），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（3，0），则此抛物线的对称轴是直线</w:t>
      </w:r>
      <w:r>
        <w:rPr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．已知抛物线</w:t>
      </w:r>
      <w:r>
        <w:rPr>
          <w:rFonts w:hint="eastAsia" w:ascii="宋体" w:hAnsi="宋体" w:eastAsia="宋体" w:cs="宋体"/>
          <w:i/>
          <w:sz w:val="24"/>
          <w:szCs w:val="24"/>
        </w:rPr>
        <w:t>y</w:t>
      </w:r>
      <w:r>
        <w:rPr>
          <w:rFonts w:hint="eastAsia" w:ascii="宋体" w:hAnsi="宋体" w:eastAsia="宋体" w:cs="宋体"/>
          <w:sz w:val="24"/>
          <w:szCs w:val="24"/>
        </w:rPr>
        <w:t>＝</w:t>
      </w:r>
      <w:r>
        <w:rPr>
          <w:rFonts w:hint="eastAsia" w:ascii="宋体" w:hAnsi="宋体" w:eastAsia="宋体" w:cs="宋体"/>
          <w:i/>
          <w:sz w:val="24"/>
          <w:szCs w:val="24"/>
        </w:rPr>
        <w:t>ax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bx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经过点</w:t>
      </w:r>
      <w:r>
        <w:rPr>
          <w:rFonts w:hint="eastAsia" w:ascii="宋体" w:hAnsi="宋体" w:eastAsia="宋体" w:cs="宋体"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（﹣2，7）、</w:t>
      </w:r>
      <w:r>
        <w:rPr>
          <w:rFonts w:hint="eastAsia" w:ascii="宋体" w:hAnsi="宋体" w:eastAsia="宋体" w:cs="宋体"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（6，7）、</w:t>
      </w:r>
      <w:r>
        <w:rPr>
          <w:rFonts w:hint="eastAsia" w:ascii="宋体" w:hAnsi="宋体" w:eastAsia="宋体" w:cs="宋体"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（3，﹣8），则该抛物线上纵坐标为﹣8的另一点坐标为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   　</w:t>
      </w:r>
      <w:r>
        <w:rPr>
          <w:rFonts w:hint="eastAsia" w:ascii="宋体" w:hAnsi="宋体" w:eastAsia="宋体" w:cs="宋体"/>
          <w:sz w:val="24"/>
          <w:szCs w:val="24"/>
        </w:rPr>
        <w:t>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．如图为二次函数y＝ax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+bx+c（a≠0）的图象，则下列说法：①a＞0；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②2a+b＝0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③a+b+c＞0；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④4a﹣2b+c＞0，其中正确的个数为　   　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新宋体"/>
          <w:b/>
          <w:sz w:val="21"/>
          <w:szCs w:val="21"/>
        </w:rPr>
        <w:t>三．解答题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．已知函数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（1）若这个函数是一次函数，求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（2）若这个函数是二次函数，则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的值应怎样？</w:t>
      </w: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w:r>
        <w:rPr>
          <w:rFonts w:hint="eastAsia" w:ascii="Times New Roman" w:hAnsi="Times New Roman" w:eastAsia="新宋体"/>
          <w:position w:val="-10"/>
          <w:sz w:val="21"/>
          <w:szCs w:val="21"/>
        </w:rPr>
        <w:drawing>
          <wp:inline distT="0" distB="0" distL="114300" distR="114300">
            <wp:extent cx="514350" cy="239395"/>
            <wp:effectExtent l="0" t="0" r="0" b="8255"/>
            <wp:docPr id="18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菁优网-jyeoo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是关于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的二次函数，求：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（1）满足条件的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值；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为何值时，抛物线有最低点？求出这个最低点．这时，当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为何值时，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的增大而增大？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为何值时，函数有最大值？最大值是多少？这时，当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为何值时，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的增大而减小．</w:t>
      </w: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/>
        </w:rPr>
        <w:t>已知</w:t>
      </w:r>
      <w:r>
        <w:rPr>
          <w:rFonts w:ascii="宋体" w:hAnsi="宋体"/>
          <w:position w:val="-10"/>
          <w:szCs w:val="21"/>
        </w:rPr>
        <w:object>
          <v:shape id="_x0000_i1029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29" DrawAspect="Content" ObjectID="_1468075725" r:id="rId19">
            <o:LockedField>false</o:LockedField>
          </o:OLEObject>
        </w:object>
      </w:r>
      <w:r>
        <w:rPr>
          <w:rFonts w:hint="eastAsia"/>
        </w:rPr>
        <w:t>=</w:t>
      </w:r>
      <w:r>
        <w:rPr>
          <w:rFonts w:ascii="宋体" w:hAnsi="宋体"/>
          <w:position w:val="-6"/>
          <w:szCs w:val="21"/>
        </w:rPr>
        <w:object>
          <v:shape id="_x0000_i1030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0" DrawAspect="Content" ObjectID="_1468075726" r:id="rId21">
            <o:LockedField>false</o:LockedField>
          </o:OLEObject>
        </w:object>
      </w:r>
      <w:r>
        <w:rPr>
          <w:position w:val="-6"/>
        </w:rPr>
        <w:object>
          <v:shape id="_x0000_i1031" o:spt="75" type="#_x0000_t75" style="height:18pt;width:30pt;" o:ole="t" filled="f" o:preferrelative="t" stroked="f" coordsize="21600,21600">
            <v:path/>
            <v:fill on="f" alignshape="1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1" DrawAspect="Content" ObjectID="_1468075727" r:id="rId23">
            <o:LockedField>false</o:LockedField>
          </o:OLEObject>
        </w:object>
      </w:r>
      <w:r>
        <w:rPr>
          <w:rFonts w:hint="eastAsia"/>
        </w:rPr>
        <w:t>是</w:t>
      </w:r>
      <w:r>
        <w:rPr>
          <w:rFonts w:ascii="宋体" w:hAnsi="宋体"/>
          <w:b/>
          <w:position w:val="-6"/>
          <w:szCs w:val="21"/>
        </w:rPr>
        <w:object>
          <v:shape id="_x0000_i1032" o:spt="75" type="#_x0000_t75" style="height:11.85pt;width:9.75pt;" o:ole="t" filled="f" o:preferrelative="t" stroked="f" coordsize="21600,21600">
            <v:path/>
            <v:fill on="f" alignshape="1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2" DrawAspect="Content" ObjectID="_1468075728" r:id="rId25">
            <o:LockedField>false</o:LockedField>
          </o:OLEObject>
        </w:object>
      </w:r>
      <w:r>
        <w:rPr>
          <w:rFonts w:hint="eastAsia"/>
        </w:rPr>
        <w:t>的二次函数</w:t>
      </w:r>
      <w:r>
        <w:rPr>
          <w:rFonts w:hint="eastAsia" w:ascii="宋体" w:hAnsi="宋体"/>
          <w:szCs w:val="21"/>
        </w:rPr>
        <w:t>.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⑴</w:t>
      </w:r>
      <w:r>
        <w:rPr>
          <w:rFonts w:hint="eastAsia"/>
        </w:rPr>
        <w:t>当</w:t>
      </w:r>
      <w:r>
        <w:rPr>
          <w:rFonts w:ascii="宋体" w:hAnsi="宋体"/>
          <w:position w:val="-6"/>
          <w:szCs w:val="21"/>
        </w:rPr>
        <w:object>
          <v:shape id="_x0000_i1033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29" r:id="rId27">
            <o:LockedField>false</o:LockedField>
          </o:OLEObject>
        </w:object>
      </w:r>
      <w:r>
        <w:rPr>
          <w:rFonts w:hint="eastAsia"/>
        </w:rPr>
        <w:t>取何值时，该二次函数的图像开口向上？</w:t>
      </w:r>
    </w:p>
    <w:p>
      <w:pPr>
        <w:spacing w:line="360" w:lineRule="exact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⑵</w:t>
      </w:r>
      <w:r>
        <w:rPr>
          <w:rFonts w:hint="eastAsia"/>
        </w:rPr>
        <w:t>在上述条件下：①当</w:t>
      </w:r>
      <w:r>
        <w:rPr>
          <w:rFonts w:ascii="宋体" w:hAnsi="宋体"/>
          <w:b/>
          <w:position w:val="-6"/>
          <w:szCs w:val="21"/>
        </w:rPr>
        <w:object>
          <v:shape id="_x0000_i1034" o:spt="75" type="#_x0000_t75" style="height:11.85pt;width:9.75pt;" o:ole="t" filled="f" o:preferrelative="t" stroked="f" coordsize="21600,21600">
            <v:path/>
            <v:fill on="f" alignshape="1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0" r:id="rId28">
            <o:LockedField>false</o:LockedField>
          </o:OLEObject>
        </w:object>
      </w:r>
      <w:r>
        <w:rPr>
          <w:rFonts w:hint="eastAsia"/>
        </w:rPr>
        <w:t>=</w:t>
      </w:r>
      <w:r>
        <w:pict>
          <v:shape id="_x0000_s1026" o:spid="_x0000_s1026" o:spt="75" type="#_x0000_t75" style="position:absolute;left:0pt;margin-left:142.05pt;margin-top:-3.95pt;height:28.3pt;width:11.05pt;z-index:251668480;mso-width-relative:page;mso-height-relative:page;" o:ole="t" filled="f" o:preferrelative="t" stroked="f" coordsize="21600,21600">
            <v:path/>
            <v:fill on="f" alignshape="1" focussize="0,0"/>
            <v:stroke on="f"/>
            <v:imagedata r:id="rId30" o:title=""/>
            <o:lock v:ext="edit" aspectratio="t"/>
          </v:shape>
          <o:OLEObject Type="Embed" ProgID="Equation.3" ShapeID="_x0000_s1026" DrawAspect="Content" ObjectID="_1468075731" r:id="rId29">
            <o:LockedField>false</o:LockedField>
          </o:OLEObject>
        </w:pict>
      </w:r>
      <w:r>
        <w:rPr>
          <w:rFonts w:hint="eastAsia"/>
        </w:rPr>
        <w:t xml:space="preserve">  时，</w:t>
      </w:r>
      <w:r>
        <w:rPr>
          <w:rFonts w:ascii="宋体" w:hAnsi="宋体"/>
          <w:position w:val="-10"/>
          <w:szCs w:val="21"/>
        </w:rPr>
        <w:object>
          <v:shape id="_x0000_i1035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5" DrawAspect="Content" ObjectID="_1468075732" r:id="rId31">
            <o:LockedField>false</o:LockedField>
          </o:OLEObject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</w:t>
      </w:r>
      <w:r>
        <w:rPr>
          <w:rFonts w:hint="eastAsia" w:ascii="宋体" w:hAnsi="宋体"/>
          <w:szCs w:val="21"/>
        </w:rPr>
        <w:t>.</w:t>
      </w:r>
    </w:p>
    <w:p>
      <w:pPr>
        <w:spacing w:line="360" w:lineRule="exact"/>
        <w:ind w:firstLine="2100" w:firstLineChars="1000"/>
        <w:rPr>
          <w:rFonts w:hint="eastAsia" w:ascii="宋体" w:hAnsi="宋体"/>
          <w:szCs w:val="21"/>
        </w:rPr>
      </w:pPr>
      <w:r>
        <w:rPr>
          <w:rFonts w:hint="eastAsia"/>
        </w:rPr>
        <w:t>②当</w:t>
      </w:r>
      <w:r>
        <w:rPr>
          <w:position w:val="-10"/>
          <w:szCs w:val="21"/>
        </w:rPr>
        <w:object>
          <v:shape id="_x0000_i1036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3" r:id="rId32">
            <o:LockedField>false</o:LockedField>
          </o:OLEObject>
        </w:object>
      </w:r>
      <w:r>
        <w:rPr>
          <w:szCs w:val="21"/>
        </w:rPr>
        <w:t>=8</w:t>
      </w:r>
      <w:r>
        <w:rPr>
          <w:rFonts w:hint="eastAsia" w:ascii="宋体" w:hAnsi="宋体"/>
          <w:szCs w:val="21"/>
        </w:rPr>
        <w:t>时，</w:t>
      </w:r>
      <w:r>
        <w:rPr>
          <w:rFonts w:ascii="宋体" w:hAnsi="宋体"/>
          <w:b/>
          <w:position w:val="-6"/>
          <w:szCs w:val="21"/>
        </w:rPr>
        <w:object>
          <v:shape id="_x0000_i1037" o:spt="75" type="#_x0000_t75" style="height:11.85pt;width:9.75pt;" o:ole="t" filled="f" o:preferrelative="t" stroked="f" coordsize="21600,21600">
            <v:path/>
            <v:fill on="f" alignshape="1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7" DrawAspect="Content" ObjectID="_1468075734" r:id="rId33">
            <o:LockedField>false</o:LockedField>
          </o:OLEObject>
        </w:object>
      </w:r>
      <w:r>
        <w:rPr>
          <w:rFonts w:hint="eastAsia" w:ascii="宋体" w:hAnsi="宋体"/>
          <w:b/>
          <w:szCs w:val="21"/>
        </w:rPr>
        <w:t>=</w:t>
      </w:r>
      <w:r>
        <w:rPr>
          <w:rFonts w:hint="eastAsia" w:ascii="宋体" w:hAnsi="宋体"/>
          <w:b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.</w:t>
      </w:r>
    </w:p>
    <w:p>
      <w:pPr>
        <w:spacing w:line="360" w:lineRule="exact"/>
        <w:ind w:firstLine="2100" w:firstLineChars="1000"/>
        <w:rPr>
          <w:rFonts w:hint="eastAsia" w:ascii="宋体" w:hAnsi="宋体"/>
        </w:rPr>
      </w:pPr>
      <w:r>
        <w:rPr>
          <w:rFonts w:hint="eastAsia"/>
        </w:rPr>
        <w:t>③当-2&lt;</w:t>
      </w:r>
      <w:r>
        <w:rPr>
          <w:rFonts w:ascii="宋体" w:hAnsi="宋体"/>
          <w:b/>
          <w:position w:val="-6"/>
          <w:szCs w:val="21"/>
        </w:rPr>
        <w:object>
          <v:shape id="_x0000_i1038" o:spt="75" type="#_x0000_t75" style="height:11.85pt;width:9.75pt;" o:ole="t" filled="f" o:preferrelative="t" stroked="f" coordsize="21600,21600">
            <v:path/>
            <v:fill on="f" alignshape="1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8" DrawAspect="Content" ObjectID="_1468075735" r:id="rId34">
            <o:LockedField>false</o:LockedField>
          </o:OLEObject>
        </w:object>
      </w:r>
      <w:r>
        <w:rPr>
          <w:rFonts w:hint="eastAsia"/>
        </w:rPr>
        <w:t>&lt;3时,求y的取值范围是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>.</w:t>
      </w:r>
    </w:p>
    <w:p>
      <w:pPr>
        <w:spacing w:line="360" w:lineRule="exact"/>
        <w:ind w:firstLine="2100" w:firstLineChars="1000"/>
        <w:rPr>
          <w:rFonts w:hint="eastAsia"/>
        </w:rPr>
      </w:pPr>
      <w:r>
        <w:rPr>
          <w:rFonts w:hint="eastAsia" w:ascii="宋体" w:hAnsi="宋体"/>
        </w:rPr>
        <w:t>④</w:t>
      </w:r>
      <w:r>
        <w:rPr>
          <w:rFonts w:hint="eastAsia"/>
        </w:rPr>
        <w:t>当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&lt;</w:t>
      </w:r>
      <w:r>
        <w:rPr>
          <w:rFonts w:ascii="宋体" w:hAnsi="宋体"/>
          <w:position w:val="-10"/>
          <w:szCs w:val="21"/>
        </w:rPr>
        <w:object>
          <v:shape id="_x0000_i1039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9" DrawAspect="Content" ObjectID="_1468075736" r:id="rId35">
            <o:LockedField>false</o:LockedField>
          </o:OLEObject>
        </w:object>
      </w:r>
      <w:r>
        <w:rPr>
          <w:rFonts w:hint="eastAsia"/>
        </w:rPr>
        <w:t>&lt;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时,求x的取值范围是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>.</w:t>
      </w:r>
    </w:p>
    <w:p>
      <w:pPr>
        <w:spacing w:line="360" w:lineRule="auto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．如图，一次函数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与二次函数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的图象交于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（2，4）两点．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（1）利用图中条件，求两个函数的解析式；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（2）根据图象写出使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704975" cy="1247775"/>
            <wp:effectExtent l="0" t="0" r="9525" b="9525"/>
            <wp:docPr id="15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．已知，抛物线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（1）在平面直角坐标系中画出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的图象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（2）将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的图象向右平移2个单位长度，再向下平移1个单位长度，求所得新抛物线的解析式．</w:t>
      </w:r>
    </w:p>
    <w:p>
      <w:pPr>
        <w:tabs>
          <w:tab w:val="left" w:pos="756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89535</wp:posOffset>
            </wp:positionV>
            <wp:extent cx="2190750" cy="2133600"/>
            <wp:effectExtent l="0" t="0" r="0" b="0"/>
            <wp:wrapSquare wrapText="bothSides"/>
            <wp:docPr id="16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bookmarkStart w:id="0" w:name="_GoBack"/>
      <w:bookmarkEnd w:id="0"/>
    </w:p>
    <w:p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．已知函数图象如图所示，根据图象可得：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（1）抛物线顶点坐标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（2）对称轴为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（3）当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有最大值是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（4）当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随着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得增大而增大．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（5）当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＞0．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314450" cy="1247775"/>
            <wp:effectExtent l="0" t="0" r="0" b="9525"/>
            <wp:docPr id="17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E7618"/>
    <w:rsid w:val="00DC6B4E"/>
    <w:rsid w:val="0A5E7618"/>
    <w:rsid w:val="0CFD3A77"/>
    <w:rsid w:val="125878C9"/>
    <w:rsid w:val="19313774"/>
    <w:rsid w:val="1D756AB8"/>
    <w:rsid w:val="251C00E6"/>
    <w:rsid w:val="30A60A8E"/>
    <w:rsid w:val="4164532A"/>
    <w:rsid w:val="443019F4"/>
    <w:rsid w:val="4BF00B57"/>
    <w:rsid w:val="524F2394"/>
    <w:rsid w:val="56E26AFE"/>
    <w:rsid w:val="5B600083"/>
    <w:rsid w:val="5C513D36"/>
    <w:rsid w:val="6047774A"/>
    <w:rsid w:val="615B3275"/>
    <w:rsid w:val="61C70230"/>
    <w:rsid w:val="63684FE3"/>
    <w:rsid w:val="68614D69"/>
    <w:rsid w:val="6C147094"/>
    <w:rsid w:val="6DA52B7E"/>
    <w:rsid w:val="73400427"/>
    <w:rsid w:val="746E4B9F"/>
    <w:rsid w:val="756845FF"/>
    <w:rsid w:val="79DB7BEC"/>
    <w:rsid w:val="7B381FA3"/>
    <w:rsid w:val="7C007A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customXml" Target="../customXml/item1.xml"/><Relationship Id="rId38" Type="http://schemas.openxmlformats.org/officeDocument/2006/relationships/image" Target="media/image23.png"/><Relationship Id="rId37" Type="http://schemas.openxmlformats.org/officeDocument/2006/relationships/image" Target="media/image22.png"/><Relationship Id="rId36" Type="http://schemas.openxmlformats.org/officeDocument/2006/relationships/image" Target="media/image21.png"/><Relationship Id="rId35" Type="http://schemas.openxmlformats.org/officeDocument/2006/relationships/oleObject" Target="embeddings/oleObject12.bin"/><Relationship Id="rId34" Type="http://schemas.openxmlformats.org/officeDocument/2006/relationships/oleObject" Target="embeddings/oleObject11.bin"/><Relationship Id="rId33" Type="http://schemas.openxmlformats.org/officeDocument/2006/relationships/oleObject" Target="embeddings/oleObject10.bin"/><Relationship Id="rId32" Type="http://schemas.openxmlformats.org/officeDocument/2006/relationships/oleObject" Target="embeddings/oleObject9.bin"/><Relationship Id="rId31" Type="http://schemas.openxmlformats.org/officeDocument/2006/relationships/oleObject" Target="embeddings/oleObject8.bin"/><Relationship Id="rId30" Type="http://schemas.openxmlformats.org/officeDocument/2006/relationships/image" Target="media/image20.wmf"/><Relationship Id="rId3" Type="http://schemas.openxmlformats.org/officeDocument/2006/relationships/theme" Target="theme/theme1.xml"/><Relationship Id="rId29" Type="http://schemas.openxmlformats.org/officeDocument/2006/relationships/oleObject" Target="embeddings/oleObject7.bin"/><Relationship Id="rId28" Type="http://schemas.openxmlformats.org/officeDocument/2006/relationships/oleObject" Target="embeddings/oleObject6.bin"/><Relationship Id="rId27" Type="http://schemas.openxmlformats.org/officeDocument/2006/relationships/oleObject" Target="embeddings/oleObject5.bin"/><Relationship Id="rId26" Type="http://schemas.openxmlformats.org/officeDocument/2006/relationships/image" Target="media/image19.wmf"/><Relationship Id="rId25" Type="http://schemas.openxmlformats.org/officeDocument/2006/relationships/oleObject" Target="embeddings/oleObject4.bin"/><Relationship Id="rId24" Type="http://schemas.openxmlformats.org/officeDocument/2006/relationships/image" Target="media/image18.wmf"/><Relationship Id="rId23" Type="http://schemas.openxmlformats.org/officeDocument/2006/relationships/oleObject" Target="embeddings/oleObject3.bin"/><Relationship Id="rId22" Type="http://schemas.openxmlformats.org/officeDocument/2006/relationships/image" Target="media/image17.wmf"/><Relationship Id="rId21" Type="http://schemas.openxmlformats.org/officeDocument/2006/relationships/oleObject" Target="embeddings/oleObject2.bin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bncz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2019-02-19T05:35:00Z</dcterms:created>
  <dc:creator>wjm</dc:creator>
  <cp:lastModifiedBy>wjm</cp:lastModifiedBy>
  <dcterms:modified xsi:type="dcterms:W3CDTF">2019-02-19T23:21:17Z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