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rPr>
          <w:rFonts w:ascii="宋体" w:hAnsi="宋体"/>
          <w:b/>
          <w:bCs/>
          <w:sz w:val="32"/>
          <w:szCs w:val="32"/>
        </w:rPr>
      </w:pPr>
      <w:r>
        <w:rPr>
          <w:rFonts w:hint="eastAsia" w:ascii="宋体" w:hAnsi="宋体"/>
          <w:b/>
          <w:bCs/>
          <w:sz w:val="32"/>
          <w:szCs w:val="32"/>
        </w:rPr>
        <w:t>为了每一个孩子的生命成长</w:t>
      </w:r>
    </w:p>
    <w:p>
      <w:pPr>
        <w:jc w:val="center"/>
        <w:rPr>
          <w:rFonts w:hint="eastAsia" w:ascii="宋体" w:hAnsi="宋体"/>
          <w:sz w:val="28"/>
          <w:szCs w:val="28"/>
        </w:rPr>
      </w:pPr>
      <w:r>
        <w:rPr>
          <w:rFonts w:hint="eastAsia" w:ascii="宋体" w:hAnsi="宋体"/>
          <w:sz w:val="28"/>
          <w:szCs w:val="28"/>
        </w:rPr>
        <w:t>——常州市雕庄中心小学</w:t>
      </w:r>
      <w:r>
        <w:rPr>
          <w:rFonts w:hint="eastAsia"/>
          <w:sz w:val="28"/>
          <w:szCs w:val="28"/>
        </w:rPr>
        <w:t>2017</w:t>
      </w:r>
      <w:r>
        <w:rPr>
          <w:rFonts w:hint="eastAsia" w:ascii="宋体" w:hAnsi="宋体"/>
          <w:sz w:val="28"/>
          <w:szCs w:val="28"/>
        </w:rPr>
        <w:t>年至</w:t>
      </w:r>
      <w:r>
        <w:rPr>
          <w:rFonts w:hint="eastAsia"/>
          <w:sz w:val="28"/>
          <w:szCs w:val="28"/>
        </w:rPr>
        <w:t>2019</w:t>
      </w:r>
      <w:r>
        <w:rPr>
          <w:rFonts w:hint="eastAsia" w:ascii="宋体" w:hAnsi="宋体"/>
          <w:sz w:val="28"/>
          <w:szCs w:val="28"/>
        </w:rPr>
        <w:t>年主动发展规划</w:t>
      </w:r>
    </w:p>
    <w:p>
      <w:pPr>
        <w:rPr>
          <w:rFonts w:hint="eastAsia" w:ascii="宋体" w:hAnsi="宋体"/>
        </w:rPr>
      </w:pPr>
      <w:r>
        <w:rPr>
          <w:rFonts w:hint="eastAsia" w:ascii="宋体" w:hAnsi="宋体"/>
        </w:rPr>
        <w:t xml:space="preserve"> </w:t>
      </w:r>
    </w:p>
    <w:p>
      <w:pPr>
        <w:pStyle w:val="2"/>
        <w:rPr>
          <w:rFonts w:hint="eastAsia" w:ascii="宋体" w:hAnsi="宋体"/>
        </w:rPr>
      </w:pPr>
      <w:r>
        <w:rPr>
          <w:rFonts w:hint="eastAsia" w:ascii="宋体" w:hAnsi="宋体"/>
        </w:rPr>
        <w:t>一、学校发展背景分析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textAlignment w:val="auto"/>
        <w:outlineLvl w:val="9"/>
        <w:rPr>
          <w:rFonts w:hint="eastAsia" w:ascii="宋体" w:hAnsi="宋体"/>
          <w:b/>
          <w:bCs/>
          <w:sz w:val="28"/>
          <w:szCs w:val="28"/>
        </w:rPr>
      </w:pPr>
      <w:r>
        <w:rPr>
          <w:rFonts w:hint="eastAsia" w:ascii="宋体" w:hAnsi="宋体"/>
          <w:b/>
          <w:bCs/>
          <w:sz w:val="28"/>
          <w:szCs w:val="28"/>
        </w:rPr>
        <w:t>（一）学校概况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sz w:val="24"/>
          <w:szCs w:val="24"/>
        </w:rPr>
      </w:pPr>
      <w:r>
        <w:rPr>
          <w:rFonts w:hint="eastAsia" w:ascii="宋体" w:hAnsi="宋体"/>
          <w:sz w:val="24"/>
          <w:szCs w:val="24"/>
        </w:rPr>
        <w:t>我校始建于1914年，是一所百年老校。学校现有教学班28个，学生1349名。学校占地20695平方米，建筑面积13560平方米，现有200米环形塑胶跑道操场一面，室内足球场、训练场各一个，音乐专用教室3个、美术专用教室2个、科学实验室2个、综合实践活动专用教室1个、创客教室1个、数字化探究实验室2个、网络教室2个、305座报告厅1个，藏书室、师生阅览室各1个（可流通图书41403册）。教师68名，平均年龄36岁，中小学高级教师9人，中小学一级教师37人，两项合计占教师总数的68%；4位教师具有教育硕士学位，1位教师硕士在读，56位教师具有本科学历，本科以上教师占82%。市区五类教师24名，其中市学科带头人4名，市骨干教师9名，市教学能手2名，市教坛新秀2名，区骨干教师7，区级以上骨干教师占35%以上。学校在历届领导班子和全体教师的共同努力下，在教育改革和发展的大潮中，直面挑战，以不懈的努力谋求新的发展。学校生源足，在当地群众中有较高的口碑。学校先后被评为江苏省实验小学、省现代教育技术实验学校、省绿色学校、省少先队红旗大队、省培养足球后备人才重点学校、省创先争优先进党支部、市文明单位、市依法治校先进学校、市德育先进学校、市教育科学研究实验基地、市教科研先进单位、市少先队教育现代化学校、市生命教育示范学校、市体育特色学校、市示范家长学校、市关心下一代工作先进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textAlignment w:val="auto"/>
        <w:outlineLvl w:val="9"/>
        <w:rPr>
          <w:rFonts w:hint="eastAsia" w:ascii="宋体" w:hAnsi="宋体"/>
          <w:b/>
          <w:bCs/>
          <w:sz w:val="28"/>
          <w:szCs w:val="28"/>
        </w:rPr>
      </w:pPr>
      <w:r>
        <w:rPr>
          <w:rFonts w:hint="eastAsia" w:ascii="宋体" w:hAnsi="宋体"/>
          <w:b/>
          <w:bCs/>
          <w:sz w:val="28"/>
          <w:szCs w:val="28"/>
        </w:rPr>
        <w:t>（二）优势分析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sz w:val="24"/>
          <w:szCs w:val="24"/>
        </w:rPr>
        <w:t>1、管理机制逐步形成，学校文化昂扬上进。</w:t>
      </w:r>
      <w:r>
        <w:rPr>
          <w:rFonts w:hint="eastAsia" w:ascii="宋体" w:hAnsi="宋体"/>
          <w:bCs/>
          <w:sz w:val="24"/>
          <w:szCs w:val="24"/>
        </w:rPr>
        <w:t>通过改革中层管理机构的设置、学校</w:t>
      </w:r>
      <w:r>
        <w:rPr>
          <w:rFonts w:hint="eastAsia" w:ascii="宋体" w:hAnsi="宋体"/>
          <w:sz w:val="24"/>
          <w:szCs w:val="24"/>
        </w:rPr>
        <w:t>管理制度创新、各级各类责任人的培养，初步建立了现代学校管理制度，逐步实现学校决策的科学化、民主化。百年积淀，百年追求，孕育了“艰苦奋斗、自强不息”的学校精神，塑造了雕庄校园独特的文化气质，成为促进学校可持续发展的主流价值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196"/>
        <w:textAlignment w:val="auto"/>
        <w:outlineLvl w:val="9"/>
        <w:rPr>
          <w:rFonts w:hint="eastAsia" w:ascii="宋体" w:hAnsi="宋体"/>
          <w:sz w:val="24"/>
          <w:szCs w:val="24"/>
        </w:rPr>
      </w:pPr>
      <w:r>
        <w:rPr>
          <w:rFonts w:hint="eastAsia" w:ascii="宋体" w:hAnsi="宋体"/>
          <w:b/>
          <w:bCs/>
          <w:sz w:val="24"/>
          <w:szCs w:val="24"/>
        </w:rPr>
        <w:t>2、课程体系逐步构建，办学特色日益彰显。</w:t>
      </w:r>
      <w:r>
        <w:rPr>
          <w:rFonts w:hint="eastAsia" w:ascii="宋体" w:hAnsi="宋体"/>
          <w:sz w:val="24"/>
          <w:szCs w:val="24"/>
        </w:rPr>
        <w:t>学校坚定地执行国家课程计划，努力实现国家课程的校本化实施，积累了一定的实践经验，也逐渐形成了具有雕小特色的“344”课程体系。【</w:t>
      </w:r>
      <w:r>
        <w:rPr>
          <w:rFonts w:hint="eastAsia" w:ascii="宋体" w:hAnsi="宋体"/>
        </w:rPr>
        <w:t>“3”指的是国家课程、地方课程、校本课程三大体系。“4” 指的是学校课程所覆盖的内容领域，即人与自身、人与他人、人与社会、人与自然。“4”指的是基础与拓展课程、个性与兴趣培养课程、行为与习惯养成课程、补偿与分层课程四大课程形态。其中基础与拓展课程、补偿与分层课程基本对应国家课程，而校本课程涉及所有领域。    我们在学校办学理念的总领下，确立课程目标和育人目标，从四大领域加以实施落实，形成有多种特质的课程板块，通过课程管理与评价，实现课程价值。】</w:t>
      </w:r>
      <w:r>
        <w:rPr>
          <w:rFonts w:hint="eastAsia" w:ascii="宋体" w:hAnsi="宋体"/>
          <w:sz w:val="24"/>
          <w:szCs w:val="24"/>
        </w:rPr>
        <w:t>德育课程中的“生命教育”、体育领域的“足球”课程、综合实践活动成为区市有影响力的传统强项，“数字化学习”研究成为有发展后劲的新兴项目。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sz w:val="24"/>
          <w:szCs w:val="24"/>
        </w:rPr>
        <w:t>3、科研网络逐步健全，团队建设初见成效。</w:t>
      </w:r>
      <w:r>
        <w:rPr>
          <w:rFonts w:hint="eastAsia" w:ascii="宋体" w:hAnsi="宋体"/>
          <w:sz w:val="24"/>
          <w:szCs w:val="24"/>
        </w:rPr>
        <w:t>围绕学校办学理念，</w:t>
      </w:r>
      <w:r>
        <w:rPr>
          <w:rFonts w:hint="eastAsia"/>
          <w:sz w:val="24"/>
          <w:szCs w:val="24"/>
        </w:rPr>
        <w:t>以课题研究为抓手，健全课题研究网络体系，在全校开展有效教学的行动研究，推广已有的科研成果。现有4</w:t>
      </w:r>
      <w:r>
        <w:rPr>
          <w:rFonts w:hint="eastAsia" w:ascii="宋体" w:hAnsi="宋体"/>
          <w:sz w:val="24"/>
          <w:szCs w:val="24"/>
        </w:rPr>
        <w:t>个省级立项课题继续研究，</w:t>
      </w:r>
      <w:r>
        <w:rPr>
          <w:rFonts w:hint="eastAsia"/>
          <w:sz w:val="24"/>
          <w:szCs w:val="24"/>
        </w:rPr>
        <w:t>4</w:t>
      </w:r>
      <w:r>
        <w:rPr>
          <w:rFonts w:hint="eastAsia" w:ascii="宋体" w:hAnsi="宋体"/>
          <w:sz w:val="24"/>
          <w:szCs w:val="24"/>
        </w:rPr>
        <w:t>个区级课题研究通过中期评估，研究领域基本覆盖了全部学科，参与教师达</w:t>
      </w:r>
      <w:r>
        <w:rPr>
          <w:rFonts w:hint="eastAsia"/>
          <w:sz w:val="24"/>
          <w:szCs w:val="24"/>
        </w:rPr>
        <w:t>90%</w:t>
      </w:r>
      <w:r>
        <w:rPr>
          <w:rFonts w:hint="eastAsia" w:ascii="宋体" w:hAnsi="宋体"/>
          <w:sz w:val="24"/>
          <w:szCs w:val="24"/>
        </w:rPr>
        <w:t>。实现了课题管理全程实施“技术性”管理，包括申报、论证、立项、实施、总结及成果答辩、推广等，并完善各级立项课题的申报程序，形成“校级研究专题——市区级立项课题——省级立项课题”这一课题申报链，形成了“教科室主抓——学科教研组协管”金字塔式的课题申报与管理支撑体系。学校重视教师队伍建设，逐渐形成了一支师德高尚、教育教学业务能力优秀、乐于奉献的教书育人队伍</w:t>
      </w:r>
      <w:r>
        <w:rPr>
          <w:rFonts w:hint="eastAsia" w:ascii="宋体" w:hAnsi="宋体"/>
          <w:sz w:val="24"/>
          <w:szCs w:val="24"/>
          <w:lang w:eastAsia="zh-CN"/>
        </w:rPr>
        <w:t>。</w:t>
      </w:r>
      <w:r>
        <w:rPr>
          <w:rFonts w:hint="eastAsia" w:ascii="宋体" w:hAnsi="宋体"/>
          <w:sz w:val="24"/>
          <w:szCs w:val="24"/>
        </w:rPr>
        <w:t>用好本土资源，通过师徒结对、同伴互助、专业发展考核等方式，促进不同层次教师的提升</w:t>
      </w:r>
      <w:r>
        <w:rPr>
          <w:rFonts w:hint="eastAsia" w:ascii="宋体" w:hAnsi="宋体"/>
          <w:sz w:val="24"/>
          <w:szCs w:val="24"/>
          <w:lang w:eastAsia="zh-CN"/>
        </w:rPr>
        <w:t>。</w:t>
      </w:r>
      <w:r>
        <w:rPr>
          <w:rFonts w:hint="eastAsia" w:ascii="宋体" w:hAnsi="宋体"/>
          <w:sz w:val="24"/>
          <w:szCs w:val="24"/>
        </w:rPr>
        <w:t>积极发挥课题组、教研组、备课组的团队力量，以集体的力量促进个体的发展。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sz w:val="24"/>
          <w:szCs w:val="24"/>
        </w:rPr>
        <w:t>4、活动序列逐步构建，学生发展载体多元。</w:t>
      </w:r>
      <w:r>
        <w:rPr>
          <w:rFonts w:hint="eastAsia" w:ascii="宋体" w:hAnsi="宋体"/>
          <w:sz w:val="24"/>
          <w:szCs w:val="24"/>
        </w:rPr>
        <w:t>通过不断学习实践，我校教师已基本树立人人都是德育工作者的理念，学生活动的育人价值有所体现，分年级段的系列活动已形成，四十多个社团活动给全校每一个孩子提供了广阔的个性成长空间，为后期的可持续发展打下了基础。每年的主题节活动给学生提供了更多锻炼、展示的机会，也让更多学生在各级各类比赛中占有了一席之地。这些丰富的体验，滋养了学生的童年生活，促进了学生的全面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ascii="宋体" w:hAnsi="宋体"/>
          <w:sz w:val="24"/>
          <w:szCs w:val="24"/>
        </w:rPr>
      </w:pPr>
      <w:r>
        <w:rPr>
          <w:rFonts w:hint="eastAsia" w:ascii="宋体" w:hAnsi="宋体"/>
          <w:b/>
          <w:sz w:val="24"/>
          <w:szCs w:val="24"/>
        </w:rPr>
        <w:t>5、办学条件逐步改善，发展前景令人期待。</w:t>
      </w:r>
      <w:r>
        <w:rPr>
          <w:rFonts w:hint="eastAsia" w:ascii="宋体" w:hAnsi="宋体"/>
          <w:sz w:val="24"/>
          <w:szCs w:val="24"/>
        </w:rPr>
        <w:t>随着新综合大楼落成投入使用，学校硬件水平大幅度提升。校园网络升级改造完成，出口带宽提升到100M，校园实现无线全覆盖。学校还新建了数字化学习探究室、计算机网络教室、创客空间、录播教室、演播教室等一批新型功能教室，满足了学校教育信息化发展的需求。数字化校园电视台、数字化广播室相继建立，一所面向未来的新型数字化校园正在逐渐形成。堪称一流的教育信息化硬件设施，满足了师生教学的需求，并奠定了学校数字化学习研究的硬件基础，从而催生出学校面向未来的教育变革和创新行动。条件的改善为学校的持续发展提供了强大的物质保障，也为学校的课程建设、特色发展、内涵提升、师生成长注入了新的发展可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textAlignment w:val="auto"/>
        <w:outlineLvl w:val="9"/>
        <w:rPr>
          <w:rFonts w:hint="eastAsia" w:ascii="宋体" w:hAnsi="宋体"/>
          <w:b/>
          <w:bCs/>
          <w:sz w:val="28"/>
          <w:szCs w:val="28"/>
        </w:rPr>
      </w:pPr>
      <w:r>
        <w:rPr>
          <w:rFonts w:hint="eastAsia" w:ascii="宋体" w:hAnsi="宋体"/>
          <w:b/>
          <w:bCs/>
          <w:sz w:val="28"/>
          <w:szCs w:val="28"/>
        </w:rPr>
        <w:t>（三）问题分析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sz w:val="24"/>
          <w:szCs w:val="24"/>
        </w:rPr>
        <w:t>1、对办学理念的理解还需在实践探索中进一步深化与内化。</w:t>
      </w:r>
      <w:r>
        <w:rPr>
          <w:rFonts w:hint="eastAsia" w:ascii="宋体" w:hAnsi="宋体"/>
          <w:bCs/>
          <w:sz w:val="24"/>
          <w:szCs w:val="24"/>
        </w:rPr>
        <w:t>教师对学校的办学理念熟知并认可，</w:t>
      </w:r>
      <w:r>
        <w:rPr>
          <w:rFonts w:hint="eastAsia" w:ascii="宋体" w:hAnsi="宋体"/>
          <w:sz w:val="24"/>
          <w:szCs w:val="24"/>
        </w:rPr>
        <w:t>但对其内涵还不甚清晰，如何转化为教育教学行为缺乏策略。从管理层面来讲，怎样从提升人的生命质量的高度进一步把握学校办学理念的本质，关注“生命质量”的提高，整合各类教育资源，形成富有校本特色的活动系列，提升学校存在价值，任重而道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sz w:val="24"/>
          <w:szCs w:val="24"/>
        </w:rPr>
        <w:t>2、对管理机制的创新还需在不断重构中进一步转型与变革。</w:t>
      </w:r>
      <w:r>
        <w:rPr>
          <w:rFonts w:hint="eastAsia" w:ascii="宋体" w:hAnsi="宋体"/>
          <w:bCs/>
          <w:sz w:val="24"/>
          <w:szCs w:val="24"/>
        </w:rPr>
        <w:t>随着管理机构的重组，岗位职责的明确，经过三年时间的磨炼，学校管理干部已基本具备了全局观、策划力，既能单兵作战，又能上下沟通相互合作，成为学校发展最可依靠的力量。但随着教育形势的发展，还应进一步</w:t>
      </w:r>
      <w:r>
        <w:rPr>
          <w:rFonts w:hint="eastAsia" w:ascii="宋体" w:hAnsi="宋体"/>
          <w:sz w:val="24"/>
          <w:szCs w:val="24"/>
        </w:rPr>
        <w:t>加快健全“促进主动发展”的管理模式、运作机制、测评体系，努力使管理重心下移，促进管理干部的主动发展，不断提高管理效益。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sz w:val="24"/>
          <w:szCs w:val="24"/>
        </w:rPr>
        <w:t>3、对课堂转型的研究还需在团队协进中进一步日常与有效。</w:t>
      </w:r>
      <w:r>
        <w:rPr>
          <w:rFonts w:hint="eastAsia" w:ascii="宋体" w:hAnsi="宋体"/>
          <w:bCs/>
          <w:sz w:val="24"/>
          <w:szCs w:val="24"/>
        </w:rPr>
        <w:t>目前学校</w:t>
      </w:r>
      <w:r>
        <w:rPr>
          <w:rFonts w:hint="eastAsia" w:ascii="宋体" w:hAnsi="宋体"/>
          <w:sz w:val="24"/>
          <w:szCs w:val="24"/>
        </w:rPr>
        <w:t>各领域的责任人已初步具备了主动策划的能力，教研组、备课组的日常活动也能正常开展，但活动的主题有时比较随意，对“课堂转型”的聚焦深入研究不够。部分教师主动求变的意识不够，课堂仍比较传统，只关注于学生短期化的分数、关注对学生的现实状态的评价，一问一答的现象仍比较普遍，忽略课堂中积极互动、动态生成的发展过程。教师需要在先进教育理论的指引和实践的滋养中，在自我更新、团队协进中重建课堂教学的价值观、过程观、育人观，完成教师角色的转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196"/>
        <w:textAlignment w:val="auto"/>
        <w:outlineLvl w:val="9"/>
        <w:rPr>
          <w:sz w:val="24"/>
          <w:szCs w:val="24"/>
        </w:rPr>
      </w:pPr>
      <w:r>
        <w:rPr>
          <w:rFonts w:hint="eastAsia" w:ascii="宋体" w:hAnsi="宋体"/>
          <w:b/>
          <w:bCs/>
          <w:sz w:val="24"/>
          <w:szCs w:val="24"/>
        </w:rPr>
        <w:t>4、对教师团队的发展还需在梯队建设中进一步提速与增质。</w:t>
      </w:r>
      <w:r>
        <w:rPr>
          <w:rFonts w:hint="eastAsia" w:ascii="宋体" w:hAnsi="宋体"/>
          <w:bCs/>
          <w:sz w:val="24"/>
          <w:szCs w:val="24"/>
        </w:rPr>
        <w:t>虽然这几年学校在五级梯队教师的数量上有所增加，但随着教师队伍的更新，新教师的涌入，五级梯队教师的比例不增反降。中生代教师专业发展遭遇高原期，学校教师发展青黄不接。</w:t>
      </w:r>
      <w:r>
        <w:rPr>
          <w:rFonts w:hint="eastAsia" w:ascii="宋体" w:hAnsi="宋体"/>
          <w:sz w:val="24"/>
          <w:szCs w:val="24"/>
        </w:rPr>
        <w:t>如何形成更有针对性的、适合不同层次、不同群体教师发展需求的队伍建设模式，激发学校每一位教师专业发展的自主性和内在发展需求，鼓励有能力的老师向专家型、学者型老师的目标迈进成为亟需思考的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sz w:val="24"/>
          <w:szCs w:val="24"/>
        </w:rPr>
        <w:t>5、对学生工作的思考还需在价值提升中进一步重建与突破。</w:t>
      </w:r>
      <w:r>
        <w:rPr>
          <w:rFonts w:hint="eastAsia" w:ascii="宋体" w:hAnsi="宋体"/>
          <w:sz w:val="24"/>
          <w:szCs w:val="24"/>
        </w:rPr>
        <w:t>由于我校在市区边缘，生源大都为新市民子女，父母的文化水平低，对孩子的教育或不重视，或力不从心。为了弥补家庭教育的不足，大部分教师的主要精力在提高学生的学习水平，培养学生良好的行为习惯，而对于更高层次的优秀班风的建设，和谐人际关系的创设及学生良好个性的培养则不太关注，或是不能坚持，班级建设缺乏系统性，连贯性。此外，学校的学生活动还要进一步加强整体策划，综合考虑。在各种主题节活动的策划中，学生没有充分参与，基本还是老师团队研讨后形成活动方案，师生的参与积极性都打了折扣。班主任安于现状，智慧体现不够，对活动的育人极窄关注不够。学校班主任队伍的梯队建设尚未构建，缺乏骨干引领。班级活动更多的是完成学校布置的内容，对学生成长需要关注不够，缺乏主动策划。班级建设中忽视日常生活的教育价值，主动性、创造性、针对性不够，点状、零散，缺乏从促进人的主动健康发展的整体视角来设计策划的价值追求。</w:t>
      </w:r>
    </w:p>
    <w:p>
      <w:pPr>
        <w:pStyle w:val="2"/>
        <w:rPr>
          <w:rFonts w:hint="eastAsia" w:ascii="宋体" w:hAnsi="宋体"/>
        </w:rPr>
      </w:pPr>
      <w:r>
        <w:rPr>
          <w:rFonts w:hint="eastAsia" w:ascii="宋体" w:hAnsi="宋体"/>
        </w:rPr>
        <w:t>二、学校主动发展目标描述</w:t>
      </w:r>
    </w:p>
    <w:p>
      <w:pPr>
        <w:keepNext w:val="0"/>
        <w:keepLines w:val="0"/>
        <w:pageBreakBefore w:val="0"/>
        <w:kinsoku/>
        <w:wordWrap/>
        <w:overflowPunct/>
        <w:topLinePunct w:val="0"/>
        <w:autoSpaceDE/>
        <w:autoSpaceDN/>
        <w:bidi w:val="0"/>
        <w:adjustRightInd/>
        <w:spacing w:line="360" w:lineRule="auto"/>
        <w:ind w:left="0" w:leftChars="0" w:right="0" w:rightChars="0" w:firstLine="562" w:firstLineChars="200"/>
        <w:textAlignment w:val="auto"/>
        <w:rPr>
          <w:rFonts w:hint="eastAsia" w:ascii="宋体" w:hAnsi="宋体"/>
          <w:b/>
          <w:bCs/>
          <w:sz w:val="28"/>
          <w:szCs w:val="28"/>
        </w:rPr>
      </w:pPr>
      <w:r>
        <w:rPr>
          <w:rFonts w:hint="eastAsia" w:ascii="宋体" w:hAnsi="宋体"/>
          <w:b/>
          <w:bCs/>
          <w:sz w:val="28"/>
          <w:szCs w:val="28"/>
        </w:rPr>
        <w:t>（一）核心理念：</w:t>
      </w:r>
      <w:r>
        <w:rPr>
          <w:rFonts w:hint="eastAsia" w:ascii="宋体" w:hAnsi="宋体"/>
          <w:b/>
          <w:bCs/>
          <w:sz w:val="24"/>
          <w:szCs w:val="24"/>
        </w:rPr>
        <w:t>为了每一个孩子的生命成长</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sz w:val="24"/>
          <w:szCs w:val="24"/>
        </w:rPr>
      </w:pPr>
      <w:r>
        <w:rPr>
          <w:rFonts w:hint="eastAsia" w:ascii="宋体" w:hAnsi="宋体"/>
          <w:sz w:val="24"/>
          <w:szCs w:val="24"/>
        </w:rPr>
        <w:t>1、沿用上一轮办学理念。教育的本质就是追求学生的生命成长。点化和润泽生命是教育之核心，是教育之本。</w:t>
      </w:r>
    </w:p>
    <w:p>
      <w:pPr>
        <w:keepNext w:val="0"/>
        <w:keepLines w:val="0"/>
        <w:pageBreakBefore w:val="0"/>
        <w:kinsoku/>
        <w:wordWrap/>
        <w:overflowPunct/>
        <w:topLinePunct w:val="0"/>
        <w:autoSpaceDE/>
        <w:autoSpaceDN/>
        <w:bidi w:val="0"/>
        <w:adjustRightInd/>
        <w:spacing w:line="360" w:lineRule="auto"/>
        <w:ind w:left="0" w:leftChars="0" w:right="0" w:rightChars="0" w:firstLine="480"/>
        <w:textAlignment w:val="auto"/>
        <w:rPr>
          <w:rFonts w:hint="eastAsia" w:ascii="宋体" w:hAnsi="宋体"/>
          <w:sz w:val="24"/>
          <w:szCs w:val="24"/>
        </w:rPr>
      </w:pPr>
      <w:r>
        <w:rPr>
          <w:rFonts w:hint="eastAsia" w:ascii="宋体" w:hAnsi="宋体"/>
          <w:sz w:val="24"/>
          <w:szCs w:val="24"/>
        </w:rPr>
        <w:t>2、价值取向：把学生潜能的开发、健康个性的发展、为适应未来社会发展变化所必需的自我教育、终身学习的愿望和能力的初步形成作为重要的任务。亦即应该教会儿童学会做人、学会做事、学会学习、学会与其他人共同生活，为儿童终身发展提供动力，奠定一生持续发展的基础。</w:t>
      </w:r>
    </w:p>
    <w:p>
      <w:pPr>
        <w:keepNext w:val="0"/>
        <w:keepLines w:val="0"/>
        <w:pageBreakBefore w:val="0"/>
        <w:kinsoku/>
        <w:wordWrap/>
        <w:overflowPunct/>
        <w:topLinePunct w:val="0"/>
        <w:autoSpaceDE/>
        <w:autoSpaceDN/>
        <w:bidi w:val="0"/>
        <w:adjustRightInd/>
        <w:spacing w:line="360" w:lineRule="auto"/>
        <w:ind w:left="0" w:leftChars="0" w:right="0" w:rightChars="0" w:firstLine="480"/>
        <w:textAlignment w:val="auto"/>
        <w:rPr>
          <w:rFonts w:hint="eastAsia" w:ascii="宋体" w:hAnsi="宋体"/>
          <w:sz w:val="24"/>
          <w:szCs w:val="24"/>
        </w:rPr>
      </w:pPr>
      <w:r>
        <w:rPr>
          <w:rFonts w:hint="eastAsia" w:ascii="宋体" w:hAnsi="宋体"/>
          <w:sz w:val="24"/>
          <w:szCs w:val="24"/>
        </w:rPr>
        <w:t>3、关注“每一个”：无论他来自城市还是农村，不管他的文化背景和成长经历如何，每一个鲜活的生命造就了学校的丰富多彩。生命是有尊严、有活力的，是自由的；生命是属于个人的，是富有个性的。为生命成长奠基的学校教育，必须促进生命全面地、和谐地、自由地、创造性地成长。</w:t>
      </w:r>
    </w:p>
    <w:p>
      <w:pPr>
        <w:keepNext w:val="0"/>
        <w:keepLines w:val="0"/>
        <w:pageBreakBefore w:val="0"/>
        <w:kinsoku/>
        <w:wordWrap/>
        <w:overflowPunct/>
        <w:topLinePunct w:val="0"/>
        <w:autoSpaceDE/>
        <w:autoSpaceDN/>
        <w:bidi w:val="0"/>
        <w:adjustRightInd/>
        <w:spacing w:line="360" w:lineRule="auto"/>
        <w:ind w:left="0" w:leftChars="0" w:right="0" w:rightChars="0" w:firstLine="551" w:firstLineChars="196"/>
        <w:textAlignment w:val="auto"/>
        <w:rPr>
          <w:rFonts w:hint="eastAsia" w:ascii="宋体" w:hAnsi="宋体"/>
          <w:b/>
          <w:bCs/>
          <w:sz w:val="24"/>
          <w:szCs w:val="24"/>
        </w:rPr>
      </w:pPr>
      <w:r>
        <w:rPr>
          <w:rFonts w:hint="eastAsia" w:ascii="宋体" w:hAnsi="宋体"/>
          <w:b/>
          <w:bCs/>
          <w:sz w:val="28"/>
          <w:szCs w:val="28"/>
        </w:rPr>
        <w:t>（二）目标描述：</w:t>
      </w:r>
      <w:r>
        <w:rPr>
          <w:rFonts w:hint="eastAsia" w:ascii="宋体" w:hAnsi="宋体"/>
          <w:b/>
          <w:bCs/>
          <w:sz w:val="24"/>
          <w:szCs w:val="24"/>
        </w:rPr>
        <w:t>通过三年时间努力，把学校办成富有生命活力、彰显独特魅力的新型学校。</w:t>
      </w:r>
    </w:p>
    <w:p>
      <w:pPr>
        <w:keepNext w:val="0"/>
        <w:keepLines w:val="0"/>
        <w:pageBreakBefore w:val="0"/>
        <w:kinsoku/>
        <w:wordWrap/>
        <w:overflowPunct/>
        <w:topLinePunct w:val="0"/>
        <w:autoSpaceDE/>
        <w:autoSpaceDN/>
        <w:bidi w:val="0"/>
        <w:adjustRightInd/>
        <w:spacing w:line="360" w:lineRule="auto"/>
        <w:ind w:left="0" w:leftChars="0" w:right="0" w:rightChars="0" w:firstLine="551" w:firstLineChars="196"/>
        <w:textAlignment w:val="auto"/>
        <w:rPr>
          <w:rFonts w:hint="eastAsia" w:ascii="宋体" w:hAnsi="宋体"/>
          <w:b/>
          <w:bCs/>
          <w:sz w:val="28"/>
          <w:szCs w:val="28"/>
        </w:rPr>
      </w:pPr>
      <w:r>
        <w:rPr>
          <w:rFonts w:hint="eastAsia" w:ascii="宋体" w:hAnsi="宋体"/>
          <w:b/>
          <w:bCs/>
          <w:sz w:val="28"/>
          <w:szCs w:val="28"/>
        </w:rPr>
        <w:t>（三）分项目标：</w:t>
      </w:r>
    </w:p>
    <w:p>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b/>
          <w:bCs/>
          <w:sz w:val="24"/>
          <w:szCs w:val="24"/>
        </w:rPr>
      </w:pPr>
      <w:r>
        <w:rPr>
          <w:rFonts w:hint="eastAsia" w:ascii="宋体" w:hAnsi="宋体"/>
          <w:b/>
          <w:bCs/>
          <w:sz w:val="24"/>
          <w:szCs w:val="24"/>
        </w:rPr>
        <w:t>1、学校管理与领导团队建设目标：</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sz w:val="24"/>
          <w:szCs w:val="24"/>
        </w:rPr>
      </w:pPr>
      <w:r>
        <w:rPr>
          <w:rFonts w:hint="eastAsia" w:ascii="宋体" w:hAnsi="宋体"/>
          <w:sz w:val="24"/>
          <w:szCs w:val="24"/>
        </w:rPr>
        <w:t>调整学校现有管理体制，形成新型管理结构</w:t>
      </w:r>
      <w:r>
        <w:rPr>
          <w:rFonts w:hint="eastAsia" w:ascii="宋体" w:hAnsi="宋体"/>
          <w:sz w:val="24"/>
          <w:szCs w:val="24"/>
          <w:lang w:eastAsia="zh-CN"/>
        </w:rPr>
        <w:t>；</w:t>
      </w:r>
      <w:r>
        <w:rPr>
          <w:rFonts w:hint="eastAsia" w:ascii="宋体" w:hAnsi="宋体"/>
          <w:sz w:val="24"/>
          <w:szCs w:val="24"/>
        </w:rPr>
        <w:t>开展新一轮中层干部竞聘上岗，形成一支主动作为的管理团队；进一步优化现有管理制度，形成促进学校主动发展的制度体系，提高制度有效性和执行力，用制度促发展。</w:t>
      </w:r>
    </w:p>
    <w:p>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b/>
          <w:bCs/>
          <w:sz w:val="24"/>
          <w:szCs w:val="24"/>
        </w:rPr>
      </w:pPr>
      <w:r>
        <w:rPr>
          <w:rFonts w:hint="eastAsia" w:ascii="宋体" w:hAnsi="宋体"/>
          <w:b/>
          <w:bCs/>
          <w:sz w:val="24"/>
          <w:szCs w:val="24"/>
        </w:rPr>
        <w:t>2、课程建设与课堂教学</w:t>
      </w:r>
      <w:r>
        <w:rPr>
          <w:rFonts w:hint="eastAsia" w:ascii="宋体" w:hAnsi="宋体"/>
          <w:b/>
          <w:bCs/>
          <w:sz w:val="24"/>
          <w:szCs w:val="24"/>
          <w:lang w:eastAsia="zh-CN"/>
        </w:rPr>
        <w:t>改革</w:t>
      </w:r>
      <w:r>
        <w:rPr>
          <w:rFonts w:hint="eastAsia" w:ascii="宋体" w:hAnsi="宋体"/>
          <w:b/>
          <w:bCs/>
          <w:sz w:val="24"/>
          <w:szCs w:val="24"/>
        </w:rPr>
        <w:t>目标：</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sz w:val="24"/>
          <w:szCs w:val="24"/>
        </w:rPr>
      </w:pPr>
      <w:r>
        <w:rPr>
          <w:rFonts w:hint="eastAsia" w:ascii="宋体" w:hAnsi="宋体"/>
          <w:sz w:val="24"/>
          <w:szCs w:val="24"/>
        </w:rPr>
        <w:t>课程建设着眼于以能力和个性为核心的学生发展，培养学生良好的个性；课程建设面向每一位学生，开发其潜能，培养其特长；在学校“344”的课程体系下，进一步建设、完善有学校特色的课程体系</w:t>
      </w:r>
      <w:r>
        <w:rPr>
          <w:rFonts w:hint="eastAsia" w:ascii="宋体" w:hAnsi="宋体"/>
          <w:sz w:val="24"/>
          <w:szCs w:val="24"/>
          <w:lang w:eastAsia="zh-CN"/>
        </w:rPr>
        <w:t>；</w:t>
      </w:r>
      <w:r>
        <w:rPr>
          <w:rFonts w:hint="eastAsia" w:ascii="宋体" w:hAnsi="宋体"/>
          <w:sz w:val="24"/>
          <w:szCs w:val="24"/>
        </w:rPr>
        <w:t>探索适合我校学生的课堂教学策略，形成以“互动、生成、开放”为主要特点的课堂教学格局，促进课堂教学转型，促使教学质量稳步提升。</w:t>
      </w:r>
    </w:p>
    <w:p>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b/>
          <w:bCs/>
          <w:sz w:val="24"/>
          <w:szCs w:val="24"/>
        </w:rPr>
      </w:pPr>
      <w:r>
        <w:rPr>
          <w:rFonts w:hint="eastAsia" w:ascii="宋体" w:hAnsi="宋体"/>
          <w:b/>
          <w:bCs/>
          <w:sz w:val="24"/>
          <w:szCs w:val="24"/>
        </w:rPr>
        <w:t>3、教育科研与教师</w:t>
      </w:r>
      <w:r>
        <w:rPr>
          <w:rFonts w:hint="eastAsia" w:ascii="宋体" w:hAnsi="宋体"/>
          <w:b/>
          <w:bCs/>
          <w:sz w:val="24"/>
          <w:szCs w:val="24"/>
          <w:lang w:eastAsia="zh-CN"/>
        </w:rPr>
        <w:t>队伍</w:t>
      </w:r>
      <w:r>
        <w:rPr>
          <w:rFonts w:hint="eastAsia" w:ascii="宋体" w:hAnsi="宋体"/>
          <w:b/>
          <w:bCs/>
          <w:sz w:val="24"/>
          <w:szCs w:val="24"/>
        </w:rPr>
        <w:t>发展目标：</w:t>
      </w:r>
    </w:p>
    <w:p>
      <w:pPr>
        <w:keepNext w:val="0"/>
        <w:keepLines w:val="0"/>
        <w:pageBreakBefore w:val="0"/>
        <w:kinsoku/>
        <w:wordWrap/>
        <w:overflowPunct/>
        <w:topLinePunct w:val="0"/>
        <w:autoSpaceDE/>
        <w:autoSpaceDN/>
        <w:bidi w:val="0"/>
        <w:adjustRightInd/>
        <w:spacing w:line="360" w:lineRule="auto"/>
        <w:ind w:left="0" w:leftChars="0" w:right="0" w:rightChars="0" w:firstLine="420"/>
        <w:textAlignment w:val="auto"/>
        <w:rPr>
          <w:rFonts w:hint="eastAsia"/>
          <w:sz w:val="24"/>
          <w:szCs w:val="24"/>
        </w:rPr>
      </w:pPr>
      <w:r>
        <w:rPr>
          <w:rFonts w:hint="eastAsia" w:ascii="宋体" w:hAnsi="宋体"/>
          <w:sz w:val="24"/>
          <w:szCs w:val="24"/>
        </w:rPr>
        <w:t>以“为了每一位学生的生命成长”为价值追求，在实践中完善</w:t>
      </w:r>
      <w:r>
        <w:rPr>
          <w:rFonts w:hint="eastAsia"/>
          <w:sz w:val="24"/>
          <w:szCs w:val="24"/>
        </w:rPr>
        <w:t>“外部指导、个人学悟、互助成长”的教师专业成长模式，加强学科高地建设和特色教师、品牌教师的培养，形成一支</w:t>
      </w:r>
      <w:r>
        <w:rPr>
          <w:rFonts w:hint="eastAsia" w:ascii="宋体" w:hAnsi="宋体"/>
          <w:sz w:val="24"/>
          <w:szCs w:val="24"/>
        </w:rPr>
        <w:t>“主动发展、智慧合作”的教师队伍；形成课题研究网络体系，推广已有的科研成果，研发新课题；形成较为完善的校本研修机制，打造</w:t>
      </w:r>
      <w:r>
        <w:rPr>
          <w:rFonts w:hint="eastAsia"/>
          <w:sz w:val="24"/>
          <w:szCs w:val="24"/>
        </w:rPr>
        <w:t xml:space="preserve">“精选题、真实践、勤反思”的科研氛围，实施科研课题与常态研究相结合管理策略，提高教师的科研水平；紧密课题与特色的关系，使课题服务于特色，使特色建设推动课题的研究，力争三年内构建形成能持续推动学校发展的，逐步建设具有学校特色的科研品牌。 </w:t>
      </w:r>
    </w:p>
    <w:p>
      <w:pPr>
        <w:keepNext w:val="0"/>
        <w:keepLines w:val="0"/>
        <w:pageBreakBefore w:val="0"/>
        <w:kinsoku/>
        <w:wordWrap/>
        <w:overflowPunct/>
        <w:topLinePunct w:val="0"/>
        <w:autoSpaceDE/>
        <w:autoSpaceDN/>
        <w:bidi w:val="0"/>
        <w:adjustRightInd/>
        <w:snapToGrid w:val="0"/>
        <w:spacing w:beforeAutospacing="0" w:line="360" w:lineRule="auto"/>
        <w:ind w:left="0" w:leftChars="0" w:right="0" w:rightChars="0" w:firstLine="420"/>
        <w:textAlignment w:val="auto"/>
        <w:outlineLvl w:val="9"/>
        <w:rPr>
          <w:rFonts w:hint="eastAsia" w:ascii="宋体" w:hAnsi="宋体"/>
          <w:b/>
          <w:bCs/>
          <w:sz w:val="24"/>
          <w:szCs w:val="24"/>
        </w:rPr>
      </w:pPr>
      <w:r>
        <w:rPr>
          <w:rFonts w:hint="eastAsia" w:ascii="宋体" w:hAnsi="宋体"/>
          <w:b/>
          <w:bCs/>
          <w:sz w:val="24"/>
          <w:szCs w:val="24"/>
        </w:rPr>
        <w:t>4、班级工作与学生</w:t>
      </w:r>
      <w:r>
        <w:rPr>
          <w:rFonts w:hint="eastAsia" w:ascii="宋体" w:hAnsi="宋体"/>
          <w:b/>
          <w:bCs/>
          <w:sz w:val="24"/>
          <w:szCs w:val="24"/>
          <w:lang w:eastAsia="zh-CN"/>
        </w:rPr>
        <w:t>群体成长</w:t>
      </w:r>
      <w:r>
        <w:rPr>
          <w:rFonts w:hint="eastAsia" w:ascii="宋体" w:hAnsi="宋体"/>
          <w:b/>
          <w:bCs/>
          <w:sz w:val="24"/>
          <w:szCs w:val="24"/>
        </w:rPr>
        <w:t xml:space="preserve">发展目标： </w:t>
      </w:r>
    </w:p>
    <w:p>
      <w:pPr>
        <w:pStyle w:val="3"/>
        <w:keepNext w:val="0"/>
        <w:keepLines w:val="0"/>
        <w:pageBreakBefore w:val="0"/>
        <w:kinsoku/>
        <w:wordWrap/>
        <w:overflowPunct/>
        <w:topLinePunct w:val="0"/>
        <w:autoSpaceDE/>
        <w:autoSpaceDN/>
        <w:bidi w:val="0"/>
        <w:adjustRightInd/>
        <w:snapToGrid w:val="0"/>
        <w:spacing w:before="0" w:beforeAutospacing="0" w:after="0" w:line="360" w:lineRule="auto"/>
        <w:ind w:left="0" w:leftChars="0" w:right="0" w:rightChars="0" w:firstLine="480" w:firstLineChars="200"/>
        <w:textAlignment w:val="auto"/>
        <w:outlineLvl w:val="9"/>
        <w:rPr>
          <w:rFonts w:hint="eastAsia" w:ascii="宋体" w:hAnsi="宋体"/>
        </w:rPr>
      </w:pPr>
      <w:r>
        <w:rPr>
          <w:rFonts w:hint="eastAsia" w:ascii="宋体" w:hAnsi="宋体"/>
        </w:rPr>
        <w:t>努力形成一支从事研究性实践的有爱心、有智慧的班主任队伍，打造明星班主任，班主任队伍形成梯队。积极构建具有校本特色的、动态的、开放的、充满生命活力的班队课堂活动新形态，实现活动课程化，</w:t>
      </w:r>
      <w:r>
        <w:rPr>
          <w:rFonts w:hint="eastAsia" w:ascii="宋体" w:hAnsi="宋体"/>
          <w:color w:val="000000"/>
        </w:rPr>
        <w:t>积累课程资源，并</w:t>
      </w:r>
      <w:r>
        <w:rPr>
          <w:rFonts w:hint="eastAsia" w:ascii="宋体" w:hAnsi="宋体"/>
        </w:rPr>
        <w:t>通过创设良好的成长体验氛围，形成丰富的学生活动系列。主题节活动真正发挥学生的作用，让学生参与计划制定、活动实施，总结评价的整个过程。完善班主任建设、学生发展评价体系，积极有效地促进师生主动健康成长。社团活动更贴近学生的生活实际，打造精品化的社团</w:t>
      </w:r>
      <w:r>
        <w:rPr>
          <w:rFonts w:hint="eastAsia" w:ascii="宋体" w:hAnsi="宋体"/>
          <w:lang w:eastAsia="zh-CN"/>
        </w:rPr>
        <w:t>，为学生建设一个终身受益的“梦想学院”</w:t>
      </w:r>
      <w:r>
        <w:rPr>
          <w:rFonts w:hint="eastAsia" w:ascii="宋体" w:hAnsi="宋体"/>
        </w:rPr>
        <w:t>。</w:t>
      </w:r>
    </w:p>
    <w:p>
      <w:pPr>
        <w:pStyle w:val="3"/>
        <w:keepNext w:val="0"/>
        <w:keepLines w:val="0"/>
        <w:pageBreakBefore w:val="0"/>
        <w:kinsoku/>
        <w:wordWrap/>
        <w:overflowPunct/>
        <w:topLinePunct w:val="0"/>
        <w:autoSpaceDE/>
        <w:autoSpaceDN/>
        <w:bidi w:val="0"/>
        <w:adjustRightInd/>
        <w:snapToGrid w:val="0"/>
        <w:spacing w:before="0" w:beforeAutospacing="0" w:after="0" w:line="360" w:lineRule="auto"/>
        <w:ind w:left="0" w:leftChars="0" w:right="0" w:rightChars="0" w:firstLine="482" w:firstLineChars="200"/>
        <w:textAlignment w:val="auto"/>
        <w:outlineLvl w:val="9"/>
        <w:rPr>
          <w:rFonts w:hint="eastAsia" w:ascii="宋体" w:hAnsi="宋体"/>
        </w:rPr>
      </w:pPr>
      <w:r>
        <w:rPr>
          <w:rFonts w:hint="eastAsia" w:ascii="宋体" w:hAnsi="宋体"/>
          <w:b/>
          <w:bCs/>
        </w:rPr>
        <w:t>5、服务保障与后勤管理目标：</w:t>
      </w:r>
      <w:r>
        <w:rPr>
          <w:rFonts w:hint="eastAsia" w:ascii="宋体" w:hAnsi="宋体"/>
        </w:rPr>
        <w:t>进一步加强数字化硬件设施建设，</w:t>
      </w:r>
      <w:r>
        <w:rPr>
          <w:rFonts w:hint="eastAsia" w:ascii="宋体" w:hAnsi="宋体"/>
          <w:lang w:eastAsia="zh-CN"/>
        </w:rPr>
        <w:t>为</w:t>
      </w:r>
      <w:r>
        <w:rPr>
          <w:rFonts w:hint="eastAsia" w:ascii="宋体" w:hAnsi="宋体"/>
        </w:rPr>
        <w:t>教学研究提供物质保障和技术支撑；优化校园环境，提高校园环境的文化品位；建立科学的管理机制和高效的后勤服务保障体系，提高服务质量，做到服务水平与学校的整体发展同步。</w:t>
      </w:r>
    </w:p>
    <w:p>
      <w:pPr>
        <w:pStyle w:val="2"/>
        <w:rPr>
          <w:rFonts w:hint="eastAsia" w:ascii="宋体" w:hAnsi="宋体"/>
        </w:rPr>
      </w:pPr>
      <w:r>
        <w:rPr>
          <w:rFonts w:hint="eastAsia" w:ascii="宋体" w:hAnsi="宋体"/>
        </w:rPr>
        <w:t>三、学校实施规划的主要措施</w:t>
      </w:r>
    </w:p>
    <w:p>
      <w:pPr>
        <w:keepNext w:val="0"/>
        <w:keepLines w:val="0"/>
        <w:pageBreakBefore w:val="0"/>
        <w:kinsoku/>
        <w:wordWrap/>
        <w:overflowPunct/>
        <w:topLinePunct w:val="0"/>
        <w:autoSpaceDE/>
        <w:autoSpaceDN/>
        <w:bidi w:val="0"/>
        <w:adjustRightInd/>
        <w:snapToGrid/>
        <w:spacing w:line="360" w:lineRule="auto"/>
        <w:ind w:left="420" w:right="0" w:rightChars="0"/>
        <w:textAlignment w:val="auto"/>
        <w:outlineLvl w:val="9"/>
        <w:rPr>
          <w:rFonts w:hint="eastAsia" w:ascii="宋体" w:hAnsi="宋体"/>
          <w:b/>
          <w:bCs/>
          <w:sz w:val="28"/>
          <w:szCs w:val="28"/>
        </w:rPr>
      </w:pPr>
      <w:r>
        <w:rPr>
          <w:rFonts w:hint="eastAsia" w:ascii="宋体" w:hAnsi="宋体"/>
          <w:b/>
          <w:bCs/>
          <w:sz w:val="28"/>
          <w:szCs w:val="28"/>
        </w:rPr>
        <w:t>（一）学校管理改革与领导团队建设</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ascii="Verdana" w:hAnsi="Verdana"/>
          <w:szCs w:val="14"/>
        </w:rPr>
      </w:pPr>
      <w:r>
        <w:rPr>
          <w:rFonts w:ascii="Times New Roman" w:hAnsi="Times New Roman" w:cs="Times New Roman"/>
          <w:szCs w:val="14"/>
        </w:rPr>
        <w:t>1</w:t>
      </w:r>
      <w:r>
        <w:rPr>
          <w:rFonts w:ascii="Verdana" w:hAnsi="Verdana"/>
          <w:szCs w:val="14"/>
        </w:rPr>
        <w:t>、</w:t>
      </w:r>
      <w:r>
        <w:rPr>
          <w:rFonts w:hint="eastAsia" w:ascii="Verdana" w:hAnsi="Verdana"/>
          <w:szCs w:val="14"/>
        </w:rPr>
        <w:t>发挥</w:t>
      </w:r>
      <w:r>
        <w:rPr>
          <w:rFonts w:ascii="Verdana" w:hAnsi="Verdana"/>
          <w:szCs w:val="14"/>
        </w:rPr>
        <w:t>《规划》</w:t>
      </w:r>
      <w:r>
        <w:rPr>
          <w:rFonts w:hint="eastAsia" w:ascii="Verdana" w:hAnsi="Verdana"/>
          <w:szCs w:val="14"/>
        </w:rPr>
        <w:t>制订价值</w:t>
      </w:r>
      <w:r>
        <w:rPr>
          <w:rFonts w:ascii="Verdana" w:hAnsi="Verdana"/>
          <w:szCs w:val="14"/>
        </w:rPr>
        <w:t>，提升管理团队策划能力并凝聚人心。</w:t>
      </w:r>
      <w:r>
        <w:rPr>
          <w:rFonts w:hint="eastAsia" w:ascii="Verdana" w:hAnsi="Verdana"/>
          <w:szCs w:val="14"/>
        </w:rPr>
        <w:t>规划的制订，经历“自下而上”、“自上而下”的循环过程，</w:t>
      </w:r>
      <w:r>
        <w:rPr>
          <w:rFonts w:ascii="Verdana" w:hAnsi="Verdana"/>
          <w:szCs w:val="14"/>
        </w:rPr>
        <w:t>加大</w:t>
      </w:r>
      <w:r>
        <w:rPr>
          <w:rFonts w:hint="eastAsia" w:ascii="Verdana" w:hAnsi="Verdana"/>
          <w:szCs w:val="14"/>
        </w:rPr>
        <w:t>规划</w:t>
      </w:r>
      <w:r>
        <w:rPr>
          <w:rFonts w:ascii="Verdana" w:hAnsi="Verdana"/>
          <w:szCs w:val="14"/>
        </w:rPr>
        <w:t>起草过程中教师参与的力度，</w:t>
      </w:r>
      <w:r>
        <w:rPr>
          <w:rFonts w:hint="eastAsia" w:ascii="Verdana" w:hAnsi="Verdana"/>
          <w:szCs w:val="14"/>
        </w:rPr>
        <w:t>同时</w:t>
      </w:r>
      <w:r>
        <w:rPr>
          <w:rFonts w:ascii="Verdana" w:hAnsi="Verdana"/>
          <w:szCs w:val="14"/>
        </w:rPr>
        <w:t>各领域多方反复讨论商议，使得学校上下对现在以及未来发展中的很多问题，从理念认识到具体实践都达成共识，使规划不是停留于文本，而是深入人心，</w:t>
      </w:r>
      <w:r>
        <w:rPr>
          <w:rFonts w:hint="eastAsia" w:ascii="Verdana" w:hAnsi="Verdana"/>
          <w:szCs w:val="14"/>
        </w:rPr>
        <w:t>更能凝聚人心，体现</w:t>
      </w:r>
      <w:r>
        <w:rPr>
          <w:rFonts w:ascii="Verdana" w:hAnsi="Verdana"/>
          <w:szCs w:val="14"/>
        </w:rPr>
        <w:t>规划</w:t>
      </w:r>
      <w:r>
        <w:rPr>
          <w:rFonts w:hint="eastAsia" w:ascii="Verdana" w:hAnsi="Verdana"/>
          <w:szCs w:val="14"/>
        </w:rPr>
        <w:t>制订</w:t>
      </w:r>
      <w:r>
        <w:rPr>
          <w:rFonts w:ascii="Verdana" w:hAnsi="Verdana"/>
          <w:szCs w:val="14"/>
        </w:rPr>
        <w:t>的</w:t>
      </w:r>
      <w:r>
        <w:rPr>
          <w:rFonts w:hint="eastAsia" w:ascii="Verdana" w:hAnsi="Verdana"/>
          <w:szCs w:val="14"/>
        </w:rPr>
        <w:t>独特</w:t>
      </w:r>
      <w:r>
        <w:rPr>
          <w:rFonts w:ascii="Verdana" w:hAnsi="Verdana"/>
          <w:szCs w:val="14"/>
        </w:rPr>
        <w:t>价值。</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ascii="Verdana" w:hAnsi="Verdana"/>
          <w:szCs w:val="14"/>
        </w:rPr>
      </w:pPr>
      <w:r>
        <w:rPr>
          <w:rFonts w:ascii="Times New Roman" w:hAnsi="Times New Roman" w:cs="Times New Roman"/>
          <w:szCs w:val="14"/>
        </w:rPr>
        <w:t>2</w:t>
      </w:r>
      <w:r>
        <w:rPr>
          <w:rFonts w:ascii="Verdana" w:hAnsi="Verdana"/>
          <w:szCs w:val="14"/>
        </w:rPr>
        <w:t>、</w:t>
      </w:r>
      <w:r>
        <w:rPr>
          <w:rFonts w:hint="eastAsia" w:ascii="Verdana" w:hAnsi="Verdana"/>
          <w:szCs w:val="14"/>
        </w:rPr>
        <w:t>提升管理者的领导力。</w:t>
      </w:r>
      <w:r>
        <w:rPr>
          <w:rFonts w:ascii="Verdana" w:hAnsi="Verdana"/>
          <w:szCs w:val="14"/>
        </w:rPr>
        <w:t>在学校组织中，各层次的第一责任人</w:t>
      </w:r>
      <w:r>
        <w:rPr>
          <w:rFonts w:hint="eastAsia" w:ascii="Verdana" w:hAnsi="Verdana"/>
          <w:szCs w:val="14"/>
        </w:rPr>
        <w:t>能主动适应新形势带来的各种挑战，在具体工作的</w:t>
      </w:r>
      <w:r>
        <w:rPr>
          <w:rFonts w:ascii="Verdana" w:hAnsi="Verdana"/>
          <w:szCs w:val="14"/>
        </w:rPr>
        <w:t>决策、策划和创造性执行</w:t>
      </w:r>
      <w:r>
        <w:rPr>
          <w:rFonts w:hint="eastAsia" w:ascii="Verdana" w:hAnsi="Verdana"/>
          <w:szCs w:val="14"/>
        </w:rPr>
        <w:t>过程中增强领导力。并在此过程中</w:t>
      </w:r>
      <w:r>
        <w:rPr>
          <w:rFonts w:ascii="Verdana" w:hAnsi="Verdana"/>
          <w:szCs w:val="14"/>
        </w:rPr>
        <w:t>不断促使自己反思、实践、超越，不断提升自己的生命自觉，以自我生命自觉促进领导能力的提升。</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ascii="Verdana" w:hAnsi="Verdana"/>
          <w:szCs w:val="14"/>
        </w:rPr>
      </w:pPr>
      <w:r>
        <w:rPr>
          <w:rFonts w:ascii="Times New Roman" w:hAnsi="Times New Roman" w:cs="Times New Roman"/>
          <w:szCs w:val="14"/>
        </w:rPr>
        <w:t> 3</w:t>
      </w:r>
      <w:r>
        <w:rPr>
          <w:rFonts w:ascii="Verdana" w:hAnsi="Verdana"/>
          <w:szCs w:val="14"/>
        </w:rPr>
        <w:t>、</w:t>
      </w:r>
      <w:r>
        <w:rPr>
          <w:rFonts w:hint="eastAsia" w:ascii="Verdana" w:hAnsi="Verdana"/>
          <w:szCs w:val="14"/>
        </w:rPr>
        <w:t>学校组织机构再变革。根据教育形势的发展，</w:t>
      </w:r>
      <w:r>
        <w:rPr>
          <w:rFonts w:ascii="Verdana" w:hAnsi="Verdana"/>
          <w:szCs w:val="14"/>
        </w:rPr>
        <w:t>对学校</w:t>
      </w:r>
      <w:r>
        <w:rPr>
          <w:rFonts w:hint="eastAsia" w:ascii="Verdana" w:hAnsi="Verdana"/>
          <w:szCs w:val="14"/>
        </w:rPr>
        <w:t>原有的“二部一室”进行调整，设立“</w:t>
      </w:r>
      <w:r>
        <w:rPr>
          <w:rFonts w:hint="eastAsia" w:ascii="Verdana" w:hAnsi="Verdana"/>
          <w:szCs w:val="14"/>
          <w:lang w:eastAsia="zh-CN"/>
        </w:rPr>
        <w:t>五</w:t>
      </w:r>
      <w:r>
        <w:rPr>
          <w:rFonts w:hint="eastAsia" w:ascii="Verdana" w:hAnsi="Verdana"/>
          <w:szCs w:val="14"/>
        </w:rPr>
        <w:t>中心一室”，即课程管理中心、教师发展中心、学生发展中心、服务保障中心、</w:t>
      </w:r>
      <w:r>
        <w:rPr>
          <w:rFonts w:hint="eastAsia" w:ascii="Verdana" w:hAnsi="Verdana"/>
          <w:szCs w:val="14"/>
          <w:lang w:eastAsia="zh-CN"/>
        </w:rPr>
        <w:t>数字信息中心、</w:t>
      </w:r>
      <w:r>
        <w:rPr>
          <w:rFonts w:hint="eastAsia" w:ascii="Verdana" w:hAnsi="Verdana"/>
          <w:szCs w:val="14"/>
        </w:rPr>
        <w:t>党政办公室，明确各自职责，</w:t>
      </w:r>
      <w:r>
        <w:rPr>
          <w:rFonts w:ascii="Verdana" w:hAnsi="Verdana"/>
          <w:szCs w:val="14"/>
        </w:rPr>
        <w:t>加强各部门职能转化与功能整合</w:t>
      </w:r>
      <w:r>
        <w:rPr>
          <w:rFonts w:hint="eastAsia" w:ascii="Verdana" w:hAnsi="Verdana"/>
          <w:szCs w:val="14"/>
        </w:rPr>
        <w:t>，</w:t>
      </w:r>
      <w:r>
        <w:rPr>
          <w:rFonts w:ascii="Verdana" w:hAnsi="Verdana"/>
          <w:szCs w:val="14"/>
        </w:rPr>
        <w:t>使学校组织变革由外显的部门名称改变向内在机制的融合推进。</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ascii="Verdana" w:hAnsi="Verdana"/>
          <w:szCs w:val="14"/>
        </w:rPr>
      </w:pPr>
      <w:r>
        <w:rPr>
          <w:rFonts w:ascii="Times New Roman" w:hAnsi="Times New Roman" w:cs="Times New Roman"/>
          <w:szCs w:val="14"/>
        </w:rPr>
        <w:t>4</w:t>
      </w:r>
      <w:r>
        <w:rPr>
          <w:rFonts w:ascii="Verdana" w:hAnsi="Verdana"/>
          <w:szCs w:val="14"/>
        </w:rPr>
        <w:t>、进行</w:t>
      </w:r>
      <w:r>
        <w:rPr>
          <w:rFonts w:hint="eastAsia" w:ascii="Verdana" w:hAnsi="Verdana"/>
          <w:szCs w:val="14"/>
        </w:rPr>
        <w:t>制度</w:t>
      </w:r>
      <w:r>
        <w:rPr>
          <w:rFonts w:ascii="Verdana" w:hAnsi="Verdana"/>
          <w:szCs w:val="14"/>
        </w:rPr>
        <w:t>重建，为教师积极参与学校改革发展和实现个体自身发展创造条件。</w:t>
      </w:r>
      <w:r>
        <w:rPr>
          <w:rFonts w:hint="eastAsia" w:ascii="Verdana" w:hAnsi="Verdana"/>
          <w:szCs w:val="14"/>
        </w:rPr>
        <w:t>以“依法治校”为前提，对一系列</w:t>
      </w:r>
      <w:r>
        <w:rPr>
          <w:rFonts w:ascii="Verdana" w:hAnsi="Verdana"/>
          <w:szCs w:val="14"/>
        </w:rPr>
        <w:t>制度</w:t>
      </w:r>
      <w:r>
        <w:rPr>
          <w:rFonts w:hint="eastAsia" w:ascii="Verdana" w:hAnsi="Verdana"/>
          <w:szCs w:val="14"/>
        </w:rPr>
        <w:t>进行再</w:t>
      </w:r>
      <w:r>
        <w:rPr>
          <w:rFonts w:ascii="Verdana" w:hAnsi="Verdana"/>
          <w:szCs w:val="14"/>
        </w:rPr>
        <w:t>剖析，从内容是否合时、作用</w:t>
      </w:r>
      <w:r>
        <w:rPr>
          <w:rFonts w:hint="eastAsia" w:ascii="Verdana" w:hAnsi="Verdana"/>
          <w:szCs w:val="14"/>
          <w:lang w:eastAsia="zh-CN"/>
        </w:rPr>
        <w:t>如何</w:t>
      </w:r>
      <w:r>
        <w:rPr>
          <w:rFonts w:ascii="Verdana" w:hAnsi="Verdana"/>
          <w:szCs w:val="14"/>
        </w:rPr>
        <w:t>发挥、结构是否完整、分布是否均衡、形式是否规范等方面</w:t>
      </w:r>
      <w:r>
        <w:rPr>
          <w:rFonts w:hint="eastAsia" w:ascii="Verdana" w:hAnsi="Verdana"/>
          <w:szCs w:val="14"/>
        </w:rPr>
        <w:t>进行</w:t>
      </w:r>
      <w:r>
        <w:rPr>
          <w:rFonts w:ascii="Verdana" w:hAnsi="Verdana"/>
          <w:szCs w:val="14"/>
        </w:rPr>
        <w:t>诊断，</w:t>
      </w:r>
      <w:r>
        <w:rPr>
          <w:rFonts w:hint="eastAsia" w:ascii="Verdana" w:hAnsi="Verdana"/>
          <w:szCs w:val="14"/>
        </w:rPr>
        <w:t>形成新版《教师生活指南》，</w:t>
      </w:r>
      <w:r>
        <w:rPr>
          <w:rFonts w:ascii="Verdana" w:hAnsi="Verdana"/>
          <w:szCs w:val="14"/>
        </w:rPr>
        <w:t>营造学校发展新空间。</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sz w:val="24"/>
          <w:szCs w:val="24"/>
        </w:rPr>
      </w:pPr>
      <w:r>
        <w:rPr>
          <w:sz w:val="24"/>
          <w:szCs w:val="14"/>
        </w:rPr>
        <w:t>5</w:t>
      </w:r>
      <w:r>
        <w:rPr>
          <w:rFonts w:ascii="Verdana" w:hAnsi="Verdana"/>
          <w:sz w:val="24"/>
          <w:szCs w:val="14"/>
        </w:rPr>
        <w:t>、关注学校运行新机制和新文化的形成。致力于完善民主管理机制</w:t>
      </w:r>
      <w:r>
        <w:rPr>
          <w:rFonts w:hint="eastAsia" w:ascii="Verdana" w:hAnsi="Verdana"/>
          <w:sz w:val="24"/>
          <w:szCs w:val="14"/>
        </w:rPr>
        <w:t>，</w:t>
      </w:r>
      <w:r>
        <w:rPr>
          <w:rFonts w:ascii="Verdana" w:hAnsi="Verdana"/>
          <w:sz w:val="24"/>
          <w:szCs w:val="14"/>
        </w:rPr>
        <w:t>改革</w:t>
      </w:r>
      <w:r>
        <w:rPr>
          <w:rFonts w:hint="eastAsia" w:ascii="Verdana" w:hAnsi="Verdana"/>
          <w:sz w:val="24"/>
          <w:szCs w:val="14"/>
        </w:rPr>
        <w:t>各项会议流程，少一些</w:t>
      </w:r>
      <w:r>
        <w:rPr>
          <w:rFonts w:ascii="Verdana" w:hAnsi="Verdana"/>
          <w:sz w:val="24"/>
          <w:szCs w:val="14"/>
        </w:rPr>
        <w:t>上传下达、布置工作式的会议</w:t>
      </w:r>
      <w:r>
        <w:rPr>
          <w:rFonts w:hint="eastAsia" w:ascii="Verdana" w:hAnsi="Verdana"/>
          <w:sz w:val="24"/>
          <w:szCs w:val="14"/>
        </w:rPr>
        <w:t>，多一些</w:t>
      </w:r>
      <w:r>
        <w:rPr>
          <w:rFonts w:ascii="Verdana" w:hAnsi="Verdana"/>
          <w:sz w:val="24"/>
          <w:szCs w:val="14"/>
        </w:rPr>
        <w:t>专题研讨</w:t>
      </w:r>
      <w:r>
        <w:rPr>
          <w:rFonts w:hint="eastAsia" w:ascii="Verdana" w:hAnsi="Verdana"/>
          <w:sz w:val="24"/>
          <w:szCs w:val="14"/>
        </w:rPr>
        <w:t>，让更多的教师走上讲台发表心声，为学校发展献言献策。</w:t>
      </w:r>
      <w:r>
        <w:rPr>
          <w:rFonts w:ascii="Verdana" w:hAnsi="Verdana"/>
          <w:sz w:val="24"/>
          <w:szCs w:val="14"/>
        </w:rPr>
        <w:t>进一步增强校务公开，在制度文本完善的过程中，确保广大教职工的知情权、参与权</w:t>
      </w:r>
      <w:r>
        <w:rPr>
          <w:rFonts w:hint="eastAsia" w:ascii="Verdana" w:hAnsi="Verdana"/>
          <w:sz w:val="24"/>
          <w:szCs w:val="14"/>
        </w:rPr>
        <w:t>。</w:t>
      </w:r>
      <w:r>
        <w:rPr>
          <w:rFonts w:hint="eastAsia" w:ascii="宋体" w:hAnsi="宋体"/>
          <w:sz w:val="24"/>
          <w:szCs w:val="24"/>
        </w:rPr>
        <w:t>以“育人为本、成事成人”为学校文化建设的指导思想，不断在发展中提炼聚焦学校的成长新质，在“艰苦创业、自强不息”的孜孜追求中凝聚学校文化。及时发现并推出成长迅速的优秀个体、团队，为其提供展示交流的舞台，进一步凸显学校主流价值观，形成共同的价值追求。加强学校网站建设，以项目组的方式推进相关栏目的更新，在记录故事、讲述成长、反思课堂、分享幸福中感受职业的内在价值，提升学校的文化品位。</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ascii="Arial" w:hAnsi="Arial" w:cs="Arial"/>
          <w:color w:val="000000"/>
          <w:sz w:val="24"/>
          <w:szCs w:val="24"/>
          <w:shd w:val="clear" w:color="auto" w:fill="FFFFFF"/>
        </w:rPr>
      </w:pPr>
      <w:r>
        <w:rPr>
          <w:rFonts w:hint="eastAsia" w:ascii="宋体" w:hAnsi="宋体"/>
          <w:sz w:val="24"/>
          <w:szCs w:val="24"/>
        </w:rPr>
        <w:t>6、提高管理效能。</w:t>
      </w:r>
      <w:r>
        <w:rPr>
          <w:rFonts w:hint="eastAsia" w:ascii="宋体" w:hAnsi="宋体" w:cs="Arial"/>
          <w:color w:val="000000"/>
          <w:sz w:val="24"/>
          <w:szCs w:val="24"/>
          <w:shd w:val="clear" w:color="auto" w:fill="FFFFFF"/>
        </w:rPr>
        <w:t>通过微信企业号和公众号的普及和使用，让行政、教师和学生之间的信息沟通更顺畅，在技术的支持下实现扁平化管理。通过大数据分析的方式，及时发现和解决学校管理中和学生成长中的问题。充分利用办公室平台和移动端平台，逐步实现办公自动化，通过信息化建设来提升学校的管理效能。</w:t>
      </w:r>
    </w:p>
    <w:p>
      <w:pPr>
        <w:spacing w:line="360" w:lineRule="auto"/>
        <w:ind w:firstLine="562" w:firstLineChars="200"/>
        <w:rPr>
          <w:rFonts w:hint="eastAsia" w:ascii="宋体" w:hAnsi="宋体"/>
          <w:b/>
          <w:bCs/>
          <w:sz w:val="28"/>
          <w:szCs w:val="28"/>
        </w:rPr>
      </w:pPr>
      <w:r>
        <w:rPr>
          <w:rFonts w:hint="eastAsia" w:ascii="宋体" w:hAnsi="宋体"/>
          <w:b/>
          <w:bCs/>
          <w:sz w:val="28"/>
          <w:szCs w:val="28"/>
        </w:rPr>
        <w:t>（二）课程建设与课堂教学</w:t>
      </w:r>
      <w:r>
        <w:rPr>
          <w:rFonts w:hint="eastAsia" w:ascii="宋体" w:hAnsi="宋体"/>
          <w:b/>
          <w:bCs/>
          <w:sz w:val="28"/>
          <w:szCs w:val="28"/>
          <w:lang w:eastAsia="zh-CN"/>
        </w:rPr>
        <w:t>改革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ascii="宋体" w:hAnsi="宋体"/>
          <w:b/>
          <w:bCs/>
          <w:sz w:val="24"/>
          <w:szCs w:val="24"/>
        </w:rPr>
      </w:pPr>
      <w:r>
        <w:rPr>
          <w:rFonts w:hint="eastAsia" w:ascii="宋体" w:hAnsi="宋体"/>
          <w:b/>
          <w:bCs/>
          <w:sz w:val="24"/>
          <w:szCs w:val="24"/>
        </w:rPr>
        <w:t>1、加强课程建设，提高课程实施水平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sz w:val="24"/>
          <w:szCs w:val="24"/>
        </w:rPr>
      </w:pPr>
      <w:r>
        <w:rPr>
          <w:rFonts w:hint="eastAsia" w:ascii="宋体" w:hAnsi="宋体"/>
          <w:sz w:val="24"/>
          <w:szCs w:val="24"/>
        </w:rPr>
        <w:t>为学生建构合适的课程，提供有效的教育</w:t>
      </w:r>
      <w:r>
        <w:rPr>
          <w:rFonts w:hint="eastAsia" w:ascii="宋体" w:hAnsi="宋体"/>
          <w:sz w:val="24"/>
          <w:szCs w:val="24"/>
          <w:lang w:eastAsia="zh-CN"/>
        </w:rPr>
        <w:t>，</w:t>
      </w:r>
      <w:r>
        <w:rPr>
          <w:rFonts w:hint="eastAsia" w:ascii="宋体" w:hAnsi="宋体"/>
          <w:sz w:val="24"/>
          <w:szCs w:val="24"/>
        </w:rPr>
        <w:t>使学生具有健全的人格，健康的身心，扎实的知识基础，合理的能力结构。树立科学的质量观，实现国家课程的校本化、校本课程的特色化，学生活动的课程化。构建为每一个学生提供各种学习经历，适应学生发展内在需要的，轻负担、高效益、多类别、有层次、个性化并能体现时代特征的学校课程体系</w:t>
      </w:r>
      <w:r>
        <w:rPr>
          <w:rFonts w:hint="eastAsia" w:ascii="宋体" w:hAnsi="宋体"/>
          <w:sz w:val="24"/>
          <w:szCs w:val="24"/>
          <w:lang w:eastAsia="zh-CN"/>
        </w:rPr>
        <w:t>，</w:t>
      </w:r>
      <w:r>
        <w:rPr>
          <w:rFonts w:hint="eastAsia" w:ascii="宋体" w:hAnsi="宋体"/>
          <w:sz w:val="24"/>
          <w:szCs w:val="24"/>
        </w:rPr>
        <w:t>促进学生的个性发展和能力提高，为终身学习奠定基础。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sz w:val="24"/>
          <w:szCs w:val="24"/>
        </w:rPr>
        <w:t>（1）国家课程校本化。</w:t>
      </w:r>
      <w:r>
        <w:rPr>
          <w:rFonts w:hint="eastAsia" w:ascii="宋体" w:hAnsi="宋体"/>
          <w:sz w:val="24"/>
          <w:szCs w:val="24"/>
        </w:rPr>
        <w:t>开齐开足所有课程，继续在各学科教学中渗透生命教育、公民教育的校本化实施研究，加强以“读写结合”为特色的语文教学研究、以“整体结构”为特色的数学教学研究、以“情境创设”为特色的英语教学研究、以足球为特色的体育项目建设，以“合唱”为主的音乐项目建设、以“手工创作”为特色的美术项目建设、以“趣味编程”为特色的信息技术项目建设、以“小小科学院”为主的科技特色项目建设，做强做优综合实践活动课程，</w:t>
      </w:r>
      <w:r>
        <w:rPr>
          <w:rFonts w:hint="eastAsia" w:ascii="宋体" w:hAnsi="宋体"/>
          <w:sz w:val="24"/>
          <w:szCs w:val="24"/>
          <w:lang w:eastAsia="zh-CN"/>
        </w:rPr>
        <w:t>“创业体验课程”形成丰富成果，</w:t>
      </w:r>
      <w:r>
        <w:rPr>
          <w:rFonts w:hint="eastAsia" w:ascii="宋体" w:hAnsi="宋体"/>
          <w:sz w:val="24"/>
          <w:szCs w:val="24"/>
        </w:rPr>
        <w:t>达到学科特色项目的优质。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sz w:val="24"/>
          <w:szCs w:val="24"/>
        </w:rPr>
        <w:t>（2）校本课程特色化。</w:t>
      </w:r>
      <w:r>
        <w:rPr>
          <w:rFonts w:hint="eastAsia" w:ascii="宋体" w:hAnsi="宋体"/>
          <w:sz w:val="24"/>
          <w:szCs w:val="24"/>
        </w:rPr>
        <w:t>在关注学生生存现状、了解学生的发展需求的基础上，进一步推进校本课程的开发工作，丰富学校课程实施形式。充分利用已有资源与基础，低段</w:t>
      </w:r>
      <w:r>
        <w:rPr>
          <w:rFonts w:hint="eastAsia" w:ascii="宋体" w:hAnsi="宋体"/>
          <w:sz w:val="24"/>
          <w:szCs w:val="24"/>
          <w:lang w:eastAsia="zh-CN"/>
        </w:rPr>
        <w:t>用好《</w:t>
      </w:r>
      <w:r>
        <w:rPr>
          <w:rFonts w:hint="eastAsia" w:ascii="宋体" w:hAnsi="宋体"/>
          <w:sz w:val="24"/>
          <w:szCs w:val="24"/>
        </w:rPr>
        <w:t>文明礼仪》校本课程，</w:t>
      </w:r>
      <w:r>
        <w:rPr>
          <w:rFonts w:hint="eastAsia" w:ascii="宋体" w:hAnsi="宋体"/>
          <w:sz w:val="24"/>
          <w:szCs w:val="24"/>
          <w:lang w:eastAsia="zh-CN"/>
        </w:rPr>
        <w:t>开发《雕庄小学学生教养修炼手册》，编制</w:t>
      </w:r>
      <w:r>
        <w:rPr>
          <w:rFonts w:hint="eastAsia" w:ascii="宋体" w:hAnsi="宋体"/>
          <w:sz w:val="24"/>
          <w:szCs w:val="24"/>
        </w:rPr>
        <w:t>足球课程</w:t>
      </w:r>
      <w:r>
        <w:rPr>
          <w:rFonts w:hint="eastAsia" w:ascii="宋体" w:hAnsi="宋体"/>
          <w:sz w:val="24"/>
          <w:szCs w:val="24"/>
          <w:lang w:eastAsia="zh-CN"/>
        </w:rPr>
        <w:t>评价标准，</w:t>
      </w:r>
      <w:r>
        <w:rPr>
          <w:rFonts w:hint="eastAsia" w:ascii="宋体" w:hAnsi="宋体"/>
          <w:sz w:val="24"/>
          <w:szCs w:val="24"/>
        </w:rPr>
        <w:t>综合实践课程资源更具结构化、整体化，实现校本课程的优质。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kern w:val="0"/>
          <w:sz w:val="24"/>
          <w:szCs w:val="24"/>
        </w:rPr>
        <w:t>（3）学生活动课程化。</w:t>
      </w:r>
      <w:r>
        <w:rPr>
          <w:rFonts w:hint="eastAsia" w:ascii="宋体" w:hAnsi="宋体"/>
          <w:kern w:val="0"/>
          <w:sz w:val="24"/>
          <w:szCs w:val="24"/>
        </w:rPr>
        <w:t>总体构想，全年以“</w:t>
      </w:r>
      <w:r>
        <w:rPr>
          <w:rFonts w:hint="eastAsia" w:ascii="宋体" w:hAnsi="宋体"/>
          <w:kern w:val="0"/>
          <w:sz w:val="24"/>
          <w:szCs w:val="24"/>
          <w:lang w:eastAsia="zh-CN"/>
        </w:rPr>
        <w:t>创艺节</w:t>
      </w:r>
      <w:r>
        <w:rPr>
          <w:rFonts w:hint="eastAsia" w:ascii="宋体" w:hAnsi="宋体"/>
          <w:kern w:val="0"/>
          <w:sz w:val="24"/>
          <w:szCs w:val="24"/>
        </w:rPr>
        <w:t>”、“</w:t>
      </w:r>
      <w:r>
        <w:rPr>
          <w:rFonts w:hint="eastAsia" w:ascii="宋体" w:hAnsi="宋体"/>
          <w:kern w:val="0"/>
          <w:sz w:val="24"/>
          <w:szCs w:val="24"/>
          <w:lang w:eastAsia="zh-CN"/>
        </w:rPr>
        <w:t>足球节</w:t>
      </w:r>
      <w:r>
        <w:rPr>
          <w:rFonts w:hint="eastAsia" w:ascii="宋体" w:hAnsi="宋体"/>
          <w:kern w:val="0"/>
          <w:sz w:val="24"/>
          <w:szCs w:val="24"/>
        </w:rPr>
        <w:t>”、“数学节”、“英语节”</w:t>
      </w:r>
      <w:r>
        <w:rPr>
          <w:rFonts w:hint="eastAsia" w:ascii="宋体" w:hAnsi="宋体"/>
          <w:kern w:val="0"/>
          <w:sz w:val="24"/>
          <w:szCs w:val="24"/>
          <w:lang w:eastAsia="zh-CN"/>
        </w:rPr>
        <w:t>、“体育节”</w:t>
      </w:r>
      <w:r>
        <w:rPr>
          <w:rFonts w:hint="eastAsia" w:ascii="宋体" w:hAnsi="宋体"/>
          <w:kern w:val="0"/>
          <w:sz w:val="24"/>
          <w:szCs w:val="24"/>
        </w:rPr>
        <w:t>为主线，</w:t>
      </w:r>
      <w:r>
        <w:rPr>
          <w:rFonts w:ascii="宋体" w:hAnsi="宋体" w:cs="Tahoma"/>
          <w:sz w:val="24"/>
          <w:szCs w:val="24"/>
        </w:rPr>
        <w:t>突出活动的整体性、系列性，在期初进行全面规划，在内容上重视文化熏陶；在推进策略上，进行广泛宣传，在班级、学校的多个层面上展开，让每一位学生都有参与的机会；在管理策略上，学校</w:t>
      </w:r>
      <w:r>
        <w:rPr>
          <w:rFonts w:hint="eastAsia" w:ascii="宋体" w:hAnsi="宋体" w:cs="Tahoma"/>
          <w:sz w:val="24"/>
          <w:szCs w:val="24"/>
        </w:rPr>
        <w:t>管理部门</w:t>
      </w:r>
      <w:r>
        <w:rPr>
          <w:rFonts w:ascii="宋体" w:hAnsi="宋体" w:cs="Tahoma"/>
          <w:sz w:val="24"/>
          <w:szCs w:val="24"/>
        </w:rPr>
        <w:t>主要承担活动规划和协调工作，以相关的教研组组长、骨干教师为总指挥全面实施。</w:t>
      </w:r>
      <w:r>
        <w:rPr>
          <w:rFonts w:hint="eastAsia" w:ascii="宋体" w:hAnsi="宋体" w:cs="Tahoma"/>
          <w:sz w:val="24"/>
          <w:szCs w:val="24"/>
        </w:rPr>
        <w:t>同时</w:t>
      </w:r>
      <w:r>
        <w:rPr>
          <w:rFonts w:hint="eastAsia" w:ascii="宋体" w:hAnsi="宋体"/>
          <w:kern w:val="0"/>
          <w:sz w:val="24"/>
          <w:szCs w:val="24"/>
        </w:rPr>
        <w:t>结合传统节日开展好爱国、励志、感恩、安全等主题系列活动，</w:t>
      </w:r>
      <w:r>
        <w:rPr>
          <w:rFonts w:ascii="宋体" w:hAnsi="宋体" w:cs="Tahoma"/>
          <w:sz w:val="24"/>
          <w:szCs w:val="24"/>
        </w:rPr>
        <w:t>课程化实施各项活动，最大限度</w:t>
      </w:r>
      <w:r>
        <w:rPr>
          <w:rFonts w:hint="eastAsia" w:ascii="宋体" w:hAnsi="宋体" w:cs="Tahoma"/>
          <w:sz w:val="24"/>
          <w:szCs w:val="24"/>
        </w:rPr>
        <w:t>地</w:t>
      </w:r>
      <w:r>
        <w:rPr>
          <w:rFonts w:ascii="宋体" w:hAnsi="宋体" w:cs="Tahoma"/>
          <w:sz w:val="24"/>
          <w:szCs w:val="24"/>
        </w:rPr>
        <w:t>开发每一次活动的教育价值</w:t>
      </w:r>
      <w:r>
        <w:rPr>
          <w:rFonts w:hint="eastAsia" w:ascii="宋体" w:hAnsi="宋体" w:cs="Tahom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18" w:firstLineChars="49"/>
        <w:textAlignment w:val="auto"/>
        <w:outlineLvl w:val="9"/>
        <w:rPr>
          <w:rFonts w:hint="eastAsia" w:ascii="宋体" w:hAnsi="宋体"/>
          <w:b/>
          <w:bCs/>
          <w:sz w:val="24"/>
          <w:szCs w:val="24"/>
        </w:rPr>
      </w:pPr>
      <w:r>
        <w:rPr>
          <w:rFonts w:hint="eastAsia" w:ascii="宋体" w:hAnsi="宋体"/>
          <w:b/>
          <w:bCs/>
          <w:sz w:val="24"/>
          <w:szCs w:val="24"/>
          <w:lang w:val="en-US" w:eastAsia="zh-CN"/>
        </w:rPr>
        <w:t xml:space="preserve">    </w:t>
      </w:r>
      <w:r>
        <w:rPr>
          <w:rFonts w:hint="eastAsia" w:ascii="宋体" w:hAnsi="宋体"/>
          <w:b/>
          <w:bCs/>
          <w:sz w:val="24"/>
          <w:szCs w:val="24"/>
        </w:rPr>
        <w:t>2、转变教学观念，促进课堂教学转型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b/>
          <w:bCs/>
          <w:sz w:val="24"/>
          <w:szCs w:val="24"/>
        </w:rPr>
      </w:pPr>
      <w:r>
        <w:rPr>
          <w:rFonts w:hint="eastAsia" w:ascii="宋体" w:hAnsi="宋体"/>
          <w:b/>
          <w:bCs/>
          <w:sz w:val="24"/>
          <w:szCs w:val="24"/>
        </w:rPr>
        <w:t>（1）强化培训，更新观念。</w:t>
      </w:r>
      <w:r>
        <w:rPr>
          <w:rFonts w:hint="eastAsia" w:ascii="宋体" w:hAnsi="宋体"/>
          <w:sz w:val="24"/>
          <w:szCs w:val="24"/>
        </w:rPr>
        <w:t>课堂教学要转型，要从根本上改变传统的教学模式，首先就要更新教育观念，要加强教师培训，提升教师专业水平，提高教师实施课堂教学改革的认识水平和实践能力。一方面可以组织教师学习教育教学理论。另一方面，可以借助于本校骨干教师的优势资源，通过集体备课、教学研讨、小课题研究、专题讲座、经验交流等形式激发智慧，资源共享。着意培养和打造本校的课堂教学转型的领军教师</w:t>
      </w:r>
      <w:r>
        <w:rPr>
          <w:rFonts w:hint="eastAsia" w:ascii="宋体" w:hAnsi="宋体"/>
          <w:sz w:val="24"/>
          <w:szCs w:val="24"/>
          <w:lang w:eastAsia="zh-CN"/>
        </w:rPr>
        <w:t>，成立校级“名师工作室”</w:t>
      </w:r>
      <w:r>
        <w:rPr>
          <w:rFonts w:hint="eastAsia" w:ascii="宋体" w:hAnsi="宋体"/>
          <w:sz w:val="24"/>
          <w:szCs w:val="24"/>
        </w:rPr>
        <w:t>，以点带面推动学校课堂教学的整体转型。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b/>
          <w:bCs/>
          <w:sz w:val="24"/>
          <w:szCs w:val="24"/>
        </w:rPr>
      </w:pPr>
      <w:r>
        <w:rPr>
          <w:rFonts w:hint="eastAsia" w:ascii="宋体" w:hAnsi="宋体"/>
          <w:b/>
          <w:bCs/>
          <w:sz w:val="24"/>
          <w:szCs w:val="24"/>
        </w:rPr>
        <w:t>（2）全面动员，人人参与。</w:t>
      </w:r>
      <w:r>
        <w:rPr>
          <w:rFonts w:hint="eastAsia" w:ascii="宋体" w:hAnsi="宋体"/>
          <w:sz w:val="24"/>
          <w:szCs w:val="24"/>
        </w:rPr>
        <w:t>“课堂教学转型”是时代发展的需要，是提升教学质量的根本之路，也是市区上级部门在对我校调研后发现的问题和提出的要求。学校要重视和参与“课堂教学改进”，引导所有学科深化推进“课堂教学转型”，并动员全校所有教师参与“课堂教学转型”，动员教师以“课堂教学改进”为核心促进自身专业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sz w:val="24"/>
          <w:szCs w:val="24"/>
        </w:rPr>
      </w:pPr>
      <w:r>
        <w:rPr>
          <w:rFonts w:hint="eastAsia" w:ascii="宋体" w:hAnsi="宋体"/>
          <w:b/>
          <w:bCs/>
          <w:sz w:val="24"/>
          <w:szCs w:val="24"/>
        </w:rPr>
        <w:t>（3）问题诊断，科研引领</w:t>
      </w:r>
      <w:r>
        <w:rPr>
          <w:rFonts w:hint="eastAsia" w:ascii="宋体" w:hAnsi="宋体"/>
          <w:b/>
          <w:bCs/>
          <w:sz w:val="24"/>
          <w:szCs w:val="24"/>
        </w:rPr>
        <w:tab/>
      </w:r>
      <w:r>
        <w:rPr>
          <w:rFonts w:hint="eastAsia" w:ascii="宋体" w:hAnsi="宋体"/>
          <w:b/>
          <w:bCs/>
          <w:sz w:val="24"/>
          <w:szCs w:val="24"/>
        </w:rPr>
        <w:t>。</w:t>
      </w:r>
      <w:r>
        <w:rPr>
          <w:rFonts w:hint="eastAsia" w:ascii="宋体" w:hAnsi="宋体"/>
          <w:sz w:val="24"/>
          <w:szCs w:val="24"/>
        </w:rPr>
        <w:t>课堂教学中，教师</w:t>
      </w:r>
      <w:r>
        <w:rPr>
          <w:rFonts w:hint="eastAsia" w:ascii="宋体" w:hAnsi="宋体"/>
          <w:sz w:val="24"/>
          <w:szCs w:val="24"/>
          <w:lang w:eastAsia="zh-CN"/>
        </w:rPr>
        <w:t>缺乏</w:t>
      </w:r>
      <w:r>
        <w:rPr>
          <w:rFonts w:hint="eastAsia" w:ascii="宋体" w:hAnsi="宋体"/>
          <w:sz w:val="24"/>
          <w:szCs w:val="24"/>
        </w:rPr>
        <w:t>大问题意识，学生的学习主动性不够突出，课堂学习活动过于单一是我校存在的普遍问题，但是在不同学科（课程）、不同学段所表现出的具体问题有一定差异。各学科、各学段要基于标准，基于数据，基于经验，全面诊断，发现问题，找准方向。并将教学工作与教育科研相结合，要在分析学校共性问题、教师共性问题、教研组个性问题和教师个体问题的基础上进行课堂教学转型的实践与探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Arial" w:hAnsi="Arial" w:cs="Arial"/>
          <w:color w:val="000000"/>
          <w:sz w:val="24"/>
          <w:szCs w:val="24"/>
          <w:shd w:val="clear" w:color="auto" w:fill="FFFFFF"/>
        </w:rPr>
      </w:pPr>
      <w:r>
        <w:rPr>
          <w:rFonts w:hint="eastAsia" w:ascii="宋体" w:hAnsi="宋体"/>
          <w:b/>
          <w:bCs/>
          <w:sz w:val="24"/>
          <w:szCs w:val="24"/>
        </w:rPr>
        <w:t>3、推进数字化学习研究常态化实施。</w:t>
      </w:r>
      <w:r>
        <w:rPr>
          <w:rFonts w:hint="eastAsia" w:ascii="宋体" w:hAnsi="宋体" w:cs="Arial"/>
          <w:color w:val="000000"/>
          <w:sz w:val="24"/>
          <w:szCs w:val="24"/>
          <w:shd w:val="clear" w:color="auto" w:fill="FFFFFF"/>
        </w:rPr>
        <w:t>让平板进课堂，让更多的班级和学科使用数字化方式来开展教学，</w:t>
      </w:r>
      <w:r>
        <w:rPr>
          <w:rFonts w:hint="eastAsia" w:ascii="宋体" w:hAnsi="宋体"/>
          <w:color w:val="000000"/>
          <w:sz w:val="24"/>
          <w:szCs w:val="24"/>
          <w:shd w:val="clear" w:color="auto" w:fill="FFFFFF"/>
        </w:rPr>
        <w:t>选择一些有技术、有理念的教师积极开展数字化学习日常化和常态化的研究，通过数据驱动个性化学习，让学生带着问题走进课堂，利用大数据分析来优化教师的教，优化学生的学，让教学更高效，</w:t>
      </w:r>
      <w:r>
        <w:rPr>
          <w:rFonts w:ascii="宋体" w:hAnsi="宋体" w:cs="Arial"/>
          <w:color w:val="000000"/>
          <w:sz w:val="24"/>
          <w:szCs w:val="24"/>
          <w:shd w:val="clear" w:color="auto" w:fill="FFFFFF"/>
        </w:rPr>
        <w:t>从</w:t>
      </w:r>
      <w:r>
        <w:rPr>
          <w:rFonts w:hint="eastAsia" w:ascii="Arial" w:hAnsi="Arial" w:cs="Arial"/>
          <w:color w:val="000000"/>
          <w:sz w:val="24"/>
          <w:szCs w:val="24"/>
          <w:shd w:val="clear" w:color="auto" w:fill="FFFFFF"/>
        </w:rPr>
        <w:t>“</w:t>
      </w:r>
      <w:r>
        <w:rPr>
          <w:rFonts w:ascii="宋体" w:hAnsi="宋体" w:cs="Arial"/>
          <w:color w:val="000000"/>
          <w:sz w:val="24"/>
          <w:szCs w:val="24"/>
          <w:shd w:val="clear" w:color="auto" w:fill="FFFFFF"/>
        </w:rPr>
        <w:t>用</w:t>
      </w:r>
      <w:r>
        <w:rPr>
          <w:rStyle w:val="12"/>
          <w:rFonts w:ascii="宋体" w:hAnsi="宋体" w:cs="Arial"/>
          <w:i w:val="0"/>
          <w:iCs w:val="0"/>
          <w:color w:val="000000"/>
          <w:sz w:val="24"/>
          <w:szCs w:val="24"/>
          <w:shd w:val="clear" w:color="auto" w:fill="FFFFFF"/>
        </w:rPr>
        <w:t>经验</w:t>
      </w:r>
      <w:r>
        <w:rPr>
          <w:rFonts w:ascii="宋体" w:hAnsi="宋体" w:cs="Arial"/>
          <w:color w:val="000000"/>
          <w:sz w:val="24"/>
          <w:szCs w:val="24"/>
          <w:shd w:val="clear" w:color="auto" w:fill="FFFFFF"/>
        </w:rPr>
        <w:t>说话</w:t>
      </w:r>
      <w:r>
        <w:rPr>
          <w:rFonts w:hint="eastAsia" w:ascii="Arial" w:hAnsi="Arial" w:cs="Arial"/>
          <w:color w:val="000000"/>
          <w:sz w:val="24"/>
          <w:szCs w:val="24"/>
          <w:shd w:val="clear" w:color="auto" w:fill="FFFFFF"/>
        </w:rPr>
        <w:t>”</w:t>
      </w:r>
      <w:r>
        <w:rPr>
          <w:rFonts w:ascii="宋体" w:hAnsi="宋体" w:cs="Arial"/>
          <w:color w:val="000000"/>
          <w:sz w:val="24"/>
          <w:szCs w:val="24"/>
          <w:shd w:val="clear" w:color="auto" w:fill="FFFFFF"/>
        </w:rPr>
        <w:t>转到</w:t>
      </w:r>
      <w:r>
        <w:rPr>
          <w:rFonts w:hint="eastAsia" w:ascii="Arial" w:hAnsi="Arial" w:cs="Arial"/>
          <w:color w:val="000000"/>
          <w:sz w:val="24"/>
          <w:szCs w:val="24"/>
          <w:shd w:val="clear" w:color="auto" w:fill="FFFFFF"/>
        </w:rPr>
        <w:t>“</w:t>
      </w:r>
      <w:r>
        <w:rPr>
          <w:rFonts w:hint="eastAsia" w:ascii="宋体" w:hAnsi="宋体" w:cs="Arial"/>
          <w:color w:val="000000"/>
          <w:sz w:val="24"/>
          <w:szCs w:val="24"/>
          <w:shd w:val="clear" w:color="auto" w:fill="FFFFFF"/>
        </w:rPr>
        <w:t>用数据说话</w:t>
      </w:r>
      <w:r>
        <w:rPr>
          <w:rFonts w:hint="eastAsia" w:ascii="Arial" w:hAnsi="Arial" w:cs="Arial"/>
          <w:color w:val="000000"/>
          <w:sz w:val="24"/>
          <w:szCs w:val="24"/>
          <w:shd w:val="clear" w:color="auto" w:fill="FFFFFF"/>
        </w:rPr>
        <w:t>”。</w:t>
      </w:r>
      <w:r>
        <w:rPr>
          <w:rFonts w:hint="eastAsia" w:ascii="宋体" w:hAnsi="宋体" w:cs="Arial"/>
          <w:color w:val="000000"/>
          <w:sz w:val="24"/>
          <w:szCs w:val="24"/>
          <w:shd w:val="clear" w:color="auto" w:fill="FFFFFF"/>
        </w:rPr>
        <w:t>通过常态化和日常化的研究，让数字化真正成为驱动学校课堂教学变革，加速师生生命成长的新动力。</w:t>
      </w:r>
    </w:p>
    <w:p>
      <w:pPr>
        <w:ind w:firstLine="551" w:firstLineChars="196"/>
        <w:rPr>
          <w:rFonts w:hint="eastAsia" w:ascii="宋体" w:hAnsi="宋体"/>
          <w:b/>
          <w:bCs/>
          <w:sz w:val="28"/>
          <w:szCs w:val="28"/>
        </w:rPr>
      </w:pPr>
      <w:r>
        <w:rPr>
          <w:rFonts w:hint="eastAsia" w:ascii="宋体" w:hAnsi="宋体"/>
          <w:b/>
          <w:bCs/>
          <w:sz w:val="28"/>
          <w:szCs w:val="28"/>
        </w:rPr>
        <w:t>（三）教育科研与教师</w:t>
      </w:r>
      <w:r>
        <w:rPr>
          <w:rFonts w:hint="eastAsia" w:ascii="宋体" w:hAnsi="宋体"/>
          <w:b/>
          <w:bCs/>
          <w:sz w:val="28"/>
          <w:szCs w:val="28"/>
          <w:lang w:eastAsia="zh-CN"/>
        </w:rPr>
        <w:t>团队</w:t>
      </w:r>
      <w:r>
        <w:rPr>
          <w:rFonts w:hint="eastAsia" w:ascii="宋体" w:hAnsi="宋体"/>
          <w:b/>
          <w:bCs/>
          <w:sz w:val="28"/>
          <w:szCs w:val="28"/>
        </w:rPr>
        <w:t>发展</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72" w:firstLineChars="196"/>
        <w:jc w:val="left"/>
        <w:outlineLvl w:val="9"/>
        <w:rPr>
          <w:rFonts w:ascii="宋体" w:hAnsi="宋体"/>
          <w:b/>
          <w:bCs/>
          <w:sz w:val="24"/>
          <w:szCs w:val="24"/>
        </w:rPr>
      </w:pPr>
      <w:r>
        <w:rPr>
          <w:rFonts w:hint="eastAsia" w:ascii="宋体" w:hAnsi="宋体"/>
          <w:b/>
          <w:bCs/>
          <w:sz w:val="24"/>
          <w:szCs w:val="24"/>
        </w:rPr>
        <w:t>1、实施校本研修，提升队伍素质</w:t>
      </w:r>
    </w:p>
    <w:p>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sz w:val="24"/>
          <w:szCs w:val="24"/>
        </w:rPr>
      </w:pPr>
      <w:r>
        <w:rPr>
          <w:rFonts w:hint="eastAsia" w:ascii="宋体" w:hAnsi="宋体"/>
          <w:b/>
          <w:bCs/>
          <w:sz w:val="24"/>
          <w:szCs w:val="24"/>
        </w:rPr>
        <w:t xml:space="preserve">    （1）实施师德工程，提高教师修养。</w:t>
      </w:r>
      <w:r>
        <w:rPr>
          <w:rFonts w:hint="eastAsia" w:ascii="宋体" w:hAnsi="宋体"/>
          <w:sz w:val="24"/>
          <w:szCs w:val="24"/>
        </w:rPr>
        <w:t>围绕</w:t>
      </w:r>
      <w:r>
        <w:rPr>
          <w:rFonts w:hint="eastAsia" w:hAnsi="宋体"/>
          <w:sz w:val="24"/>
          <w:szCs w:val="24"/>
        </w:rPr>
        <w:t>“为了每一个孩子的生命成长”的办学理念，以超前培训、适时培训、分层培训相结合的教师培训途径，紧紧围绕教学方式和学习方式的转变，转换教师角色，更新教育观念，建立新型的终身教育学习观、教育可持续发展观。</w:t>
      </w:r>
      <w:r>
        <w:rPr>
          <w:rFonts w:hint="eastAsia" w:ascii="宋体" w:hAnsi="宋体"/>
          <w:sz w:val="24"/>
          <w:szCs w:val="24"/>
        </w:rPr>
        <w:t>坚持“学高为师，身正为范”的师德标准，倡导教师“争做师德的表率、育人的模范、教育的专家”，将教师师德情况列入教师岗位工作考核。</w:t>
      </w:r>
    </w:p>
    <w:p>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sz w:val="24"/>
          <w:szCs w:val="24"/>
        </w:rPr>
      </w:pPr>
      <w:r>
        <w:rPr>
          <w:rFonts w:hint="eastAsia" w:ascii="宋体" w:hAnsi="宋体"/>
          <w:b/>
          <w:bCs/>
          <w:sz w:val="24"/>
          <w:szCs w:val="24"/>
        </w:rPr>
        <w:t xml:space="preserve">   （2）实施内需工程，实现有效学习。</w:t>
      </w:r>
      <w:r>
        <w:rPr>
          <w:rFonts w:hint="eastAsia" w:ascii="宋体" w:hAnsi="宋体"/>
          <w:sz w:val="24"/>
          <w:szCs w:val="24"/>
        </w:rPr>
        <w:t xml:space="preserve">做好校本培训工作，着力提高师资队伍的整体素质。采取多种途径和方法，催生骨干教师持续发展动力，激活青年教师潜在的发展需求。精心策划、分层组织各类有针对性的学习活动并着力研究有效学习方式，在浓郁的研究氛围中感化熏陶教师，激发生命自觉，在自我实现中催生持续发展的内动力。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outlineLvl w:val="9"/>
        <w:rPr>
          <w:rFonts w:hint="eastAsia" w:ascii="宋体" w:hAnsi="宋体"/>
          <w:b/>
          <w:bCs/>
          <w:sz w:val="24"/>
          <w:szCs w:val="24"/>
        </w:rPr>
      </w:pPr>
      <w:r>
        <w:rPr>
          <w:rFonts w:hint="eastAsia" w:ascii="宋体" w:hAnsi="宋体"/>
          <w:b/>
          <w:bCs/>
          <w:sz w:val="24"/>
          <w:szCs w:val="24"/>
        </w:rPr>
        <w:t>（3）实施充电工程，树立学习观念。</w:t>
      </w:r>
      <w:r>
        <w:rPr>
          <w:rFonts w:hint="eastAsia" w:ascii="宋体" w:hAnsi="宋体"/>
          <w:sz w:val="24"/>
          <w:szCs w:val="24"/>
        </w:rPr>
        <w:t>以整体优化队伍为目标，以培养骨干为重点，建立教师培训机制，采取“请进来，走出去，校内训”的方式，重点让教师掌握和应用现代教育观念、技术和信息化手段，从而提高教师实施素质教育的思想水平和技能水平，以多种方式提高教师现场学习、反思重建能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outlineLvl w:val="9"/>
        <w:rPr>
          <w:rFonts w:hint="eastAsia" w:ascii="Calibri" w:hAnsi="Calibri"/>
          <w:b/>
          <w:bCs/>
          <w:sz w:val="24"/>
          <w:szCs w:val="24"/>
        </w:rPr>
      </w:pPr>
      <w:r>
        <w:rPr>
          <w:rFonts w:hint="eastAsia" w:ascii="宋体" w:hAnsi="宋体"/>
          <w:b/>
          <w:bCs/>
          <w:sz w:val="24"/>
          <w:szCs w:val="24"/>
        </w:rPr>
        <w:t xml:space="preserve">2、落实过程管理，课堂就是课题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outlineLvl w:val="9"/>
        <w:rPr>
          <w:rFonts w:hint="eastAsia" w:ascii="宋体" w:hAnsi="宋体" w:cs="Arial"/>
          <w:kern w:val="0"/>
          <w:sz w:val="24"/>
          <w:szCs w:val="24"/>
        </w:rPr>
      </w:pPr>
      <w:r>
        <w:rPr>
          <w:rFonts w:hint="eastAsia"/>
          <w:b/>
          <w:bCs/>
          <w:sz w:val="24"/>
          <w:szCs w:val="24"/>
        </w:rPr>
        <w:t>（1）</w:t>
      </w:r>
      <w:r>
        <w:rPr>
          <w:rFonts w:hint="eastAsia"/>
          <w:b/>
          <w:bCs/>
          <w:sz w:val="24"/>
          <w:szCs w:val="24"/>
          <w:lang w:eastAsia="zh-CN"/>
        </w:rPr>
        <w:t>坚持</w:t>
      </w:r>
      <w:r>
        <w:rPr>
          <w:rFonts w:hint="eastAsia" w:ascii="宋体" w:hAnsi="宋体"/>
          <w:b/>
          <w:bCs/>
          <w:sz w:val="24"/>
          <w:szCs w:val="24"/>
        </w:rPr>
        <w:t>科研例会制度，营造科研新氛围。</w:t>
      </w:r>
      <w:r>
        <w:rPr>
          <w:rFonts w:hint="eastAsia" w:ascii="宋体" w:hAnsi="宋体"/>
          <w:kern w:val="0"/>
          <w:sz w:val="24"/>
          <w:szCs w:val="24"/>
        </w:rPr>
        <w:t>把教育科研纳入教师专业化建设的内在要求和评估指标，建立课题申报制度、评审和审批制度、中期评估和汇报制度、科研成果交流论证制度、科研成果评奖表彰制度、课题档案管理制度等。</w:t>
      </w:r>
      <w:r>
        <w:rPr>
          <w:rFonts w:hint="eastAsia" w:ascii="宋体" w:hAnsi="宋体" w:cs="Arial"/>
          <w:kern w:val="0"/>
          <w:sz w:val="24"/>
          <w:szCs w:val="24"/>
        </w:rPr>
        <w:t>完善由课题主持人、子课题组长、课题组成员组成的三级科研网络；坚持“课题组长负责制”、“课题组例会制”，定期分析研究工作；实行课题组长每月工作汇报与课题网站检查制度。加强课题研究的过程管理，杜绝伪研究、伪成果，增强课题研究的严肃性。</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outlineLvl w:val="9"/>
        <w:rPr>
          <w:rFonts w:hint="eastAsia"/>
          <w:sz w:val="24"/>
          <w:szCs w:val="24"/>
        </w:rPr>
      </w:pPr>
      <w:r>
        <w:rPr>
          <w:rFonts w:hint="eastAsia"/>
          <w:b/>
          <w:bCs/>
          <w:sz w:val="24"/>
          <w:szCs w:val="24"/>
        </w:rPr>
        <w:t>（2）</w:t>
      </w:r>
      <w:r>
        <w:rPr>
          <w:rFonts w:hint="eastAsia" w:ascii="宋体" w:hAnsi="宋体"/>
          <w:b/>
          <w:bCs/>
          <w:sz w:val="24"/>
          <w:szCs w:val="24"/>
        </w:rPr>
        <w:t>以课堂为研究主阵地，全面提高科研效率。</w:t>
      </w:r>
      <w:r>
        <w:rPr>
          <w:rFonts w:hint="eastAsia" w:ascii="宋体" w:hAnsi="宋体"/>
          <w:sz w:val="24"/>
          <w:szCs w:val="24"/>
        </w:rPr>
        <w:t>坚持以科研为先行，以新课程新理念为指导，以每一堂课的教学活动为立足点，创新求实，提高课堂教学效率，全面落实新课程理念。每个课题推出一节校内研究课，定时间定地点，实行全体课题组全员参与，以达组内互通互学的效果。</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outlineLvl w:val="9"/>
        <w:rPr>
          <w:rFonts w:hint="eastAsia"/>
          <w:b/>
          <w:bCs/>
          <w:sz w:val="24"/>
          <w:szCs w:val="24"/>
        </w:rPr>
      </w:pPr>
      <w:r>
        <w:rPr>
          <w:rFonts w:hint="eastAsia"/>
          <w:b/>
          <w:bCs/>
          <w:sz w:val="24"/>
          <w:szCs w:val="24"/>
        </w:rPr>
        <w:t>（3）</w:t>
      </w:r>
      <w:r>
        <w:rPr>
          <w:rFonts w:hint="eastAsia" w:ascii="宋体" w:hAnsi="宋体"/>
          <w:b/>
          <w:bCs/>
          <w:sz w:val="24"/>
          <w:szCs w:val="24"/>
        </w:rPr>
        <w:t>酝酿课题提升计划，加强课题制订指导。</w:t>
      </w:r>
      <w:r>
        <w:rPr>
          <w:rFonts w:hint="eastAsia" w:ascii="宋体" w:hAnsi="宋体"/>
          <w:sz w:val="24"/>
          <w:szCs w:val="24"/>
        </w:rPr>
        <w:t>在承前启后的原则下，组织好</w:t>
      </w:r>
      <w:r>
        <w:rPr>
          <w:rFonts w:hint="eastAsia"/>
          <w:sz w:val="24"/>
          <w:szCs w:val="24"/>
        </w:rPr>
        <w:t>2017</w:t>
      </w:r>
      <w:r>
        <w:rPr>
          <w:rFonts w:hint="eastAsia" w:ascii="宋体" w:hAnsi="宋体"/>
          <w:sz w:val="24"/>
          <w:szCs w:val="24"/>
        </w:rPr>
        <w:t>年度校级课题的申报工作，实现教师全课题。加强对教师选题、设计方案的指导帮助工作，组织相应活动开展课题的选题与推评工作，争取在三年中区级以上课题申报立项数稳中有升。</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outlineLvl w:val="9"/>
        <w:rPr>
          <w:rFonts w:hint="eastAsia"/>
          <w:sz w:val="24"/>
          <w:szCs w:val="24"/>
        </w:rPr>
      </w:pPr>
      <w:r>
        <w:rPr>
          <w:rFonts w:hint="eastAsia"/>
          <w:b/>
          <w:bCs/>
          <w:sz w:val="24"/>
          <w:szCs w:val="24"/>
        </w:rPr>
        <w:t>（4）</w:t>
      </w:r>
      <w:r>
        <w:rPr>
          <w:rFonts w:hint="eastAsia" w:ascii="宋体" w:hAnsi="宋体"/>
          <w:b/>
          <w:bCs/>
          <w:sz w:val="24"/>
          <w:szCs w:val="24"/>
        </w:rPr>
        <w:t>推进教学研究一体，及时转化研究效力。</w:t>
      </w:r>
      <w:r>
        <w:rPr>
          <w:rFonts w:hint="eastAsia" w:ascii="宋体" w:hAnsi="宋体"/>
          <w:sz w:val="24"/>
          <w:szCs w:val="24"/>
        </w:rPr>
        <w:t>在各项研究中做到</w:t>
      </w:r>
      <w:r>
        <w:rPr>
          <w:rFonts w:hint="eastAsia" w:hAnsi="宋体"/>
          <w:sz w:val="24"/>
          <w:szCs w:val="24"/>
        </w:rPr>
        <w:t>“有主题、有重点、有反思、有成效”，注重研究的前期策划，责任分工，过程落实，资料积累，后续跟进。对有一定积累的专题加强滚动研究，在滚动中加入新的思考和创造。要在研究中实现“前移后续”，让第一次实践的体会成为第二次实践的资源，从而加速研究的进程，提高研究的价值。</w:t>
      </w:r>
      <w:r>
        <w:rPr>
          <w:rFonts w:hint="eastAsia" w:ascii="宋体" w:hAnsi="宋体"/>
          <w:sz w:val="24"/>
          <w:szCs w:val="24"/>
        </w:rPr>
        <w:t>将课题研究与学校发展、校本教研、教师个人专业成长紧密结合起来，通过研究打造精品，形成特色，成为资源，化为新的教育教学生产力，让更多的教师感受研究的魅力，分享研究的成果。</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textAlignment w:val="baseline"/>
        <w:outlineLvl w:val="9"/>
        <w:rPr>
          <w:rFonts w:hint="eastAsia" w:ascii="宋体" w:hAnsi="宋体"/>
          <w:b/>
          <w:bCs/>
          <w:sz w:val="24"/>
          <w:szCs w:val="24"/>
        </w:rPr>
      </w:pPr>
      <w:r>
        <w:rPr>
          <w:rFonts w:hint="eastAsia" w:ascii="宋体" w:hAnsi="宋体"/>
          <w:b/>
          <w:bCs/>
          <w:sz w:val="24"/>
          <w:szCs w:val="24"/>
        </w:rPr>
        <w:t>3、启动团队建设，促进专业成长</w:t>
      </w:r>
    </w:p>
    <w:p>
      <w:pPr>
        <w:pStyle w:val="4"/>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textAlignment w:val="baseline"/>
        <w:outlineLvl w:val="9"/>
        <w:rPr>
          <w:rFonts w:hint="eastAsia" w:hAnsi="宋体"/>
          <w:b/>
          <w:bCs/>
          <w:sz w:val="24"/>
          <w:szCs w:val="24"/>
        </w:rPr>
      </w:pPr>
      <w:r>
        <w:rPr>
          <w:rFonts w:hint="eastAsia" w:hAnsi="宋体"/>
          <w:b/>
          <w:bCs/>
          <w:sz w:val="24"/>
          <w:szCs w:val="24"/>
        </w:rPr>
        <w:t>（1）培育团队精英，凸显团队价值。</w:t>
      </w:r>
      <w:r>
        <w:rPr>
          <w:rFonts w:hint="eastAsia" w:hAnsi="宋体"/>
          <w:sz w:val="24"/>
          <w:szCs w:val="24"/>
        </w:rPr>
        <w:t>学校教师队伍建设需要优秀教师，而优秀教师必须是有主动发展精神的人。学校推出优秀教师的过程，是对具有“新型教师”精神特征的雕庄教师形象的认同过程。每学年继续推出雕庄中心小学“优秀教师”、“优秀团队”，以评选为载体，帮助在教育教学实践中积极进取、善于学习反思的教师和团队提炼形象，推广经验，在自我实现中催生持续发展的内动力。</w:t>
      </w:r>
    </w:p>
    <w:p>
      <w:pPr>
        <w:pStyle w:val="4"/>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textAlignment w:val="baseline"/>
        <w:outlineLvl w:val="9"/>
        <w:rPr>
          <w:rFonts w:hint="eastAsia" w:hAnsi="宋体"/>
          <w:sz w:val="24"/>
          <w:szCs w:val="24"/>
        </w:rPr>
      </w:pPr>
      <w:r>
        <w:rPr>
          <w:rFonts w:hint="eastAsia" w:hAnsi="宋体"/>
          <w:b/>
          <w:bCs/>
          <w:sz w:val="24"/>
          <w:szCs w:val="24"/>
        </w:rPr>
        <w:t>（2）明确发展目标，着力梯队建设。</w:t>
      </w:r>
      <w:r>
        <w:rPr>
          <w:rFonts w:hint="eastAsia" w:hAnsi="宋体"/>
          <w:sz w:val="24"/>
          <w:szCs w:val="24"/>
        </w:rPr>
        <w:t>帮助教师</w:t>
      </w:r>
      <w:r>
        <w:rPr>
          <w:rFonts w:hint="eastAsia" w:hAnsi="宋体"/>
          <w:sz w:val="24"/>
          <w:szCs w:val="24"/>
          <w:lang w:eastAsia="zh-CN"/>
        </w:rPr>
        <w:t>制订</w:t>
      </w:r>
      <w:r>
        <w:rPr>
          <w:rFonts w:hint="eastAsia" w:hAnsi="宋体"/>
          <w:sz w:val="24"/>
          <w:szCs w:val="24"/>
        </w:rPr>
        <w:t>个人主动发展规划，着力进行梯队建设，制定发展目标和具体措施，承认差异，交错沟通；发挥优势，提升底线；开发潜力，推进中间。①分层培养：根据教师成长和发展的不同阶段特征，有针对性组织四个层次的培养工作</w:t>
      </w:r>
      <w:r>
        <w:rPr>
          <w:rFonts w:hint="eastAsia" w:hAnsi="宋体"/>
          <w:sz w:val="24"/>
          <w:szCs w:val="24"/>
          <w:lang w:eastAsia="zh-CN"/>
        </w:rPr>
        <w:t>。</w:t>
      </w:r>
      <w:r>
        <w:rPr>
          <w:rFonts w:hint="eastAsia" w:hAnsi="宋体"/>
          <w:sz w:val="24"/>
          <w:szCs w:val="24"/>
        </w:rPr>
        <w:t>即：教龄1～2年教师的适应型培养，教龄3～5年青年教师的提高型培养，教龄6～10年教师的骨干型培养，教龄11年以上教师的精英型培养。②分步推进：分三年，稳步推进教师培养。2017学年，优化团队建设，加快五级梯队教师队伍建设；2018学年，壮大骨干教师队伍建设，发挥优秀教师辐射作用；2019学年，形成一支以骨干教师、精英教师为主体的奋发向上的教师队伍。</w:t>
      </w:r>
    </w:p>
    <w:p>
      <w:pPr>
        <w:pStyle w:val="4"/>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textAlignment w:val="baseline"/>
        <w:outlineLvl w:val="9"/>
        <w:rPr>
          <w:rFonts w:hint="eastAsia"/>
          <w:sz w:val="24"/>
          <w:szCs w:val="24"/>
        </w:rPr>
      </w:pPr>
      <w:r>
        <w:rPr>
          <w:rFonts w:hint="eastAsia"/>
          <w:b/>
          <w:bCs/>
          <w:sz w:val="24"/>
          <w:szCs w:val="24"/>
        </w:rPr>
        <w:t>（3）搭建发展平台，实现专业跨越。</w:t>
      </w:r>
      <w:r>
        <w:rPr>
          <w:rFonts w:hint="eastAsia" w:hAnsi="宋体"/>
          <w:sz w:val="24"/>
          <w:szCs w:val="24"/>
        </w:rPr>
        <w:t>一是设立骨干教师优先发展平台，为骨干教师提供外出学习、增加锻炼的机会，使他们在高强度享受外部资源的同时成为校内首席教师，承担起校本培训的责任和义务，如校级名师工作室的建立等。二是充分用好差异资源，合理配置梯队结构，让合适的人承担合适的任务，让辐射最大化。三是通过青年教师基本功训练、素质评优等活动，加大青年教师学习实践的频度和效度，并融学习指导、实践体验、反思重建于一体，帮助他们实现跨越式发展。</w:t>
      </w:r>
    </w:p>
    <w:p>
      <w:pPr>
        <w:pStyle w:val="4"/>
        <w:spacing w:line="360" w:lineRule="auto"/>
        <w:ind w:firstLine="562" w:firstLineChars="200"/>
        <w:textAlignment w:val="baseline"/>
        <w:rPr>
          <w:rFonts w:hint="eastAsia"/>
          <w:b/>
          <w:bCs/>
          <w:sz w:val="28"/>
          <w:szCs w:val="28"/>
        </w:rPr>
      </w:pPr>
      <w:r>
        <w:rPr>
          <w:rFonts w:hint="eastAsia" w:hAnsi="宋体"/>
          <w:b/>
          <w:bCs/>
          <w:sz w:val="28"/>
          <w:szCs w:val="28"/>
        </w:rPr>
        <w:t>（四）</w:t>
      </w:r>
      <w:r>
        <w:rPr>
          <w:rFonts w:hint="eastAsia" w:hAnsi="宋体"/>
          <w:b/>
          <w:bCs/>
          <w:sz w:val="28"/>
          <w:szCs w:val="28"/>
          <w:lang w:eastAsia="zh-CN"/>
        </w:rPr>
        <w:t>学生</w:t>
      </w:r>
      <w:r>
        <w:rPr>
          <w:rFonts w:hint="eastAsia" w:hAnsi="宋体"/>
          <w:b/>
          <w:bCs/>
          <w:sz w:val="28"/>
          <w:szCs w:val="28"/>
        </w:rPr>
        <w:t>工作与学生</w:t>
      </w:r>
      <w:r>
        <w:rPr>
          <w:rFonts w:hint="eastAsia" w:hAnsi="宋体"/>
          <w:b/>
          <w:bCs/>
          <w:sz w:val="28"/>
          <w:szCs w:val="28"/>
          <w:lang w:eastAsia="zh-CN"/>
        </w:rPr>
        <w:t>群体成长</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ascii="宋体" w:hAnsi="宋体"/>
          <w:sz w:val="24"/>
          <w:szCs w:val="24"/>
        </w:rPr>
      </w:pPr>
      <w:r>
        <w:rPr>
          <w:rFonts w:hint="eastAsia" w:ascii="宋体" w:hAnsi="宋体"/>
          <w:sz w:val="24"/>
          <w:szCs w:val="24"/>
        </w:rPr>
        <w:t>坚持学生工作的整体性、综合性、传承性，聚焦学生的成长需要，实现成长教育系列性、有机性和活动的育人价值，真正实现“成人”与“成事”的相统一，提升师生的内在素养，丰富师生的精神世界。</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b/>
          <w:bCs/>
          <w:sz w:val="24"/>
          <w:szCs w:val="24"/>
        </w:rPr>
      </w:pPr>
      <w:r>
        <w:rPr>
          <w:rFonts w:hint="eastAsia" w:ascii="宋体" w:hAnsi="宋体"/>
          <w:b/>
          <w:bCs/>
          <w:sz w:val="24"/>
          <w:szCs w:val="24"/>
        </w:rPr>
        <w:t>1、思想先行，先进教育理念充盈班主任队伍</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sz w:val="24"/>
          <w:szCs w:val="24"/>
        </w:rPr>
      </w:pPr>
      <w:r>
        <w:rPr>
          <w:rFonts w:hint="eastAsia" w:ascii="宋体" w:hAnsi="宋体"/>
          <w:sz w:val="24"/>
          <w:szCs w:val="24"/>
        </w:rPr>
        <w:t>用专家引领、同伴影响、个人自学等形式，先进的教育理念驻入班主任团队，从思想上形成共识，争做聪慧的班主任。积极引导班主任老师个性化实施班级建设目标，形成自我规划、自我建设、自我反思的能力，与学生共同创生具有丰富内涵和独特个性的班级生活，同时激发教师的创造热情，焕发其生命活力。</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b/>
          <w:bCs/>
          <w:sz w:val="24"/>
          <w:szCs w:val="24"/>
        </w:rPr>
      </w:pPr>
      <w:r>
        <w:rPr>
          <w:rFonts w:hint="eastAsia" w:ascii="宋体" w:hAnsi="宋体"/>
          <w:b/>
          <w:bCs/>
          <w:sz w:val="24"/>
          <w:szCs w:val="24"/>
        </w:rPr>
        <w:t>2、</w:t>
      </w:r>
      <w:r>
        <w:rPr>
          <w:rFonts w:hint="eastAsia" w:ascii="宋体" w:hAnsi="宋体"/>
          <w:b/>
          <w:bCs/>
          <w:sz w:val="24"/>
          <w:szCs w:val="24"/>
          <w:lang w:eastAsia="zh-CN"/>
        </w:rPr>
        <w:t>关注日常</w:t>
      </w:r>
      <w:r>
        <w:rPr>
          <w:rFonts w:hint="eastAsia" w:ascii="宋体" w:hAnsi="宋体"/>
          <w:b/>
          <w:bCs/>
          <w:sz w:val="24"/>
          <w:szCs w:val="24"/>
        </w:rPr>
        <w:t>，科学推进分层教育</w:t>
      </w:r>
    </w:p>
    <w:p>
      <w:pPr>
        <w:pStyle w:val="5"/>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360" w:firstLineChars="150"/>
        <w:jc w:val="both"/>
        <w:textAlignment w:val="auto"/>
        <w:outlineLvl w:val="9"/>
        <w:rPr>
          <w:rFonts w:hint="eastAsia" w:ascii="宋体" w:hAnsi="宋体"/>
          <w:sz w:val="24"/>
          <w:szCs w:val="24"/>
        </w:rPr>
      </w:pPr>
      <w:r>
        <w:rPr>
          <w:rFonts w:hint="eastAsia" w:ascii="宋体" w:hAnsi="宋体"/>
          <w:sz w:val="24"/>
          <w:szCs w:val="24"/>
        </w:rPr>
        <w:t>以“做一个有教养的</w:t>
      </w:r>
      <w:r>
        <w:rPr>
          <w:rFonts w:hint="eastAsia" w:ascii="宋体" w:hAnsi="宋体"/>
          <w:sz w:val="24"/>
          <w:szCs w:val="24"/>
          <w:lang w:eastAsia="zh-CN"/>
        </w:rPr>
        <w:t>好少年</w:t>
      </w:r>
      <w:r>
        <w:rPr>
          <w:rFonts w:hint="eastAsia" w:ascii="宋体" w:hAnsi="宋体"/>
          <w:sz w:val="24"/>
          <w:szCs w:val="24"/>
        </w:rPr>
        <w:t>”为切入点，从学生的成长需要入手，把握少年儿童的年龄特征，积极探索分层教育体系，充分关注队员的独特性，形成具有年级特色的活动重点和活动序列，打造品牌。以年级组为单位，策划，组织，让学生在小学的六年时间，每年都能留下一个印象深刻</w:t>
      </w:r>
      <w:r>
        <w:rPr>
          <w:rFonts w:hint="eastAsia" w:ascii="宋体" w:hAnsi="宋体"/>
          <w:sz w:val="24"/>
          <w:szCs w:val="24"/>
          <w:lang w:eastAsia="zh-CN"/>
        </w:rPr>
        <w:t>、</w:t>
      </w:r>
      <w:r>
        <w:rPr>
          <w:rFonts w:hint="eastAsia" w:ascii="宋体" w:hAnsi="宋体"/>
          <w:sz w:val="24"/>
          <w:szCs w:val="24"/>
        </w:rPr>
        <w:t>有收获的活动，为他们的健康快乐成长奠基。</w:t>
      </w:r>
      <w:r>
        <w:rPr>
          <w:rFonts w:hint="eastAsia" w:ascii="宋体" w:hAnsi="宋体"/>
          <w:sz w:val="24"/>
          <w:szCs w:val="24"/>
          <w:lang w:eastAsia="zh-CN"/>
        </w:rPr>
        <w:t>每月推出一节班队活动课，围绕课例展开研讨，提高学生工作的时效性。</w:t>
      </w:r>
    </w:p>
    <w:p>
      <w:pPr>
        <w:pStyle w:val="5"/>
        <w:keepNext w:val="0"/>
        <w:keepLines w:val="0"/>
        <w:pageBreakBefore w:val="0"/>
        <w:widowControl w:val="0"/>
        <w:numPr>
          <w:numId w:val="0"/>
        </w:numPr>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宋体" w:hAnsi="宋体"/>
          <w:sz w:val="24"/>
          <w:szCs w:val="24"/>
        </w:rPr>
      </w:pPr>
      <w:r>
        <w:rPr>
          <w:rFonts w:hint="eastAsia" w:ascii="宋体" w:hAnsi="宋体"/>
          <w:b/>
          <w:bCs/>
          <w:sz w:val="24"/>
          <w:szCs w:val="24"/>
          <w:lang w:val="en-US" w:eastAsia="zh-CN"/>
        </w:rPr>
        <w:t xml:space="preserve">    3、</w:t>
      </w:r>
      <w:r>
        <w:rPr>
          <w:rFonts w:hint="eastAsia" w:ascii="宋体" w:hAnsi="宋体"/>
          <w:b/>
          <w:bCs/>
          <w:sz w:val="24"/>
          <w:szCs w:val="24"/>
        </w:rPr>
        <w:t>以点带面，促进全校班队文化建设的推进和提高</w:t>
      </w:r>
    </w:p>
    <w:p>
      <w:pPr>
        <w:pStyle w:val="5"/>
        <w:keepNext w:val="0"/>
        <w:keepLines w:val="0"/>
        <w:pageBreakBefore w:val="0"/>
        <w:widowControl w:val="0"/>
        <w:numPr>
          <w:numId w:val="0"/>
        </w:numPr>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宋体" w:hAnsi="宋体"/>
          <w:sz w:val="24"/>
          <w:szCs w:val="24"/>
        </w:rPr>
      </w:pPr>
      <w:r>
        <w:rPr>
          <w:rFonts w:hint="eastAsia" w:ascii="宋体" w:hAnsi="宋体"/>
          <w:b/>
          <w:bCs/>
          <w:sz w:val="24"/>
          <w:szCs w:val="24"/>
          <w:lang w:val="en-US" w:eastAsia="zh-CN"/>
        </w:rPr>
        <w:t xml:space="preserve">    </w:t>
      </w:r>
      <w:r>
        <w:rPr>
          <w:rFonts w:hint="eastAsia" w:ascii="宋体" w:hAnsi="宋体"/>
          <w:sz w:val="24"/>
          <w:szCs w:val="24"/>
        </w:rPr>
        <w:t>把优秀的班级文化建设经验推广到全校，通过研讨会</w:t>
      </w:r>
      <w:r>
        <w:rPr>
          <w:rFonts w:hint="eastAsia" w:ascii="宋体" w:hAnsi="宋体"/>
          <w:sz w:val="24"/>
          <w:szCs w:val="24"/>
          <w:lang w:eastAsia="zh-CN"/>
        </w:rPr>
        <w:t>、</w:t>
      </w:r>
      <w:r>
        <w:rPr>
          <w:rFonts w:hint="eastAsia" w:ascii="宋体" w:hAnsi="宋体"/>
          <w:sz w:val="24"/>
          <w:szCs w:val="24"/>
        </w:rPr>
        <w:t>评比等方式，在三年内，打造一班一特色，在班级文化的建设过程中，促进良好的班风、学风的形成，使学生的能力得到培养和提高，</w:t>
      </w:r>
      <w:r>
        <w:rPr>
          <w:rFonts w:hint="eastAsia" w:ascii="宋体" w:hAnsi="宋体"/>
          <w:sz w:val="24"/>
          <w:szCs w:val="24"/>
          <w:lang w:eastAsia="zh-CN"/>
        </w:rPr>
        <w:t>感受丰富多彩的</w:t>
      </w:r>
      <w:r>
        <w:rPr>
          <w:rFonts w:hint="eastAsia" w:ascii="宋体" w:hAnsi="宋体"/>
          <w:sz w:val="24"/>
          <w:szCs w:val="24"/>
        </w:rPr>
        <w:t>学校生活</w:t>
      </w:r>
      <w:r>
        <w:rPr>
          <w:rFonts w:hint="eastAsia" w:ascii="宋体" w:hAnsi="宋体"/>
          <w:sz w:val="24"/>
          <w:szCs w:val="24"/>
          <w:lang w:eastAsia="zh-CN"/>
        </w:rPr>
        <w:t>。</w:t>
      </w:r>
    </w:p>
    <w:p>
      <w:pPr>
        <w:keepNext w:val="0"/>
        <w:keepLines w:val="0"/>
        <w:pageBreakBefore w:val="0"/>
        <w:widowControl w:val="0"/>
        <w:numPr>
          <w:numId w:val="0"/>
        </w:numPr>
        <w:kinsoku/>
        <w:wordWrap/>
        <w:overflowPunct/>
        <w:topLinePunct w:val="0"/>
        <w:autoSpaceDE/>
        <w:autoSpaceDN/>
        <w:bidi w:val="0"/>
        <w:spacing w:line="360" w:lineRule="auto"/>
        <w:ind w:right="0" w:rightChars="0"/>
        <w:jc w:val="both"/>
        <w:textAlignment w:val="auto"/>
        <w:outlineLvl w:val="9"/>
        <w:rPr>
          <w:rFonts w:hint="eastAsia" w:ascii="宋体" w:hAnsi="宋体"/>
          <w:b/>
          <w:bCs/>
          <w:sz w:val="24"/>
          <w:szCs w:val="24"/>
        </w:rPr>
      </w:pPr>
      <w:r>
        <w:rPr>
          <w:rFonts w:hint="eastAsia" w:ascii="宋体" w:hAnsi="宋体"/>
          <w:b/>
          <w:bCs/>
          <w:sz w:val="24"/>
          <w:szCs w:val="24"/>
          <w:lang w:val="en-US" w:eastAsia="zh-CN"/>
        </w:rPr>
        <w:t xml:space="preserve">    4、</w:t>
      </w:r>
      <w:r>
        <w:rPr>
          <w:rFonts w:hint="eastAsia" w:ascii="宋体" w:hAnsi="宋体"/>
          <w:b/>
          <w:bCs/>
          <w:sz w:val="24"/>
          <w:szCs w:val="24"/>
        </w:rPr>
        <w:t>寻找榜样，促进和谐校园建设</w:t>
      </w:r>
    </w:p>
    <w:p>
      <w:pPr>
        <w:keepNext w:val="0"/>
        <w:keepLines w:val="0"/>
        <w:pageBreakBefore w:val="0"/>
        <w:widowControl w:val="0"/>
        <w:numPr>
          <w:numId w:val="0"/>
        </w:numPr>
        <w:kinsoku/>
        <w:wordWrap/>
        <w:overflowPunct/>
        <w:topLinePunct w:val="0"/>
        <w:autoSpaceDE/>
        <w:autoSpaceDN/>
        <w:bidi w:val="0"/>
        <w:spacing w:line="360" w:lineRule="auto"/>
        <w:ind w:right="0" w:rightChars="0"/>
        <w:jc w:val="both"/>
        <w:textAlignment w:val="auto"/>
        <w:outlineLvl w:val="9"/>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榜样的力量是无穷的，</w:t>
      </w:r>
      <w:r>
        <w:rPr>
          <w:rFonts w:hint="eastAsia" w:ascii="宋体" w:hAnsi="宋体"/>
          <w:sz w:val="24"/>
          <w:szCs w:val="24"/>
          <w:lang w:eastAsia="zh-CN"/>
        </w:rPr>
        <w:t>积极创设</w:t>
      </w:r>
      <w:r>
        <w:rPr>
          <w:rFonts w:hint="eastAsia" w:ascii="宋体" w:hAnsi="宋体"/>
          <w:sz w:val="24"/>
          <w:szCs w:val="24"/>
        </w:rPr>
        <w:t>平台，通过升旗仪式</w:t>
      </w:r>
      <w:r>
        <w:rPr>
          <w:rFonts w:hint="eastAsia" w:ascii="宋体" w:hAnsi="宋体"/>
          <w:sz w:val="24"/>
          <w:szCs w:val="24"/>
          <w:lang w:eastAsia="zh-CN"/>
        </w:rPr>
        <w:t>、</w:t>
      </w:r>
      <w:r>
        <w:rPr>
          <w:rFonts w:hint="eastAsia" w:ascii="宋体" w:hAnsi="宋体"/>
          <w:sz w:val="24"/>
          <w:szCs w:val="24"/>
        </w:rPr>
        <w:t>联合夕会</w:t>
      </w:r>
      <w:r>
        <w:rPr>
          <w:rFonts w:hint="eastAsia" w:ascii="宋体" w:hAnsi="宋体"/>
          <w:sz w:val="24"/>
          <w:szCs w:val="24"/>
          <w:lang w:eastAsia="zh-CN"/>
        </w:rPr>
        <w:t>、</w:t>
      </w:r>
      <w:r>
        <w:rPr>
          <w:rFonts w:hint="eastAsia" w:ascii="宋体" w:hAnsi="宋体"/>
          <w:sz w:val="24"/>
          <w:szCs w:val="24"/>
        </w:rPr>
        <w:t>班队课</w:t>
      </w:r>
      <w:r>
        <w:rPr>
          <w:rFonts w:hint="eastAsia" w:ascii="宋体" w:hAnsi="宋体"/>
          <w:sz w:val="24"/>
          <w:szCs w:val="24"/>
          <w:lang w:eastAsia="zh-CN"/>
        </w:rPr>
        <w:t>、红领巾广播</w:t>
      </w:r>
      <w:r>
        <w:rPr>
          <w:rFonts w:hint="eastAsia" w:ascii="宋体" w:hAnsi="宋体"/>
          <w:sz w:val="24"/>
          <w:szCs w:val="24"/>
        </w:rPr>
        <w:t>等</w:t>
      </w:r>
      <w:r>
        <w:rPr>
          <w:rFonts w:hint="eastAsia" w:ascii="宋体" w:hAnsi="宋体"/>
          <w:sz w:val="24"/>
          <w:szCs w:val="24"/>
          <w:lang w:eastAsia="zh-CN"/>
        </w:rPr>
        <w:t>途径，</w:t>
      </w:r>
      <w:r>
        <w:rPr>
          <w:rFonts w:hint="eastAsia" w:ascii="宋体" w:hAnsi="宋体"/>
          <w:sz w:val="24"/>
          <w:szCs w:val="24"/>
        </w:rPr>
        <w:t>让校园里优秀的教师、学生的事迹能广为流传，并在校园内形成好的风气。进一步完善班级小岗位建设，引导学生自主设计岗位职责，确立合理的岗位目标，自主地进行集体评价和自我评价，促进学生在岗位服务中的体验与锻炼中获得成长。</w:t>
      </w:r>
    </w:p>
    <w:p>
      <w:pPr>
        <w:pStyle w:val="5"/>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81" w:firstLineChars="0"/>
        <w:jc w:val="both"/>
        <w:textAlignment w:val="auto"/>
        <w:outlineLvl w:val="9"/>
        <w:rPr>
          <w:rFonts w:hint="eastAsia" w:ascii="宋体" w:hAnsi="宋体"/>
          <w:b/>
          <w:bCs/>
          <w:sz w:val="24"/>
          <w:szCs w:val="24"/>
        </w:rPr>
      </w:pPr>
      <w:r>
        <w:rPr>
          <w:rFonts w:hint="eastAsia" w:ascii="宋体" w:hAnsi="宋体"/>
          <w:b/>
          <w:bCs/>
          <w:sz w:val="24"/>
          <w:szCs w:val="24"/>
        </w:rPr>
        <w:t>5</w:t>
      </w:r>
      <w:r>
        <w:rPr>
          <w:rFonts w:hint="eastAsia" w:ascii="宋体" w:hAnsi="宋体"/>
          <w:b/>
          <w:bCs/>
          <w:sz w:val="24"/>
          <w:szCs w:val="24"/>
          <w:lang w:eastAsia="zh-CN"/>
        </w:rPr>
        <w:t>、</w:t>
      </w:r>
      <w:r>
        <w:rPr>
          <w:rFonts w:hint="eastAsia" w:ascii="宋体" w:hAnsi="宋体"/>
          <w:b/>
          <w:bCs/>
          <w:sz w:val="24"/>
          <w:szCs w:val="24"/>
        </w:rPr>
        <w:t>科研引领，研究中推进学生工作</w:t>
      </w:r>
    </w:p>
    <w:p>
      <w:pPr>
        <w:pStyle w:val="5"/>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81" w:firstLineChars="0"/>
        <w:jc w:val="both"/>
        <w:textAlignment w:val="auto"/>
        <w:outlineLvl w:val="9"/>
        <w:rPr>
          <w:rFonts w:hint="eastAsia" w:ascii="宋体" w:hAnsi="宋体"/>
          <w:sz w:val="24"/>
          <w:szCs w:val="24"/>
        </w:rPr>
      </w:pPr>
      <w:r>
        <w:rPr>
          <w:rFonts w:hint="eastAsia" w:ascii="宋体" w:hAnsi="宋体"/>
          <w:sz w:val="24"/>
          <w:szCs w:val="24"/>
        </w:rPr>
        <w:t>研发“学生发展”新课题，在研究的过程中，提高班主任科研、实践能力，促进学生队伍健康、幸福发展，形成有雕庄特</w:t>
      </w:r>
      <w:r>
        <w:rPr>
          <w:rFonts w:hint="eastAsia" w:ascii="宋体" w:hAnsi="宋体"/>
          <w:sz w:val="24"/>
          <w:szCs w:val="24"/>
          <w:lang w:eastAsia="zh-CN"/>
        </w:rPr>
        <w:t>质</w:t>
      </w:r>
      <w:r>
        <w:rPr>
          <w:rFonts w:hint="eastAsia" w:ascii="宋体" w:hAnsi="宋体"/>
          <w:sz w:val="24"/>
          <w:szCs w:val="24"/>
        </w:rPr>
        <w:t>的学生群体</w:t>
      </w:r>
      <w:r>
        <w:rPr>
          <w:rFonts w:hint="eastAsia" w:ascii="宋体" w:hAnsi="宋体"/>
          <w:sz w:val="24"/>
          <w:szCs w:val="24"/>
          <w:lang w:eastAsia="zh-CN"/>
        </w:rPr>
        <w:t>。</w:t>
      </w:r>
    </w:p>
    <w:p>
      <w:pPr>
        <w:widowControl/>
        <w:spacing w:line="360" w:lineRule="auto"/>
        <w:ind w:firstLine="482" w:firstLineChars="200"/>
        <w:jc w:val="left"/>
        <w:rPr>
          <w:rFonts w:hint="eastAsia" w:ascii="宋体" w:hAnsi="宋体"/>
          <w:b/>
          <w:bCs/>
          <w:kern w:val="0"/>
          <w:sz w:val="24"/>
          <w:szCs w:val="24"/>
        </w:rPr>
      </w:pPr>
      <w:r>
        <w:rPr>
          <w:rFonts w:hint="eastAsia" w:ascii="宋体" w:hAnsi="宋体"/>
          <w:b/>
          <w:bCs/>
          <w:sz w:val="24"/>
          <w:szCs w:val="24"/>
          <w:lang w:val="en-US" w:eastAsia="zh-CN"/>
        </w:rPr>
        <w:t>6</w:t>
      </w:r>
      <w:r>
        <w:rPr>
          <w:rFonts w:hint="eastAsia" w:ascii="宋体" w:hAnsi="宋体"/>
          <w:b/>
          <w:bCs/>
          <w:sz w:val="24"/>
          <w:szCs w:val="24"/>
        </w:rPr>
        <w:t>、形成合力</w:t>
      </w:r>
      <w:r>
        <w:rPr>
          <w:rFonts w:hint="eastAsia" w:ascii="宋体" w:hAnsi="宋体"/>
          <w:b/>
          <w:bCs/>
          <w:sz w:val="24"/>
          <w:szCs w:val="24"/>
          <w:lang w:eastAsia="zh-CN"/>
        </w:rPr>
        <w:t>，</w:t>
      </w:r>
      <w:r>
        <w:rPr>
          <w:rFonts w:hint="eastAsia" w:ascii="宋体" w:hAnsi="宋体"/>
          <w:b/>
          <w:bCs/>
          <w:sz w:val="24"/>
          <w:szCs w:val="24"/>
        </w:rPr>
        <w:t>为学生的生命成长添砖加瓦</w:t>
      </w:r>
    </w:p>
    <w:p>
      <w:pPr>
        <w:widowControl/>
        <w:spacing w:line="360" w:lineRule="auto"/>
        <w:ind w:firstLine="480" w:firstLineChars="200"/>
        <w:jc w:val="left"/>
        <w:rPr>
          <w:rFonts w:hint="eastAsia" w:ascii="宋体" w:hAnsi="宋体"/>
          <w:kern w:val="0"/>
          <w:sz w:val="24"/>
          <w:szCs w:val="24"/>
        </w:rPr>
      </w:pPr>
      <w:r>
        <w:rPr>
          <w:rFonts w:hint="eastAsia" w:ascii="宋体" w:hAnsi="宋体"/>
          <w:sz w:val="24"/>
          <w:szCs w:val="24"/>
        </w:rPr>
        <w:t>努力办好家长学校</w:t>
      </w:r>
      <w:r>
        <w:rPr>
          <w:rFonts w:hint="eastAsia" w:ascii="宋体" w:hAnsi="宋体"/>
          <w:sz w:val="24"/>
          <w:szCs w:val="24"/>
          <w:lang w:eastAsia="zh-CN"/>
        </w:rPr>
        <w:t>，</w:t>
      </w:r>
      <w:r>
        <w:rPr>
          <w:rFonts w:hint="eastAsia" w:ascii="宋体" w:hAnsi="宋体"/>
          <w:sz w:val="24"/>
          <w:szCs w:val="24"/>
        </w:rPr>
        <w:t>梳理学校原有家长学校培训内容和形式，了解家长需求，整体设计家长学校课程设置，组建家长学校专业指导教师团。尝试菜单式培训，开发本校学生家庭教育资源，开展专题研讨，加强家长与家长之间的互动。弘扬定期家访、送教上门的优良传统，并选择典型学生进行个案追踪，定期编发《杨帆》家长学校校刊。</w:t>
      </w:r>
      <w:r>
        <w:rPr>
          <w:rFonts w:hint="eastAsia" w:ascii="宋体" w:hAnsi="宋体"/>
          <w:kern w:val="0"/>
          <w:sz w:val="24"/>
          <w:szCs w:val="24"/>
        </w:rPr>
        <w:t>集聚资源帮困助学</w:t>
      </w:r>
      <w:r>
        <w:rPr>
          <w:rFonts w:hint="eastAsia" w:ascii="宋体" w:hAnsi="宋体"/>
          <w:kern w:val="0"/>
          <w:sz w:val="24"/>
          <w:szCs w:val="24"/>
          <w:lang w:eastAsia="zh-CN"/>
        </w:rPr>
        <w:t>，</w:t>
      </w:r>
      <w:r>
        <w:rPr>
          <w:rFonts w:hint="eastAsia" w:ascii="宋体" w:hAnsi="宋体"/>
          <w:kern w:val="0"/>
          <w:sz w:val="24"/>
          <w:szCs w:val="24"/>
        </w:rPr>
        <w:t>做好学生情况普查和信息更新，建立受助学生档案，不让一个学生因贫失学。创新帮困助学模式，争取社会力量资助学生社团、主题活动、学校图书馆，为学生成长提供更丰富的教育资源。</w:t>
      </w:r>
    </w:p>
    <w:p>
      <w:pPr>
        <w:pStyle w:val="2"/>
        <w:rPr>
          <w:rFonts w:hint="eastAsia" w:ascii="宋体" w:hAnsi="宋体"/>
        </w:rPr>
      </w:pPr>
      <w:r>
        <w:rPr>
          <w:rFonts w:hint="eastAsia" w:ascii="宋体" w:hAnsi="宋体"/>
        </w:rPr>
        <w:t>四、学校发展的保障措施</w:t>
      </w:r>
    </w:p>
    <w:p>
      <w:pPr>
        <w:widowControl/>
        <w:spacing w:line="360" w:lineRule="auto"/>
        <w:ind w:firstLine="480" w:firstLineChars="200"/>
        <w:jc w:val="left"/>
        <w:rPr>
          <w:rFonts w:hint="eastAsia" w:ascii="宋体" w:hAnsi="宋体"/>
          <w:kern w:val="0"/>
          <w:sz w:val="24"/>
          <w:szCs w:val="24"/>
        </w:rPr>
      </w:pPr>
      <w:bookmarkStart w:id="0" w:name="_GoBack"/>
      <w:bookmarkEnd w:id="0"/>
      <w:r>
        <w:rPr>
          <w:rFonts w:hint="eastAsia" w:ascii="宋体" w:hAnsi="宋体"/>
          <w:kern w:val="0"/>
          <w:sz w:val="24"/>
          <w:szCs w:val="24"/>
        </w:rPr>
        <w:t>1、建立由党支部、校长室、中层职能部门、教代会共同参与的学校创建决策体系，对学校发展规划进行策划、调控，以保证规划的前瞻性、科学性。</w:t>
      </w:r>
    </w:p>
    <w:p>
      <w:pPr>
        <w:widowControl/>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2、建立由中层职能部门、年级组、教研组、非行政性组织共同参与的学校创建执行体系，对实施行为进行监控和评价，健全用人机制，形成高质量的骨干教师队伍；建立激励机制，努力为取得成绩的部门与教师创造条件，使之在更大范围内发挥榜样示范作用。</w:t>
      </w:r>
    </w:p>
    <w:p>
      <w:pPr>
        <w:widowControl/>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3、各部门、教研组和广大教师根据学校创建及实际情况，分别制订“三年成长计划”，建立学校发展的共同愿景，共同参与创建计划操作体系，在学校主动发展的同时实现部门与个人的主动发展。</w:t>
      </w:r>
    </w:p>
    <w:p>
      <w:pPr>
        <w:widowControl/>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4、建立由党支部、工会、家长委员会共同参与的学校创建工作监督体系，以保证计划得到监督和管理。加强办学开放性，多方合作，发挥学校、家庭、社会三位一体的教育合力。</w:t>
      </w:r>
    </w:p>
    <w:p>
      <w:pPr>
        <w:widowControl/>
        <w:spacing w:line="360" w:lineRule="auto"/>
        <w:ind w:firstLine="480" w:firstLineChars="200"/>
        <w:jc w:val="left"/>
        <w:rPr>
          <w:rFonts w:hint="eastAsia" w:ascii="宋体" w:hAnsi="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2190"/>
    <w:rsid w:val="00263335"/>
    <w:rsid w:val="005E3D4A"/>
    <w:rsid w:val="006B35F3"/>
    <w:rsid w:val="00715F09"/>
    <w:rsid w:val="00950AF0"/>
    <w:rsid w:val="00D62190"/>
    <w:rsid w:val="00EE64F9"/>
    <w:rsid w:val="0ACD48B2"/>
    <w:rsid w:val="4372752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
    <w:qFormat/>
    <w:uiPriority w:val="99"/>
    <w:pPr>
      <w:keepNext/>
      <w:keepLines/>
      <w:spacing w:before="340" w:after="330" w:line="576" w:lineRule="auto"/>
      <w:outlineLvl w:val="0"/>
    </w:pPr>
    <w:rPr>
      <w:b/>
      <w:bCs/>
      <w:kern w:val="44"/>
      <w:sz w:val="44"/>
      <w:szCs w:val="44"/>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1"/>
    <w:unhideWhenUsed/>
    <w:qFormat/>
    <w:uiPriority w:val="99"/>
    <w:pPr>
      <w:widowControl/>
      <w:spacing w:before="100" w:beforeAutospacing="1" w:after="120"/>
      <w:ind w:left="420" w:leftChars="200"/>
      <w:jc w:val="left"/>
    </w:pPr>
    <w:rPr>
      <w:kern w:val="0"/>
      <w:sz w:val="24"/>
      <w:szCs w:val="24"/>
    </w:rPr>
  </w:style>
  <w:style w:type="paragraph" w:styleId="4">
    <w:name w:val="Plain Text"/>
    <w:basedOn w:val="1"/>
    <w:link w:val="10"/>
    <w:unhideWhenUsed/>
    <w:qFormat/>
    <w:uiPriority w:val="99"/>
    <w:pPr>
      <w:widowControl/>
      <w:jc w:val="left"/>
    </w:pPr>
    <w:rPr>
      <w:rFonts w:ascii="宋体" w:hAnsi="Courier New" w:cs="宋体"/>
      <w:kern w:val="0"/>
    </w:rPr>
  </w:style>
  <w:style w:type="paragraph" w:styleId="5">
    <w:name w:val="Body Text Indent 2"/>
    <w:basedOn w:val="1"/>
    <w:link w:val="13"/>
    <w:unhideWhenUsed/>
    <w:qFormat/>
    <w:uiPriority w:val="99"/>
    <w:pPr>
      <w:spacing w:after="120" w:line="480" w:lineRule="auto"/>
      <w:ind w:left="420" w:leftChars="200"/>
    </w:p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1 Char"/>
    <w:basedOn w:val="7"/>
    <w:link w:val="2"/>
    <w:uiPriority w:val="99"/>
    <w:rPr>
      <w:rFonts w:ascii="Times New Roman" w:hAnsi="Times New Roman" w:eastAsia="宋体" w:cs="Times New Roman"/>
      <w:b/>
      <w:bCs/>
      <w:kern w:val="44"/>
      <w:sz w:val="44"/>
      <w:szCs w:val="44"/>
    </w:rPr>
  </w:style>
  <w:style w:type="character" w:customStyle="1" w:styleId="10">
    <w:name w:val="纯文本 Char"/>
    <w:basedOn w:val="7"/>
    <w:link w:val="4"/>
    <w:uiPriority w:val="99"/>
    <w:rPr>
      <w:rFonts w:ascii="宋体" w:hAnsi="Courier New" w:eastAsia="宋体" w:cs="宋体"/>
      <w:kern w:val="0"/>
      <w:szCs w:val="21"/>
    </w:rPr>
  </w:style>
  <w:style w:type="character" w:customStyle="1" w:styleId="11">
    <w:name w:val="正文文本缩进 Char"/>
    <w:basedOn w:val="7"/>
    <w:link w:val="3"/>
    <w:uiPriority w:val="99"/>
    <w:rPr>
      <w:rFonts w:ascii="Times New Roman" w:hAnsi="Times New Roman" w:eastAsia="宋体" w:cs="Times New Roman"/>
      <w:kern w:val="0"/>
      <w:sz w:val="24"/>
      <w:szCs w:val="24"/>
    </w:rPr>
  </w:style>
  <w:style w:type="character" w:customStyle="1" w:styleId="12">
    <w:name w:val="15"/>
    <w:basedOn w:val="7"/>
    <w:qFormat/>
    <w:uiPriority w:val="0"/>
    <w:rPr>
      <w:rFonts w:hint="default" w:ascii="Times New Roman" w:hAnsi="Times New Roman" w:cs="Times New Roman"/>
      <w:i/>
      <w:iCs/>
    </w:rPr>
  </w:style>
  <w:style w:type="character" w:customStyle="1" w:styleId="13">
    <w:name w:val="正文文本缩进 2 Char"/>
    <w:basedOn w:val="7"/>
    <w:link w:val="5"/>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1632</Words>
  <Characters>9304</Characters>
  <Lines>77</Lines>
  <Paragraphs>21</Paragraphs>
  <ScaleCrop>false</ScaleCrop>
  <LinksUpToDate>false</LinksUpToDate>
  <CharactersWithSpaces>10915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2016-12-18T03:08:00Z</dcterms:created>
  <dc:creator>dz</dc:creator>
  <cp:lastModifiedBy>dz</cp:lastModifiedBy>
  <dcterms:modified xsi:type="dcterms:W3CDTF">2016-12-19T02:01:13Z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