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41" w:rsidRPr="00E914DB" w:rsidRDefault="00E34FCC" w:rsidP="0086794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朝阳桥小学</w:t>
      </w:r>
      <w:r w:rsidR="0058546D">
        <w:rPr>
          <w:rFonts w:ascii="黑体" w:eastAsia="黑体" w:hAnsi="黑体" w:hint="eastAsia"/>
          <w:b/>
          <w:sz w:val="32"/>
          <w:szCs w:val="32"/>
        </w:rPr>
        <w:t>2018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学年第</w:t>
      </w:r>
      <w:r w:rsidR="00867941">
        <w:rPr>
          <w:rFonts w:ascii="黑体" w:eastAsia="黑体" w:hAnsi="黑体" w:hint="eastAsia"/>
          <w:b/>
          <w:sz w:val="32"/>
          <w:szCs w:val="32"/>
        </w:rPr>
        <w:t>二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867941" w:rsidRPr="00E914DB" w:rsidRDefault="00E34FCC" w:rsidP="0086794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语文教研组</w:t>
      </w:r>
      <w:r w:rsidR="00867941" w:rsidRPr="00E914DB">
        <w:rPr>
          <w:rFonts w:ascii="黑体" w:eastAsia="黑体" w:hAnsi="黑体" w:hint="eastAsia"/>
          <w:b/>
          <w:sz w:val="32"/>
          <w:szCs w:val="32"/>
        </w:rPr>
        <w:t>工作计划</w:t>
      </w:r>
    </w:p>
    <w:p w:rsidR="00E17581" w:rsidRPr="00BD13C5" w:rsidRDefault="00867941" w:rsidP="00BD13C5">
      <w:pPr>
        <w:spacing w:line="460" w:lineRule="exact"/>
        <w:rPr>
          <w:rFonts w:ascii="黑体" w:eastAsia="黑体"/>
          <w:b/>
          <w:sz w:val="28"/>
          <w:szCs w:val="28"/>
        </w:rPr>
      </w:pPr>
      <w:r w:rsidRPr="001C58EB">
        <w:rPr>
          <w:rFonts w:ascii="黑体" w:eastAsia="黑体" w:hint="eastAsia"/>
          <w:b/>
          <w:sz w:val="28"/>
          <w:szCs w:val="28"/>
        </w:rPr>
        <w:t>一、指导思想</w:t>
      </w:r>
    </w:p>
    <w:p w:rsidR="00867941" w:rsidRDefault="00867941" w:rsidP="00867941">
      <w:pPr>
        <w:spacing w:line="460" w:lineRule="exact"/>
        <w:ind w:firstLineChars="200" w:firstLine="420"/>
        <w:rPr>
          <w:szCs w:val="21"/>
        </w:rPr>
      </w:pPr>
      <w:r w:rsidRPr="00E46615">
        <w:rPr>
          <w:rFonts w:hint="eastAsia"/>
          <w:szCs w:val="21"/>
        </w:rPr>
        <w:t>本学期将</w:t>
      </w:r>
      <w:r w:rsidR="00E34FCC">
        <w:rPr>
          <w:rFonts w:hint="eastAsia"/>
          <w:szCs w:val="21"/>
        </w:rPr>
        <w:t>以发展中心工作计划为指导，</w:t>
      </w:r>
      <w:r w:rsidRPr="00E46615">
        <w:rPr>
          <w:rFonts w:hint="eastAsia"/>
          <w:szCs w:val="21"/>
        </w:rPr>
        <w:t>以“</w:t>
      </w:r>
      <w:r w:rsidR="00D66121">
        <w:rPr>
          <w:rFonts w:hint="eastAsia"/>
          <w:szCs w:val="21"/>
        </w:rPr>
        <w:t>教学内容的选择和教学目标的确定”作为教研主题</w:t>
      </w:r>
      <w:r w:rsidRPr="00E46615">
        <w:rPr>
          <w:rFonts w:hint="eastAsia"/>
          <w:szCs w:val="21"/>
        </w:rPr>
        <w:t>，</w:t>
      </w:r>
      <w:r>
        <w:rPr>
          <w:rFonts w:hint="eastAsia"/>
          <w:szCs w:val="21"/>
        </w:rPr>
        <w:t>以课程视野下常态课的转型为</w:t>
      </w:r>
      <w:r w:rsidR="00E34FCC">
        <w:rPr>
          <w:rFonts w:hint="eastAsia"/>
          <w:szCs w:val="21"/>
        </w:rPr>
        <w:t>重点，</w:t>
      </w:r>
      <w:r>
        <w:rPr>
          <w:rFonts w:hint="eastAsia"/>
          <w:szCs w:val="21"/>
        </w:rPr>
        <w:t>聚焦</w:t>
      </w:r>
      <w:r w:rsidR="00D66121">
        <w:rPr>
          <w:rFonts w:hint="eastAsia"/>
          <w:szCs w:val="21"/>
        </w:rPr>
        <w:t>教师教材解读能力与学生</w:t>
      </w:r>
      <w:r w:rsidR="00011DEC">
        <w:rPr>
          <w:rFonts w:hint="eastAsia"/>
          <w:szCs w:val="21"/>
        </w:rPr>
        <w:t>学科关键能力</w:t>
      </w:r>
      <w:r w:rsidR="00D66121">
        <w:rPr>
          <w:rFonts w:hint="eastAsia"/>
          <w:szCs w:val="21"/>
        </w:rPr>
        <w:t>的提高</w:t>
      </w:r>
      <w:r w:rsidR="00011DEC">
        <w:rPr>
          <w:rFonts w:hint="eastAsia"/>
          <w:szCs w:val="21"/>
        </w:rPr>
        <w:t>，</w:t>
      </w:r>
      <w:r w:rsidR="00E17581">
        <w:rPr>
          <w:rFonts w:ascii="宋体" w:hAnsi="宋体" w:hint="eastAsia"/>
          <w:szCs w:val="21"/>
        </w:rPr>
        <w:t>促进</w:t>
      </w:r>
      <w:r w:rsidRPr="00E46615">
        <w:rPr>
          <w:rFonts w:ascii="宋体" w:hAnsi="宋体" w:hint="eastAsia"/>
          <w:szCs w:val="21"/>
        </w:rPr>
        <w:t>教研方式的转变和教师的专业成长。</w:t>
      </w:r>
    </w:p>
    <w:p w:rsidR="00867941" w:rsidRPr="00E510CE" w:rsidRDefault="00867941" w:rsidP="00867941">
      <w:pPr>
        <w:spacing w:line="460" w:lineRule="exact"/>
        <w:rPr>
          <w:rFonts w:ascii="黑体" w:eastAsia="黑体"/>
          <w:b/>
          <w:sz w:val="28"/>
          <w:szCs w:val="28"/>
        </w:rPr>
      </w:pPr>
      <w:r w:rsidRPr="00D526FC">
        <w:rPr>
          <w:rFonts w:ascii="黑体" w:eastAsia="黑体" w:hint="eastAsia"/>
          <w:b/>
          <w:sz w:val="28"/>
          <w:szCs w:val="28"/>
        </w:rPr>
        <w:t>二、</w:t>
      </w:r>
      <w:r w:rsidRPr="00E510CE">
        <w:rPr>
          <w:rFonts w:ascii="黑体" w:eastAsia="黑体" w:hint="eastAsia"/>
          <w:b/>
          <w:sz w:val="28"/>
          <w:szCs w:val="28"/>
        </w:rPr>
        <w:t>工作目标</w:t>
      </w:r>
    </w:p>
    <w:p w:rsidR="00867941" w:rsidRPr="00E46615" w:rsidRDefault="00867941" w:rsidP="00867941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A204D9">
        <w:rPr>
          <w:rFonts w:hint="eastAsia"/>
          <w:szCs w:val="21"/>
        </w:rPr>
        <w:t>（一）</w:t>
      </w:r>
      <w:r w:rsidR="00425FC2" w:rsidRPr="00425FC2">
        <w:rPr>
          <w:rFonts w:hint="eastAsia"/>
          <w:szCs w:val="21"/>
        </w:rPr>
        <w:t>聚焦学科关键能力，</w:t>
      </w:r>
      <w:r w:rsidR="00425FC2">
        <w:rPr>
          <w:rFonts w:hint="eastAsia"/>
          <w:szCs w:val="21"/>
        </w:rPr>
        <w:t>寻找</w:t>
      </w:r>
      <w:r w:rsidR="00425FC2" w:rsidRPr="00425FC2">
        <w:rPr>
          <w:rFonts w:hint="eastAsia"/>
          <w:szCs w:val="21"/>
        </w:rPr>
        <w:t>课堂转型</w:t>
      </w:r>
      <w:r w:rsidR="00425FC2">
        <w:rPr>
          <w:rFonts w:hint="eastAsia"/>
          <w:szCs w:val="21"/>
        </w:rPr>
        <w:t>的语文视角</w:t>
      </w:r>
      <w:r w:rsidR="00425FC2" w:rsidRPr="00425FC2">
        <w:rPr>
          <w:rFonts w:hint="eastAsia"/>
          <w:szCs w:val="21"/>
        </w:rPr>
        <w:t>。</w:t>
      </w:r>
    </w:p>
    <w:p w:rsidR="00425FC2" w:rsidRPr="00A752BB" w:rsidRDefault="00867941" w:rsidP="00867941">
      <w:pPr>
        <w:widowControl/>
        <w:shd w:val="clear" w:color="FCFCFC" w:fill="auto"/>
        <w:autoSpaceDN w:val="0"/>
        <w:spacing w:line="460" w:lineRule="exact"/>
        <w:jc w:val="left"/>
        <w:rPr>
          <w:rFonts w:asciiTheme="minorEastAsia" w:eastAsiaTheme="minorEastAsia" w:hAnsiTheme="minorEastAsia"/>
          <w:szCs w:val="21"/>
        </w:rPr>
      </w:pPr>
      <w:r w:rsidRPr="00A752BB">
        <w:rPr>
          <w:rFonts w:asciiTheme="minorEastAsia" w:eastAsiaTheme="minorEastAsia" w:hAnsiTheme="minorEastAsia" w:hint="eastAsia"/>
          <w:szCs w:val="21"/>
        </w:rPr>
        <w:t>（二）</w:t>
      </w:r>
      <w:r w:rsidR="00A752BB" w:rsidRPr="00A752BB">
        <w:rPr>
          <w:rFonts w:asciiTheme="minorEastAsia" w:eastAsiaTheme="minorEastAsia" w:hAnsiTheme="minorEastAsia" w:hint="eastAsia"/>
          <w:szCs w:val="21"/>
        </w:rPr>
        <w:t>聚焦教师基础素养，</w:t>
      </w:r>
      <w:r w:rsidR="00A752BB">
        <w:rPr>
          <w:rFonts w:asciiTheme="minorEastAsia" w:eastAsiaTheme="minorEastAsia" w:hAnsiTheme="minorEastAsia" w:hint="eastAsia"/>
          <w:szCs w:val="21"/>
        </w:rPr>
        <w:t>追求多元有效的校本教研</w:t>
      </w:r>
      <w:r w:rsidR="00A752BB" w:rsidRPr="00A752BB">
        <w:rPr>
          <w:rFonts w:asciiTheme="minorEastAsia" w:eastAsiaTheme="minorEastAsia" w:hAnsiTheme="minorEastAsia" w:hint="eastAsia"/>
          <w:szCs w:val="21"/>
        </w:rPr>
        <w:t>。</w:t>
      </w:r>
    </w:p>
    <w:p w:rsidR="00867941" w:rsidRPr="007E4E14" w:rsidRDefault="00867941" w:rsidP="00867941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E46615">
        <w:rPr>
          <w:rFonts w:hint="eastAsia"/>
          <w:szCs w:val="21"/>
        </w:rPr>
        <w:t>（三）</w:t>
      </w:r>
      <w:r w:rsidRPr="007E4E14">
        <w:rPr>
          <w:rFonts w:hint="eastAsia"/>
          <w:bCs/>
          <w:szCs w:val="21"/>
        </w:rPr>
        <w:t>关注</w:t>
      </w:r>
      <w:r w:rsidR="00425FC2">
        <w:rPr>
          <w:rFonts w:hint="eastAsia"/>
          <w:bCs/>
          <w:szCs w:val="21"/>
        </w:rPr>
        <w:t>学生</w:t>
      </w:r>
      <w:r w:rsidRPr="007E4E14">
        <w:rPr>
          <w:rFonts w:hint="eastAsia"/>
          <w:bCs/>
          <w:szCs w:val="21"/>
        </w:rPr>
        <w:t>核心素养，</w:t>
      </w:r>
      <w:r w:rsidR="00A204D9">
        <w:rPr>
          <w:rFonts w:hint="eastAsia"/>
          <w:bCs/>
          <w:szCs w:val="21"/>
        </w:rPr>
        <w:t>探索质量监控的常态机制。</w:t>
      </w:r>
    </w:p>
    <w:p w:rsidR="00867941" w:rsidRPr="00717730" w:rsidRDefault="00867941" w:rsidP="00867941">
      <w:pPr>
        <w:spacing w:line="460" w:lineRule="exact"/>
        <w:rPr>
          <w:rFonts w:ascii="黑体" w:eastAsia="黑体"/>
          <w:b/>
          <w:sz w:val="28"/>
          <w:szCs w:val="28"/>
        </w:rPr>
      </w:pPr>
      <w:r w:rsidRPr="00717730">
        <w:rPr>
          <w:rFonts w:ascii="黑体" w:eastAsia="黑体" w:hint="eastAsia"/>
          <w:b/>
          <w:sz w:val="28"/>
          <w:szCs w:val="28"/>
        </w:rPr>
        <w:t>三、工作规划</w:t>
      </w:r>
    </w:p>
    <w:p w:rsidR="00867941" w:rsidRDefault="00867941" w:rsidP="00867941">
      <w:pPr>
        <w:widowControl/>
        <w:shd w:val="clear" w:color="FCFCFC" w:fill="auto"/>
        <w:autoSpaceDN w:val="0"/>
        <w:spacing w:line="460" w:lineRule="exact"/>
        <w:jc w:val="left"/>
        <w:rPr>
          <w:rFonts w:ascii="黑体" w:eastAsia="黑体" w:hAnsi="黑体"/>
          <w:b/>
          <w:bCs/>
          <w:sz w:val="24"/>
        </w:rPr>
      </w:pPr>
      <w:r w:rsidRPr="00C86730">
        <w:rPr>
          <w:rFonts w:ascii="黑体" w:eastAsia="黑体" w:hAnsi="黑体" w:hint="eastAsia"/>
          <w:b/>
          <w:bCs/>
          <w:sz w:val="24"/>
        </w:rPr>
        <w:t>（一）</w:t>
      </w:r>
      <w:r w:rsidR="00A204D9" w:rsidRPr="00A204D9">
        <w:rPr>
          <w:rFonts w:ascii="黑体" w:eastAsia="黑体" w:hAnsi="黑体" w:hint="eastAsia"/>
          <w:b/>
          <w:bCs/>
          <w:sz w:val="24"/>
        </w:rPr>
        <w:t>聚焦学科关键能力，寻找课堂转型的语文视角。</w:t>
      </w:r>
    </w:p>
    <w:p w:rsidR="00CE2EAE" w:rsidRDefault="00CE2EAE" w:rsidP="00CE2EAE">
      <w:pPr>
        <w:widowControl/>
        <w:shd w:val="clear" w:color="FCFCFC" w:fill="auto"/>
        <w:autoSpaceDN w:val="0"/>
        <w:spacing w:line="460" w:lineRule="exact"/>
        <w:ind w:firstLine="495"/>
        <w:jc w:val="left"/>
        <w:rPr>
          <w:szCs w:val="21"/>
        </w:rPr>
      </w:pPr>
      <w:r>
        <w:rPr>
          <w:rFonts w:hint="eastAsia"/>
          <w:szCs w:val="21"/>
        </w:rPr>
        <w:t>实现课堂转型，不</w:t>
      </w:r>
      <w:r w:rsidRPr="00CE2EAE">
        <w:rPr>
          <w:rFonts w:hint="eastAsia"/>
          <w:szCs w:val="21"/>
        </w:rPr>
        <w:t>是教学套路的简单变换，更是课堂教学深层结构的转移与重构，由此，要走真正实现基于课程视野的常态课的转型，其底牌在于研究并处理好课程与教学、师与生、教与学这三组关系，并寻找到转型的三条基本路径：首先是“一体化”：课程与教学的融合；其次是“共生体”：学习活动的协同创新体；最后是“学教”：教学概念的重生。</w:t>
      </w:r>
    </w:p>
    <w:p w:rsidR="00CE2EAE" w:rsidRDefault="00CE2EAE" w:rsidP="00CE2EAE">
      <w:pPr>
        <w:widowControl/>
        <w:shd w:val="clear" w:color="FCFCFC" w:fill="auto"/>
        <w:autoSpaceDN w:val="0"/>
        <w:spacing w:line="460" w:lineRule="exact"/>
        <w:ind w:firstLine="495"/>
        <w:jc w:val="left"/>
        <w:rPr>
          <w:szCs w:val="21"/>
        </w:rPr>
      </w:pPr>
      <w:r>
        <w:rPr>
          <w:rFonts w:hint="eastAsia"/>
          <w:szCs w:val="21"/>
        </w:rPr>
        <w:t>三组关系重构的关键在于聚焦学生的核心素养的发展，寻求在课堂教学中发展学生核心素养之道，探索在课堂教学中发展学生核心素养之策</w:t>
      </w:r>
      <w:r w:rsidR="00516CAB">
        <w:rPr>
          <w:rFonts w:hint="eastAsia"/>
          <w:szCs w:val="21"/>
        </w:rPr>
        <w:t>，而</w:t>
      </w:r>
      <w:r>
        <w:rPr>
          <w:rFonts w:hint="eastAsia"/>
          <w:szCs w:val="21"/>
        </w:rPr>
        <w:t>语文学科关键能力的培养应该是</w:t>
      </w:r>
      <w:r w:rsidR="00516CAB">
        <w:rPr>
          <w:rFonts w:hint="eastAsia"/>
          <w:szCs w:val="21"/>
        </w:rPr>
        <w:t>其核心内容系之一。</w:t>
      </w:r>
    </w:p>
    <w:p w:rsidR="007B3767" w:rsidRPr="00F12C92" w:rsidRDefault="00516CAB" w:rsidP="00F12C92">
      <w:pPr>
        <w:spacing w:line="400" w:lineRule="exact"/>
        <w:ind w:firstLine="435"/>
      </w:pPr>
      <w:r>
        <w:rPr>
          <w:rFonts w:hint="eastAsia"/>
          <w:szCs w:val="21"/>
        </w:rPr>
        <w:t>本学期</w:t>
      </w:r>
      <w:r w:rsidR="00A752BB">
        <w:rPr>
          <w:rFonts w:hint="eastAsia"/>
          <w:szCs w:val="21"/>
        </w:rPr>
        <w:t>教研组</w:t>
      </w:r>
      <w:r>
        <w:rPr>
          <w:rFonts w:hint="eastAsia"/>
          <w:szCs w:val="21"/>
        </w:rPr>
        <w:t>以</w:t>
      </w:r>
      <w:r w:rsidR="00867941" w:rsidRPr="007179F3">
        <w:rPr>
          <w:rFonts w:hint="eastAsia"/>
          <w:szCs w:val="21"/>
        </w:rPr>
        <w:t>“</w:t>
      </w:r>
      <w:r>
        <w:rPr>
          <w:rFonts w:hint="eastAsia"/>
          <w:szCs w:val="21"/>
        </w:rPr>
        <w:t>学科关键能力培养</w:t>
      </w:r>
      <w:r w:rsidR="00867941">
        <w:rPr>
          <w:rFonts w:hint="eastAsia"/>
          <w:szCs w:val="21"/>
        </w:rPr>
        <w:t>”</w:t>
      </w:r>
      <w:r>
        <w:rPr>
          <w:rFonts w:hint="eastAsia"/>
          <w:szCs w:val="21"/>
        </w:rPr>
        <w:t>为切入视角，</w:t>
      </w:r>
      <w:proofErr w:type="gramStart"/>
      <w:r>
        <w:rPr>
          <w:rFonts w:hint="eastAsia"/>
          <w:szCs w:val="21"/>
        </w:rPr>
        <w:t>跳出讲</w:t>
      </w:r>
      <w:proofErr w:type="gramEnd"/>
      <w:r>
        <w:rPr>
          <w:rFonts w:hint="eastAsia"/>
          <w:szCs w:val="21"/>
        </w:rPr>
        <w:t>读课文的思维定式，重构教学起点，重构教学过程，关注语言积累，逐渐从“满足教过”走向“追求学会”。</w:t>
      </w:r>
    </w:p>
    <w:p w:rsidR="00867941" w:rsidRPr="00554E6A" w:rsidRDefault="00867941" w:rsidP="00867941">
      <w:pPr>
        <w:widowControl/>
        <w:shd w:val="clear" w:color="FCFCFC" w:fill="auto"/>
        <w:autoSpaceDN w:val="0"/>
        <w:spacing w:line="460" w:lineRule="exact"/>
        <w:ind w:firstLine="495"/>
        <w:jc w:val="left"/>
        <w:rPr>
          <w:rFonts w:ascii="黑体" w:eastAsia="黑体" w:hAnsi="黑体"/>
          <w:b/>
          <w:bCs/>
          <w:szCs w:val="21"/>
        </w:rPr>
      </w:pPr>
      <w:r>
        <w:rPr>
          <w:rFonts w:hint="eastAsia"/>
          <w:szCs w:val="21"/>
        </w:rPr>
        <w:t>工作安排见下表：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060"/>
        <w:gridCol w:w="4582"/>
      </w:tblGrid>
      <w:tr w:rsidR="00867941" w:rsidRPr="007D711D" w:rsidTr="00011DEC">
        <w:tc>
          <w:tcPr>
            <w:tcW w:w="2448" w:type="dxa"/>
            <w:shd w:val="clear" w:color="auto" w:fill="auto"/>
          </w:tcPr>
          <w:p w:rsidR="00867941" w:rsidRPr="007D711D" w:rsidRDefault="00B510D6" w:rsidP="00011DEC">
            <w:pPr>
              <w:widowControl/>
              <w:autoSpaceDN w:val="0"/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研究</w:t>
            </w:r>
            <w:r w:rsidR="00867941" w:rsidRPr="007D711D">
              <w:rPr>
                <w:rFonts w:ascii="黑体" w:eastAsia="黑体" w:hAnsi="黑体" w:hint="eastAsia"/>
                <w:b/>
                <w:bCs/>
                <w:sz w:val="24"/>
              </w:rPr>
              <w:t>内容</w:t>
            </w:r>
          </w:p>
        </w:tc>
        <w:tc>
          <w:tcPr>
            <w:tcW w:w="3060" w:type="dxa"/>
            <w:shd w:val="clear" w:color="auto" w:fill="auto"/>
          </w:tcPr>
          <w:p w:rsidR="00867941" w:rsidRPr="007D711D" w:rsidRDefault="00B510D6" w:rsidP="00011DEC">
            <w:pPr>
              <w:widowControl/>
              <w:autoSpaceDN w:val="0"/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研究</w:t>
            </w:r>
            <w:r w:rsidR="00867941" w:rsidRPr="007D711D">
              <w:rPr>
                <w:rFonts w:ascii="黑体" w:eastAsia="黑体" w:hAnsi="黑体" w:hint="eastAsia"/>
                <w:b/>
                <w:bCs/>
                <w:sz w:val="24"/>
              </w:rPr>
              <w:t>目标</w:t>
            </w:r>
          </w:p>
        </w:tc>
        <w:tc>
          <w:tcPr>
            <w:tcW w:w="4582" w:type="dxa"/>
            <w:shd w:val="clear" w:color="auto" w:fill="auto"/>
          </w:tcPr>
          <w:p w:rsidR="00867941" w:rsidRPr="007D711D" w:rsidRDefault="00B510D6" w:rsidP="00011DEC">
            <w:pPr>
              <w:autoSpaceDN w:val="0"/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研究</w:t>
            </w:r>
            <w:r w:rsidR="00867941" w:rsidRPr="007D711D">
              <w:rPr>
                <w:rFonts w:ascii="黑体" w:eastAsia="黑体" w:hAnsi="黑体" w:hint="eastAsia"/>
                <w:b/>
                <w:bCs/>
                <w:sz w:val="24"/>
              </w:rPr>
              <w:t>策划</w:t>
            </w:r>
          </w:p>
        </w:tc>
      </w:tr>
      <w:tr w:rsidR="00867941" w:rsidRPr="007D711D" w:rsidTr="00011DEC">
        <w:trPr>
          <w:trHeight w:val="2949"/>
        </w:trPr>
        <w:tc>
          <w:tcPr>
            <w:tcW w:w="2448" w:type="dxa"/>
            <w:shd w:val="clear" w:color="auto" w:fill="auto"/>
            <w:vAlign w:val="center"/>
          </w:tcPr>
          <w:p w:rsidR="00867941" w:rsidRPr="007D711D" w:rsidRDefault="00C32FF0" w:rsidP="00011DEC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1</w:t>
            </w:r>
            <w:r w:rsidR="00867941"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.课堂转型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7941" w:rsidRPr="007D711D" w:rsidRDefault="00867941" w:rsidP="00011DEC">
            <w:pPr>
              <w:autoSpaceDN w:val="0"/>
              <w:spacing w:line="34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1.</w:t>
            </w:r>
            <w:r w:rsidR="002D3312">
              <w:rPr>
                <w:rFonts w:ascii="楷体" w:eastAsia="楷体" w:hAnsi="楷体" w:hint="eastAsia"/>
                <w:bCs/>
                <w:color w:val="000000"/>
                <w:szCs w:val="21"/>
              </w:rPr>
              <w:t>转变“教材解读”的视角</w:t>
            </w:r>
          </w:p>
          <w:p w:rsidR="00867941" w:rsidRPr="007D711D" w:rsidRDefault="00867941" w:rsidP="00011DEC">
            <w:pPr>
              <w:autoSpaceDN w:val="0"/>
              <w:spacing w:line="34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2.</w:t>
            </w:r>
            <w:r w:rsidR="002D3312">
              <w:rPr>
                <w:rFonts w:ascii="楷体" w:eastAsia="楷体" w:hAnsi="楷体" w:hint="eastAsia"/>
                <w:bCs/>
                <w:color w:val="000000"/>
                <w:szCs w:val="21"/>
              </w:rPr>
              <w:t>重构“教学流程”的设计</w:t>
            </w:r>
          </w:p>
          <w:p w:rsidR="00867941" w:rsidRPr="007D711D" w:rsidRDefault="00867941" w:rsidP="00011DEC">
            <w:pPr>
              <w:autoSpaceDN w:val="0"/>
              <w:spacing w:line="34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3.</w:t>
            </w:r>
            <w:r w:rsidR="002D3312">
              <w:rPr>
                <w:rFonts w:ascii="楷体" w:eastAsia="楷体" w:hAnsi="楷体" w:hint="eastAsia"/>
                <w:bCs/>
                <w:color w:val="000000"/>
                <w:szCs w:val="21"/>
              </w:rPr>
              <w:t>创生“有效互动”的智慧</w:t>
            </w:r>
          </w:p>
        </w:tc>
        <w:tc>
          <w:tcPr>
            <w:tcW w:w="4582" w:type="dxa"/>
            <w:shd w:val="clear" w:color="auto" w:fill="auto"/>
          </w:tcPr>
          <w:p w:rsidR="00867941" w:rsidRDefault="00867941" w:rsidP="00011DEC">
            <w:pPr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1.</w:t>
            </w:r>
            <w:r w:rsidR="00F12C92">
              <w:rPr>
                <w:rFonts w:ascii="楷体" w:eastAsia="楷体" w:hAnsi="楷体" w:hint="eastAsia"/>
                <w:bCs/>
                <w:color w:val="000000"/>
                <w:szCs w:val="21"/>
              </w:rPr>
              <w:t>日常教学调研：采用专题调研的方式，立足课堂转型，发现教师中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转型</w:t>
            </w:r>
            <w:r w:rsidR="007B3767">
              <w:rPr>
                <w:rFonts w:ascii="楷体" w:eastAsia="楷体" w:hAnsi="楷体" w:hint="eastAsia"/>
                <w:bCs/>
                <w:color w:val="000000"/>
                <w:szCs w:val="21"/>
              </w:rPr>
              <w:t>问题和亮点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。</w:t>
            </w:r>
          </w:p>
          <w:p w:rsidR="00130AC2" w:rsidRPr="007D711D" w:rsidRDefault="00F12C92" w:rsidP="00130AC2">
            <w:pPr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 xml:space="preserve"> </w:t>
            </w:r>
            <w:r w:rsidR="00415ACA">
              <w:rPr>
                <w:rFonts w:ascii="楷体" w:eastAsia="楷体" w:hAnsi="楷体" w:hint="eastAsia"/>
                <w:bCs/>
                <w:color w:val="000000"/>
                <w:szCs w:val="21"/>
              </w:rPr>
              <w:t>重点关注青年教师，进行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精品课教学的老师。</w:t>
            </w:r>
          </w:p>
          <w:p w:rsidR="00867941" w:rsidRPr="007D711D" w:rsidRDefault="00867941" w:rsidP="00011DEC">
            <w:pPr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 xml:space="preserve">2. </w:t>
            </w:r>
            <w:r w:rsidR="00F12C92">
              <w:rPr>
                <w:rFonts w:ascii="楷体" w:eastAsia="楷体" w:hAnsi="楷体" w:hint="eastAsia"/>
                <w:bCs/>
                <w:color w:val="000000"/>
                <w:szCs w:val="21"/>
              </w:rPr>
              <w:t>参与</w:t>
            </w:r>
            <w:r w:rsidR="00415ACA">
              <w:rPr>
                <w:rFonts w:ascii="楷体" w:eastAsia="楷体" w:hAnsi="楷体" w:hint="eastAsia"/>
                <w:bCs/>
                <w:color w:val="000000"/>
                <w:szCs w:val="21"/>
              </w:rPr>
              <w:t>区域</w:t>
            </w:r>
            <w:proofErr w:type="gramStart"/>
            <w:r w:rsidR="00415ACA">
              <w:rPr>
                <w:rFonts w:ascii="楷体" w:eastAsia="楷体" w:hAnsi="楷体" w:hint="eastAsia"/>
                <w:bCs/>
                <w:color w:val="000000"/>
                <w:szCs w:val="21"/>
              </w:rPr>
              <w:t>研</w:t>
            </w:r>
            <w:proofErr w:type="gramEnd"/>
            <w:r w:rsidR="00415ACA">
              <w:rPr>
                <w:rFonts w:ascii="楷体" w:eastAsia="楷体" w:hAnsi="楷体" w:hint="eastAsia"/>
                <w:bCs/>
                <w:color w:val="000000"/>
                <w:szCs w:val="21"/>
              </w:rPr>
              <w:t>训：基于本校教科研能力薄弱的现实，积极利用区域资源</w:t>
            </w:r>
            <w:r w:rsidR="00F12C92">
              <w:rPr>
                <w:rFonts w:ascii="楷体" w:eastAsia="楷体" w:hAnsi="楷体" w:hint="eastAsia"/>
                <w:bCs/>
                <w:color w:val="000000"/>
                <w:szCs w:val="21"/>
              </w:rPr>
              <w:t>，汲取集团校及其他兄弟学校的教学智慧。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 xml:space="preserve">          </w:t>
            </w:r>
          </w:p>
        </w:tc>
      </w:tr>
      <w:tr w:rsidR="00867941" w:rsidRPr="007D711D" w:rsidTr="000D43BD">
        <w:trPr>
          <w:trHeight w:val="555"/>
        </w:trPr>
        <w:tc>
          <w:tcPr>
            <w:tcW w:w="2448" w:type="dxa"/>
            <w:shd w:val="clear" w:color="auto" w:fill="auto"/>
            <w:vAlign w:val="center"/>
          </w:tcPr>
          <w:p w:rsidR="00867941" w:rsidRPr="007D711D" w:rsidRDefault="00C32FF0" w:rsidP="00011DEC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2</w:t>
            </w:r>
            <w:r w:rsidR="00867941"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.教师现场学习力提升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7941" w:rsidRPr="007D711D" w:rsidRDefault="00867941" w:rsidP="000D43BD">
            <w:pPr>
              <w:widowControl/>
              <w:autoSpaceDN w:val="0"/>
              <w:spacing w:line="340" w:lineRule="exact"/>
              <w:jc w:val="center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1</w:t>
            </w:r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．进一步提高反思重建能力</w:t>
            </w:r>
          </w:p>
          <w:p w:rsidR="00867941" w:rsidRPr="007D711D" w:rsidRDefault="000D43BD" w:rsidP="000D43BD">
            <w:pPr>
              <w:widowControl/>
              <w:autoSpaceDN w:val="0"/>
              <w:spacing w:line="340" w:lineRule="exact"/>
              <w:jc w:val="center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2．进一步</w:t>
            </w:r>
            <w:proofErr w:type="gramStart"/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提高观课说</w:t>
            </w:r>
            <w:proofErr w:type="gramEnd"/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课能力</w:t>
            </w:r>
          </w:p>
          <w:p w:rsidR="00867941" w:rsidRPr="007D711D" w:rsidRDefault="000D43BD" w:rsidP="000D43BD">
            <w:pPr>
              <w:widowControl/>
              <w:autoSpaceDN w:val="0"/>
              <w:spacing w:line="340" w:lineRule="exact"/>
              <w:jc w:val="center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3．进一步完善</w:t>
            </w:r>
            <w:r w:rsidR="00867941"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成果转化机制</w:t>
            </w:r>
          </w:p>
        </w:tc>
        <w:tc>
          <w:tcPr>
            <w:tcW w:w="4582" w:type="dxa"/>
            <w:shd w:val="clear" w:color="auto" w:fill="auto"/>
          </w:tcPr>
          <w:p w:rsidR="00867941" w:rsidRPr="007D711D" w:rsidRDefault="00867941" w:rsidP="00011DEC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1.</w:t>
            </w:r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聚焦式说课：执教者围绕每一次的课堂转型研讨活动主题进行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专题性反思、重建</w:t>
            </w:r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。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教师说课、反思按照“内容选择、目标预判、过程推进（此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lastRenderedPageBreak/>
              <w:t>板块根据每次的研讨专题相应调整反思侧重点）、课后重建”四个板块进行。</w:t>
            </w:r>
          </w:p>
          <w:p w:rsidR="00867941" w:rsidRPr="007D711D" w:rsidRDefault="00867941" w:rsidP="00011DEC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2.</w:t>
            </w:r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主题</w:t>
            </w:r>
            <w:proofErr w:type="gramStart"/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式观课</w:t>
            </w:r>
            <w:proofErr w:type="gramEnd"/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：逐步改变听课不记录互动，只记录板块的习惯，围绕主题观察并记录课堂教学活动</w:t>
            </w:r>
          </w:p>
          <w:p w:rsidR="00867941" w:rsidRPr="007D711D" w:rsidRDefault="00DC3376" w:rsidP="00011DEC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3．</w:t>
            </w:r>
            <w:r w:rsidR="000D43BD">
              <w:rPr>
                <w:rFonts w:ascii="楷体" w:eastAsia="楷体" w:hAnsi="楷体" w:hint="eastAsia"/>
                <w:bCs/>
                <w:color w:val="000000"/>
                <w:szCs w:val="21"/>
              </w:rPr>
              <w:t>互动式评课：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围绕研讨主题，以“案例</w:t>
            </w:r>
            <w:proofErr w:type="gramStart"/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例举</w:t>
            </w:r>
            <w:proofErr w:type="gramEnd"/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分析”为主要方式，</w:t>
            </w:r>
            <w:r w:rsidR="000D43BD"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发现课堂亮点，给出重建建议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。</w:t>
            </w:r>
          </w:p>
        </w:tc>
      </w:tr>
    </w:tbl>
    <w:p w:rsidR="00867941" w:rsidRDefault="00867941" w:rsidP="00867941">
      <w:pPr>
        <w:widowControl/>
        <w:shd w:val="clear" w:color="FCFCFC" w:fill="auto"/>
        <w:autoSpaceDN w:val="0"/>
        <w:spacing w:line="460" w:lineRule="exact"/>
        <w:jc w:val="left"/>
        <w:rPr>
          <w:rFonts w:ascii="黑体" w:eastAsia="黑体" w:hAnsi="黑体"/>
          <w:b/>
          <w:bCs/>
          <w:sz w:val="24"/>
        </w:rPr>
      </w:pPr>
    </w:p>
    <w:p w:rsidR="002D300F" w:rsidRDefault="00867941" w:rsidP="002D300F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>
        <w:rPr>
          <w:rFonts w:ascii="黑体" w:eastAsia="黑体" w:hAnsi="黑体" w:hint="eastAsia"/>
          <w:b/>
          <w:bCs/>
          <w:sz w:val="24"/>
        </w:rPr>
        <w:t>（二）</w:t>
      </w:r>
      <w:r w:rsidR="00D83887">
        <w:rPr>
          <w:rFonts w:ascii="黑体" w:eastAsia="黑体" w:hint="eastAsia"/>
          <w:b/>
          <w:sz w:val="24"/>
        </w:rPr>
        <w:t>聚焦教师基础素养，追求多元有效的校本教研</w:t>
      </w:r>
      <w:r w:rsidR="002D300F" w:rsidRPr="002D300F">
        <w:rPr>
          <w:rFonts w:ascii="黑体" w:eastAsia="黑体" w:hint="eastAsia"/>
          <w:b/>
          <w:sz w:val="24"/>
        </w:rPr>
        <w:t>。</w:t>
      </w:r>
    </w:p>
    <w:p w:rsidR="001121AB" w:rsidRDefault="00867941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本学期</w:t>
      </w:r>
      <w:r w:rsidR="001121AB">
        <w:rPr>
          <w:rFonts w:hint="eastAsia"/>
          <w:szCs w:val="21"/>
        </w:rPr>
        <w:t>将</w:t>
      </w:r>
      <w:r w:rsidR="00415ACA">
        <w:rPr>
          <w:rFonts w:hint="eastAsia"/>
          <w:szCs w:val="21"/>
        </w:rPr>
        <w:t>积极配合区教师发展中心的</w:t>
      </w:r>
      <w:r w:rsidR="002D300F">
        <w:rPr>
          <w:rFonts w:hint="eastAsia"/>
          <w:szCs w:val="21"/>
        </w:rPr>
        <w:t>计划，将</w:t>
      </w:r>
      <w:r w:rsidR="00AE14B2">
        <w:rPr>
          <w:rFonts w:hint="eastAsia"/>
          <w:szCs w:val="21"/>
        </w:rPr>
        <w:t>“教材</w:t>
      </w:r>
      <w:r w:rsidR="00415ACA">
        <w:rPr>
          <w:rFonts w:hint="eastAsia"/>
          <w:szCs w:val="21"/>
        </w:rPr>
        <w:t>解读”作为教师基础性素养提升的主要内容，通过日常课堂调研、参加区域</w:t>
      </w:r>
      <w:proofErr w:type="gramStart"/>
      <w:r w:rsidR="00415ACA">
        <w:rPr>
          <w:rFonts w:hint="eastAsia"/>
          <w:szCs w:val="21"/>
        </w:rPr>
        <w:t>研</w:t>
      </w:r>
      <w:proofErr w:type="gramEnd"/>
      <w:r w:rsidR="00415ACA">
        <w:rPr>
          <w:rFonts w:hint="eastAsia"/>
          <w:szCs w:val="21"/>
        </w:rPr>
        <w:t>训、举行校内基本功比赛</w:t>
      </w:r>
      <w:r w:rsidR="00316FEA">
        <w:rPr>
          <w:rFonts w:hint="eastAsia"/>
          <w:szCs w:val="21"/>
        </w:rPr>
        <w:t>的方式，锤炼</w:t>
      </w:r>
      <w:r w:rsidR="00AE14B2">
        <w:rPr>
          <w:rFonts w:hint="eastAsia"/>
          <w:szCs w:val="21"/>
        </w:rPr>
        <w:t>教师的教学基本功。</w:t>
      </w:r>
    </w:p>
    <w:p w:rsidR="00867941" w:rsidRDefault="002D300F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415ACA">
        <w:rPr>
          <w:rFonts w:hint="eastAsia"/>
          <w:szCs w:val="21"/>
        </w:rPr>
        <w:t>本学期将以</w:t>
      </w:r>
      <w:r>
        <w:rPr>
          <w:rFonts w:hint="eastAsia"/>
          <w:szCs w:val="21"/>
        </w:rPr>
        <w:t>精品课的教学展示为契机，</w:t>
      </w:r>
      <w:r w:rsidR="00DE0ACB">
        <w:rPr>
          <w:rFonts w:hint="eastAsia"/>
          <w:szCs w:val="21"/>
        </w:rPr>
        <w:t>聚焦本校教师课堂中呈现的问题，</w:t>
      </w:r>
      <w:r w:rsidR="00415ACA">
        <w:rPr>
          <w:rFonts w:hint="eastAsia"/>
          <w:szCs w:val="21"/>
        </w:rPr>
        <w:t>采用多种方式开展教</w:t>
      </w:r>
      <w:r w:rsidR="00CC4E7C">
        <w:rPr>
          <w:rFonts w:hint="eastAsia"/>
          <w:szCs w:val="21"/>
        </w:rPr>
        <w:t>研组活动</w:t>
      </w:r>
      <w:r w:rsidR="00415ACA">
        <w:rPr>
          <w:rFonts w:hint="eastAsia"/>
          <w:szCs w:val="21"/>
        </w:rPr>
        <w:t>，</w:t>
      </w:r>
      <w:r w:rsidR="00CC4E7C">
        <w:rPr>
          <w:rFonts w:hint="eastAsia"/>
          <w:szCs w:val="21"/>
        </w:rPr>
        <w:t>组织专项研讨，</w:t>
      </w:r>
      <w:r w:rsidR="00A47E02">
        <w:rPr>
          <w:rFonts w:hint="eastAsia"/>
          <w:szCs w:val="21"/>
        </w:rPr>
        <w:t>加强教研组文化和教师队伍建设。</w:t>
      </w:r>
    </w:p>
    <w:tbl>
      <w:tblPr>
        <w:tblpPr w:leftFromText="180" w:rightFromText="180" w:vertAnchor="text" w:horzAnchor="page" w:tblpX="210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5682"/>
      </w:tblGrid>
      <w:tr w:rsidR="00316FEA" w:rsidTr="00D967AF">
        <w:tc>
          <w:tcPr>
            <w:tcW w:w="2840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工作内容</w:t>
            </w:r>
          </w:p>
        </w:tc>
        <w:tc>
          <w:tcPr>
            <w:tcW w:w="5682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推进路径与策略</w:t>
            </w:r>
          </w:p>
        </w:tc>
      </w:tr>
      <w:tr w:rsidR="00316FEA" w:rsidTr="00D967AF">
        <w:tc>
          <w:tcPr>
            <w:tcW w:w="2840" w:type="dxa"/>
          </w:tcPr>
          <w:p w:rsidR="00316FEA" w:rsidRPr="00415ACA" w:rsidRDefault="00316FEA" w:rsidP="00D967AF">
            <w:pPr>
              <w:widowControl/>
              <w:autoSpaceDN w:val="0"/>
              <w:spacing w:line="44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依据菜单，开展滚动式素养培训。</w:t>
            </w:r>
          </w:p>
        </w:tc>
        <w:tc>
          <w:tcPr>
            <w:tcW w:w="5682" w:type="dxa"/>
          </w:tcPr>
          <w:p w:rsidR="00316FEA" w:rsidRDefault="00316FEA" w:rsidP="00D967AF">
            <w:pPr>
              <w:widowControl/>
              <w:autoSpaceDN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利用每</w:t>
            </w:r>
            <w:proofErr w:type="gramStart"/>
            <w:r>
              <w:rPr>
                <w:rFonts w:hint="eastAsia"/>
                <w:szCs w:val="21"/>
              </w:rPr>
              <w:t>周集体</w:t>
            </w:r>
            <w:proofErr w:type="gramEnd"/>
            <w:r>
              <w:rPr>
                <w:rFonts w:hint="eastAsia"/>
                <w:szCs w:val="21"/>
              </w:rPr>
              <w:t>备课或教研活动的时间，</w:t>
            </w:r>
            <w:r w:rsidR="00853A54">
              <w:rPr>
                <w:rFonts w:hint="eastAsia"/>
                <w:szCs w:val="21"/>
              </w:rPr>
              <w:t>每次两人相机进行训练。（案例分析、粉笔字书写、课文朗读</w:t>
            </w:r>
            <w:r>
              <w:rPr>
                <w:rFonts w:hint="eastAsia"/>
                <w:szCs w:val="21"/>
              </w:rPr>
              <w:t>当场练习</w:t>
            </w:r>
            <w:r>
              <w:rPr>
                <w:rFonts w:hint="eastAsia"/>
                <w:szCs w:val="21"/>
              </w:rPr>
              <w:t>;</w:t>
            </w:r>
            <w:r>
              <w:rPr>
                <w:rFonts w:hint="eastAsia"/>
                <w:szCs w:val="21"/>
              </w:rPr>
              <w:t>教学设计课外准备）</w:t>
            </w:r>
          </w:p>
        </w:tc>
      </w:tr>
      <w:tr w:rsidR="00316FEA" w:rsidTr="00D967AF">
        <w:tc>
          <w:tcPr>
            <w:tcW w:w="2840" w:type="dxa"/>
          </w:tcPr>
          <w:p w:rsidR="00316FEA" w:rsidRDefault="00316FEA" w:rsidP="00D967AF">
            <w:pPr>
              <w:widowControl/>
              <w:autoSpaceDN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青年教师课堂教学大练兵</w:t>
            </w:r>
          </w:p>
        </w:tc>
        <w:tc>
          <w:tcPr>
            <w:tcW w:w="5682" w:type="dxa"/>
          </w:tcPr>
          <w:p w:rsidR="00316FEA" w:rsidRDefault="00316FEA" w:rsidP="00D967AF">
            <w:pPr>
              <w:widowControl/>
              <w:autoSpaceDN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依托集团分散培训和区域集中培训以及学校课堂调研，加强对青年教师课堂教学能力的锤炼。</w:t>
            </w:r>
          </w:p>
        </w:tc>
      </w:tr>
      <w:tr w:rsidR="00316FEA" w:rsidTr="00D967AF">
        <w:tc>
          <w:tcPr>
            <w:tcW w:w="2840" w:type="dxa"/>
          </w:tcPr>
          <w:p w:rsidR="00316FEA" w:rsidRDefault="00316FEA" w:rsidP="00D967AF">
            <w:pPr>
              <w:widowControl/>
              <w:autoSpaceDN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、嵌入式参与区青年教师培训</w:t>
            </w:r>
          </w:p>
        </w:tc>
        <w:tc>
          <w:tcPr>
            <w:tcW w:w="5682" w:type="dxa"/>
          </w:tcPr>
          <w:p w:rsidR="00316FEA" w:rsidRDefault="00316FEA" w:rsidP="00D967AF">
            <w:pPr>
              <w:widowControl/>
              <w:autoSpaceDN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415ACA">
              <w:rPr>
                <w:rFonts w:hint="eastAsia"/>
                <w:szCs w:val="21"/>
              </w:rPr>
              <w:t>组织青年教师参加区青年教师培训活动，获得</w:t>
            </w:r>
            <w:r>
              <w:rPr>
                <w:rFonts w:hint="eastAsia"/>
                <w:szCs w:val="21"/>
              </w:rPr>
              <w:t>提高。</w:t>
            </w:r>
          </w:p>
        </w:tc>
      </w:tr>
    </w:tbl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316FEA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</w:p>
    <w:p w:rsidR="00867941" w:rsidRPr="002D2AC5" w:rsidRDefault="00867941" w:rsidP="00867941">
      <w:pPr>
        <w:widowControl/>
        <w:shd w:val="clear" w:color="FCFCFC" w:fill="auto"/>
        <w:autoSpaceDN w:val="0"/>
        <w:spacing w:line="460" w:lineRule="exact"/>
        <w:ind w:firstLineChars="200" w:firstLine="482"/>
        <w:jc w:val="left"/>
        <w:rPr>
          <w:szCs w:val="21"/>
        </w:rPr>
      </w:pPr>
      <w:r>
        <w:rPr>
          <w:rFonts w:ascii="黑体" w:eastAsia="黑体" w:hAnsi="黑体" w:hint="eastAsia"/>
          <w:b/>
          <w:bCs/>
          <w:sz w:val="24"/>
        </w:rPr>
        <w:t>（三）</w:t>
      </w:r>
      <w:r w:rsidR="00D510B3" w:rsidRPr="00D510B3">
        <w:rPr>
          <w:rFonts w:ascii="黑体" w:eastAsia="黑体" w:hAnsi="黑体" w:hint="eastAsia"/>
          <w:b/>
          <w:bCs/>
          <w:sz w:val="24"/>
        </w:rPr>
        <w:t>关注学生核心素养，探索质量监控的常态机制。</w:t>
      </w:r>
    </w:p>
    <w:p w:rsidR="00867941" w:rsidRDefault="00CC4E7C" w:rsidP="00867941">
      <w:pPr>
        <w:spacing w:line="360" w:lineRule="auto"/>
        <w:ind w:firstLine="435"/>
      </w:pPr>
      <w:r>
        <w:rPr>
          <w:rFonts w:hint="eastAsia"/>
        </w:rPr>
        <w:t>本学期将根据“</w:t>
      </w:r>
      <w:r w:rsidR="00867941">
        <w:rPr>
          <w:rFonts w:hint="eastAsia"/>
        </w:rPr>
        <w:t>让重要的核心素养可测评，让教学过程本身可调节</w:t>
      </w:r>
      <w:r w:rsidR="00415ACA">
        <w:rPr>
          <w:rFonts w:hint="eastAsia"/>
        </w:rPr>
        <w:t>”的</w:t>
      </w:r>
      <w:r>
        <w:rPr>
          <w:rFonts w:hint="eastAsia"/>
        </w:rPr>
        <w:t>主要指导思想，积极开展学校范围内的质量监控工作。教研组将发动各年级备课组，利用集体备课时间，探讨本年级学生的语文核心素养，以此为基础开发出利于学生发展的检测方案，让教师直观地感受</w:t>
      </w:r>
      <w:r w:rsidR="00867941">
        <w:rPr>
          <w:rFonts w:hint="eastAsia"/>
        </w:rPr>
        <w:t>影响教学效果的重要的课程因素，助推其领悟教、学、评一体化教学的内核。</w:t>
      </w:r>
    </w:p>
    <w:p w:rsidR="00867941" w:rsidRDefault="00867941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工作安排见下表：</w:t>
      </w: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rFonts w:hint="eastAsia"/>
          <w:szCs w:val="21"/>
        </w:rPr>
      </w:pPr>
    </w:p>
    <w:p w:rsidR="00415ACA" w:rsidRDefault="00415AC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tbl>
      <w:tblPr>
        <w:tblpPr w:leftFromText="180" w:rightFromText="180" w:vertAnchor="text" w:horzAnchor="page" w:tblpX="2100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5682"/>
      </w:tblGrid>
      <w:tr w:rsidR="00316FEA" w:rsidTr="00D967AF">
        <w:tc>
          <w:tcPr>
            <w:tcW w:w="2840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工作内容</w:t>
            </w:r>
          </w:p>
        </w:tc>
        <w:tc>
          <w:tcPr>
            <w:tcW w:w="5682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推进路径与策略</w:t>
            </w:r>
          </w:p>
        </w:tc>
      </w:tr>
      <w:tr w:rsidR="00316FEA" w:rsidTr="00D967AF">
        <w:tc>
          <w:tcPr>
            <w:tcW w:w="2840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853A54">
              <w:rPr>
                <w:rFonts w:hint="eastAsia"/>
                <w:szCs w:val="21"/>
              </w:rPr>
              <w:t>1-6</w:t>
            </w:r>
            <w:r w:rsidR="00853A54">
              <w:rPr>
                <w:rFonts w:hint="eastAsia"/>
                <w:szCs w:val="21"/>
              </w:rPr>
              <w:t>年级</w:t>
            </w:r>
            <w:r w:rsidR="00415ACA">
              <w:rPr>
                <w:rFonts w:hint="eastAsia"/>
                <w:szCs w:val="21"/>
              </w:rPr>
              <w:t>汉字</w:t>
            </w:r>
            <w:r>
              <w:rPr>
                <w:rFonts w:hint="eastAsia"/>
                <w:szCs w:val="21"/>
              </w:rPr>
              <w:t>书写比赛</w:t>
            </w:r>
          </w:p>
        </w:tc>
        <w:tc>
          <w:tcPr>
            <w:tcW w:w="5682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开学初明确书写比赛要求，制定参赛方案，落实到位。</w:t>
            </w:r>
          </w:p>
        </w:tc>
      </w:tr>
      <w:tr w:rsidR="00316FEA" w:rsidTr="00D967AF">
        <w:tc>
          <w:tcPr>
            <w:tcW w:w="2840" w:type="dxa"/>
            <w:vAlign w:val="center"/>
          </w:tcPr>
          <w:p w:rsidR="00316FEA" w:rsidRDefault="00316FEA" w:rsidP="00D967AF">
            <w:pPr>
              <w:widowControl/>
              <w:numPr>
                <w:ilvl w:val="0"/>
                <w:numId w:val="2"/>
              </w:numPr>
              <w:autoSpaceDN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三至六年级专项能力调研</w:t>
            </w:r>
          </w:p>
          <w:p w:rsidR="00316FEA" w:rsidRDefault="00316FEA" w:rsidP="00D967AF">
            <w:pPr>
              <w:widowControl/>
              <w:autoSpaceDN w:val="0"/>
              <w:spacing w:line="320" w:lineRule="exact"/>
              <w:ind w:firstLineChars="200" w:firstLine="420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三至六年级小学生必备古诗词（</w:t>
            </w:r>
            <w:proofErr w:type="gramStart"/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课标中</w:t>
            </w:r>
            <w:proofErr w:type="gramEnd"/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规定的为底线目标）</w:t>
            </w:r>
          </w:p>
          <w:p w:rsidR="00316FEA" w:rsidRDefault="00316FEA" w:rsidP="00D967AF">
            <w:pPr>
              <w:widowControl/>
              <w:autoSpaceDN w:val="0"/>
              <w:spacing w:line="320" w:lineRule="exact"/>
              <w:ind w:firstLineChars="200" w:firstLine="420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语文基础知识和基本能力（指向字词读音、字形、意义理解、语境运用等）</w:t>
            </w:r>
          </w:p>
          <w:p w:rsidR="00316FEA" w:rsidRDefault="00316FEA" w:rsidP="00D967AF">
            <w:pPr>
              <w:widowControl/>
              <w:autoSpaceDN w:val="0"/>
              <w:spacing w:line="320" w:lineRule="exact"/>
              <w:ind w:firstLineChars="200" w:firstLine="420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阅读理解核心能力（关注较高层级的阅读理解能力）</w:t>
            </w:r>
          </w:p>
          <w:p w:rsidR="00316FEA" w:rsidRDefault="00316FEA" w:rsidP="00D967AF">
            <w:pPr>
              <w:widowControl/>
              <w:autoSpaceDN w:val="0"/>
              <w:spacing w:line="320" w:lineRule="exact"/>
              <w:ind w:firstLineChars="200" w:firstLine="420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习作能力（关注材料的选择与组织、内容结构、语言表达、书写标点）</w:t>
            </w:r>
          </w:p>
          <w:p w:rsidR="00316FEA" w:rsidRDefault="00316FEA" w:rsidP="00D967AF">
            <w:pPr>
              <w:widowControl/>
              <w:autoSpaceDN w:val="0"/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5682" w:type="dxa"/>
            <w:vAlign w:val="center"/>
          </w:tcPr>
          <w:p w:rsidR="00316FEA" w:rsidRDefault="00316FEA" w:rsidP="00D967AF">
            <w:pPr>
              <w:widowControl/>
              <w:autoSpaceDN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对照区专项能力调研内容，以课堂教学研究为突破，加强指导与训练，夯实基础，提升能力。</w:t>
            </w:r>
          </w:p>
          <w:p w:rsidR="00316FEA" w:rsidRDefault="00316FEA" w:rsidP="00D967AF">
            <w:pPr>
              <w:widowControl/>
              <w:autoSpaceDN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做好学校专项调研的命题工作。</w:t>
            </w:r>
          </w:p>
          <w:p w:rsidR="00316FEA" w:rsidRDefault="00316FEA" w:rsidP="00D967AF">
            <w:pPr>
              <w:widowControl/>
              <w:autoSpaceDN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加强调研的反馈与分析。</w:t>
            </w:r>
          </w:p>
        </w:tc>
      </w:tr>
      <w:tr w:rsidR="00415ACA" w:rsidTr="00D967AF">
        <w:tc>
          <w:tcPr>
            <w:tcW w:w="2840" w:type="dxa"/>
            <w:vAlign w:val="center"/>
          </w:tcPr>
          <w:p w:rsidR="00415ACA" w:rsidRDefault="00415ACA" w:rsidP="00D967AF">
            <w:pPr>
              <w:widowControl/>
              <w:numPr>
                <w:ilvl w:val="0"/>
                <w:numId w:val="2"/>
              </w:numPr>
              <w:autoSpaceDN w:val="0"/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全校读书节活动</w:t>
            </w:r>
          </w:p>
        </w:tc>
        <w:tc>
          <w:tcPr>
            <w:tcW w:w="5682" w:type="dxa"/>
            <w:vAlign w:val="center"/>
          </w:tcPr>
          <w:p w:rsidR="00415ACA" w:rsidRDefault="0058546D" w:rsidP="00D967AF">
            <w:pPr>
              <w:widowControl/>
              <w:autoSpaceDN w:val="0"/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详见活动计划</w:t>
            </w:r>
          </w:p>
        </w:tc>
      </w:tr>
    </w:tbl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316FEA" w:rsidRDefault="00316FEA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867941">
      <w:pPr>
        <w:widowControl/>
        <w:shd w:val="clear" w:color="FCFCFC" w:fill="auto"/>
        <w:autoSpaceDN w:val="0"/>
        <w:spacing w:line="460" w:lineRule="exact"/>
        <w:ind w:firstLineChars="200" w:firstLine="420"/>
        <w:jc w:val="left"/>
        <w:rPr>
          <w:szCs w:val="21"/>
        </w:rPr>
      </w:pPr>
    </w:p>
    <w:p w:rsidR="00F12C92" w:rsidRDefault="00F12C92" w:rsidP="00F12C92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</w:p>
    <w:p w:rsidR="00F12C92" w:rsidRDefault="00F12C92" w:rsidP="00F12C92">
      <w:pPr>
        <w:widowControl/>
        <w:shd w:val="clear" w:color="FCFCFC" w:fill="auto"/>
        <w:autoSpaceDN w:val="0"/>
        <w:spacing w:line="460" w:lineRule="exact"/>
        <w:jc w:val="left"/>
        <w:rPr>
          <w:rFonts w:hint="eastAsia"/>
          <w:szCs w:val="21"/>
        </w:rPr>
      </w:pPr>
    </w:p>
    <w:p w:rsidR="0058546D" w:rsidRDefault="0058546D" w:rsidP="00F12C92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</w:p>
    <w:p w:rsidR="0058546D" w:rsidRDefault="0058546D" w:rsidP="0058546D">
      <w:pPr>
        <w:pStyle w:val="2"/>
        <w:spacing w:line="360" w:lineRule="auto"/>
        <w:ind w:firstLine="0"/>
        <w:jc w:val="left"/>
        <w:textAlignment w:val="baseline"/>
        <w:rPr>
          <w:rFonts w:ascii="黑体" w:eastAsia="黑体" w:hint="eastAsia"/>
          <w:b/>
          <w:kern w:val="0"/>
          <w:sz w:val="28"/>
        </w:rPr>
      </w:pPr>
      <w:r>
        <w:rPr>
          <w:rFonts w:ascii="黑体" w:eastAsia="黑体" w:hint="eastAsia"/>
          <w:b/>
          <w:kern w:val="0"/>
          <w:sz w:val="28"/>
        </w:rPr>
        <w:t>四、日程安排</w:t>
      </w:r>
    </w:p>
    <w:p w:rsidR="0058546D" w:rsidRPr="004444F8" w:rsidRDefault="0058546D" w:rsidP="0058546D">
      <w:pPr>
        <w:pStyle w:val="2"/>
        <w:spacing w:line="360" w:lineRule="auto"/>
        <w:ind w:firstLine="0"/>
        <w:jc w:val="left"/>
        <w:textAlignment w:val="baseline"/>
        <w:rPr>
          <w:rFonts w:ascii="黑体" w:eastAsia="黑体" w:hint="eastAsia"/>
          <w:b/>
          <w:kern w:val="0"/>
          <w:szCs w:val="24"/>
        </w:rPr>
      </w:pPr>
      <w:r w:rsidRPr="004444F8">
        <w:rPr>
          <w:rFonts w:hint="eastAsia"/>
          <w:b/>
          <w:bCs/>
          <w:kern w:val="0"/>
          <w:szCs w:val="24"/>
        </w:rPr>
        <w:t>二月份</w:t>
      </w:r>
    </w:p>
    <w:p w:rsidR="0058546D" w:rsidRPr="004444F8" w:rsidRDefault="0058546D" w:rsidP="0058546D">
      <w:pPr>
        <w:pStyle w:val="2"/>
        <w:spacing w:line="360" w:lineRule="auto"/>
        <w:ind w:firstLine="285"/>
        <w:jc w:val="left"/>
        <w:rPr>
          <w:rFonts w:ascii="楷体" w:eastAsia="楷体" w:hAnsi="楷体" w:hint="eastAsia"/>
          <w:szCs w:val="24"/>
        </w:rPr>
      </w:pPr>
      <w:r w:rsidRPr="004444F8">
        <w:rPr>
          <w:rFonts w:ascii="楷体" w:eastAsia="楷体" w:hAnsi="楷体" w:hint="eastAsia"/>
          <w:szCs w:val="24"/>
        </w:rPr>
        <w:t>1</w:t>
      </w:r>
      <w:r>
        <w:rPr>
          <w:rFonts w:ascii="楷体" w:eastAsia="楷体" w:hAnsi="楷体" w:hint="eastAsia"/>
          <w:szCs w:val="24"/>
        </w:rPr>
        <w:t>．各年级</w:t>
      </w:r>
      <w:r w:rsidRPr="004444F8">
        <w:rPr>
          <w:rFonts w:ascii="楷体" w:eastAsia="楷体" w:hAnsi="楷体" w:hint="eastAsia"/>
          <w:szCs w:val="24"/>
        </w:rPr>
        <w:t>老师参加期初教材培训</w:t>
      </w:r>
    </w:p>
    <w:p w:rsidR="0058546D" w:rsidRPr="004444F8" w:rsidRDefault="0058546D" w:rsidP="0058546D">
      <w:pPr>
        <w:pStyle w:val="2"/>
        <w:spacing w:line="360" w:lineRule="auto"/>
        <w:ind w:firstLine="285"/>
        <w:jc w:val="left"/>
        <w:rPr>
          <w:rFonts w:ascii="楷体" w:eastAsia="楷体" w:hAnsi="楷体" w:hint="eastAsia"/>
          <w:szCs w:val="24"/>
        </w:rPr>
      </w:pPr>
      <w:r w:rsidRPr="004444F8">
        <w:rPr>
          <w:rFonts w:ascii="楷体" w:eastAsia="楷体" w:hAnsi="楷体" w:hint="eastAsia"/>
          <w:szCs w:val="24"/>
        </w:rPr>
        <w:t>2</w:t>
      </w:r>
      <w:r>
        <w:rPr>
          <w:rFonts w:ascii="楷体" w:eastAsia="楷体" w:hAnsi="楷体" w:hint="eastAsia"/>
          <w:szCs w:val="24"/>
        </w:rPr>
        <w:t>．</w:t>
      </w:r>
      <w:r w:rsidRPr="004444F8">
        <w:rPr>
          <w:rFonts w:ascii="楷体" w:eastAsia="楷体" w:hAnsi="楷体" w:hint="eastAsia"/>
          <w:szCs w:val="24"/>
        </w:rPr>
        <w:t>上报本校研究专题</w:t>
      </w:r>
    </w:p>
    <w:p w:rsidR="0058546D" w:rsidRPr="004444F8" w:rsidRDefault="0058546D" w:rsidP="0058546D">
      <w:pPr>
        <w:pStyle w:val="2"/>
        <w:spacing w:line="360" w:lineRule="auto"/>
        <w:ind w:firstLine="285"/>
        <w:jc w:val="left"/>
        <w:rPr>
          <w:rFonts w:ascii="楷体" w:eastAsia="楷体" w:hAnsi="楷体" w:hint="eastAsia"/>
          <w:szCs w:val="24"/>
        </w:rPr>
      </w:pPr>
      <w:r w:rsidRPr="004444F8">
        <w:rPr>
          <w:rFonts w:ascii="楷体" w:eastAsia="楷体" w:hAnsi="楷体" w:hint="eastAsia"/>
          <w:szCs w:val="24"/>
        </w:rPr>
        <w:t>3．</w:t>
      </w:r>
      <w:r>
        <w:rPr>
          <w:rFonts w:ascii="楷体" w:eastAsia="楷体" w:hAnsi="楷体" w:hint="eastAsia"/>
          <w:szCs w:val="24"/>
        </w:rPr>
        <w:t>参加</w:t>
      </w:r>
      <w:r w:rsidRPr="004444F8">
        <w:rPr>
          <w:rFonts w:ascii="楷体" w:eastAsia="楷体" w:hAnsi="楷体" w:hint="eastAsia"/>
          <w:szCs w:val="24"/>
        </w:rPr>
        <w:t>期初语文学科责任人会议</w:t>
      </w:r>
    </w:p>
    <w:p w:rsidR="0058546D" w:rsidRPr="004444F8" w:rsidRDefault="0058546D" w:rsidP="0058546D">
      <w:pPr>
        <w:pStyle w:val="2"/>
        <w:spacing w:line="360" w:lineRule="auto"/>
        <w:ind w:firstLine="285"/>
        <w:jc w:val="left"/>
        <w:rPr>
          <w:rFonts w:ascii="楷体" w:eastAsia="楷体" w:hAnsi="楷体" w:hint="eastAsia"/>
          <w:szCs w:val="24"/>
        </w:rPr>
      </w:pPr>
      <w:r w:rsidRPr="004444F8">
        <w:rPr>
          <w:rFonts w:ascii="楷体" w:eastAsia="楷体" w:hAnsi="楷体" w:hint="eastAsia"/>
          <w:szCs w:val="24"/>
        </w:rPr>
        <w:t>4.</w:t>
      </w:r>
      <w:r w:rsidRPr="0058546D">
        <w:rPr>
          <w:rFonts w:ascii="楷体" w:eastAsia="楷体" w:hAnsi="楷体" w:hint="eastAsia"/>
          <w:szCs w:val="24"/>
        </w:rPr>
        <w:t xml:space="preserve"> 教师精品课</w:t>
      </w:r>
      <w:r>
        <w:rPr>
          <w:rFonts w:ascii="仿宋_GB2312" w:eastAsia="仿宋_GB2312" w:hAnsi="Calibri" w:hint="eastAsia"/>
          <w:szCs w:val="24"/>
        </w:rPr>
        <w:t>，</w:t>
      </w:r>
      <w:r>
        <w:rPr>
          <w:rFonts w:ascii="楷体" w:eastAsia="楷体" w:hAnsi="楷体" w:hint="eastAsia"/>
          <w:szCs w:val="24"/>
        </w:rPr>
        <w:t>备课本检查</w:t>
      </w:r>
    </w:p>
    <w:p w:rsidR="0058546D" w:rsidRPr="004444F8" w:rsidRDefault="0058546D" w:rsidP="0058546D">
      <w:pPr>
        <w:pStyle w:val="2"/>
        <w:spacing w:line="360" w:lineRule="auto"/>
        <w:ind w:firstLine="0"/>
        <w:jc w:val="left"/>
        <w:rPr>
          <w:rFonts w:hint="eastAsia"/>
          <w:b/>
          <w:bCs/>
          <w:szCs w:val="24"/>
        </w:rPr>
      </w:pPr>
      <w:r w:rsidRPr="004444F8">
        <w:rPr>
          <w:rFonts w:hint="eastAsia"/>
          <w:b/>
          <w:bCs/>
          <w:kern w:val="0"/>
          <w:szCs w:val="24"/>
        </w:rPr>
        <w:t>三月份</w:t>
      </w:r>
    </w:p>
    <w:p w:rsidR="0058546D" w:rsidRPr="004444F8" w:rsidRDefault="0058546D" w:rsidP="0058546D">
      <w:pPr>
        <w:spacing w:line="360" w:lineRule="auto"/>
        <w:rPr>
          <w:rFonts w:ascii="楷体" w:eastAsia="楷体" w:hAnsi="楷体" w:hint="eastAsia"/>
          <w:bCs/>
          <w:color w:val="000000"/>
          <w:sz w:val="24"/>
        </w:rPr>
      </w:pPr>
      <w:r w:rsidRPr="004444F8">
        <w:rPr>
          <w:rFonts w:ascii="楷体" w:eastAsia="楷体" w:hAnsi="楷体" w:hint="eastAsia"/>
          <w:sz w:val="24"/>
        </w:rPr>
        <w:t xml:space="preserve">  1. 参加市教材培训暨低年级教学研究工作室活动</w:t>
      </w:r>
    </w:p>
    <w:p w:rsidR="0058546D" w:rsidRPr="004444F8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2</w:t>
      </w:r>
      <w:r w:rsidRPr="004444F8">
        <w:rPr>
          <w:rFonts w:ascii="楷体" w:eastAsia="楷体" w:hAnsi="楷体" w:hint="eastAsia"/>
          <w:bCs/>
          <w:color w:val="000000"/>
          <w:sz w:val="24"/>
        </w:rPr>
        <w:t xml:space="preserve">. </w:t>
      </w:r>
      <w:r>
        <w:rPr>
          <w:rFonts w:ascii="楷体" w:eastAsia="楷体" w:hAnsi="楷体" w:hint="eastAsia"/>
          <w:bCs/>
          <w:color w:val="000000"/>
          <w:sz w:val="24"/>
        </w:rPr>
        <w:t>参加区</w:t>
      </w:r>
      <w:r w:rsidRPr="004444F8">
        <w:rPr>
          <w:rFonts w:ascii="楷体" w:eastAsia="楷体" w:hAnsi="楷体" w:hint="eastAsia"/>
          <w:bCs/>
          <w:color w:val="000000"/>
          <w:sz w:val="24"/>
        </w:rPr>
        <w:t>“教学活动的设计与智慧展开”专题研讨活动（一）</w:t>
      </w:r>
    </w:p>
    <w:p w:rsidR="0058546D" w:rsidRDefault="0058546D" w:rsidP="0058546D">
      <w:pPr>
        <w:pStyle w:val="2"/>
        <w:spacing w:line="360" w:lineRule="auto"/>
        <w:ind w:firstLine="0"/>
        <w:jc w:val="left"/>
        <w:rPr>
          <w:rFonts w:ascii="楷体" w:eastAsia="楷体" w:hAnsi="楷体" w:hint="eastAsia"/>
          <w:bCs/>
          <w:color w:val="000000"/>
          <w:szCs w:val="24"/>
        </w:rPr>
      </w:pPr>
      <w:r>
        <w:rPr>
          <w:rFonts w:hint="eastAsia"/>
          <w:b/>
          <w:bCs/>
          <w:kern w:val="0"/>
          <w:szCs w:val="24"/>
        </w:rPr>
        <w:t xml:space="preserve">  </w:t>
      </w:r>
      <w:r>
        <w:rPr>
          <w:rFonts w:ascii="楷体" w:eastAsia="楷体" w:hAnsi="楷体" w:hint="eastAsia"/>
          <w:bCs/>
          <w:color w:val="000000"/>
          <w:szCs w:val="24"/>
        </w:rPr>
        <w:t>3</w:t>
      </w:r>
      <w:r w:rsidRPr="004444F8">
        <w:rPr>
          <w:rFonts w:ascii="楷体" w:eastAsia="楷体" w:hAnsi="楷体" w:hint="eastAsia"/>
          <w:bCs/>
          <w:color w:val="000000"/>
          <w:szCs w:val="24"/>
        </w:rPr>
        <w:t>.</w:t>
      </w:r>
      <w:r>
        <w:rPr>
          <w:rFonts w:ascii="楷体" w:eastAsia="楷体" w:hAnsi="楷体" w:hint="eastAsia"/>
          <w:bCs/>
          <w:color w:val="000000"/>
          <w:szCs w:val="24"/>
        </w:rPr>
        <w:t>教师精品课</w:t>
      </w:r>
    </w:p>
    <w:p w:rsidR="0058546D" w:rsidRPr="004444F8" w:rsidRDefault="0058546D" w:rsidP="0058546D">
      <w:pPr>
        <w:pStyle w:val="2"/>
        <w:spacing w:line="360" w:lineRule="auto"/>
        <w:ind w:firstLine="0"/>
        <w:jc w:val="left"/>
        <w:rPr>
          <w:rFonts w:hint="eastAsia"/>
          <w:b/>
          <w:bCs/>
          <w:kern w:val="0"/>
          <w:szCs w:val="24"/>
        </w:rPr>
      </w:pPr>
      <w:r>
        <w:rPr>
          <w:rFonts w:ascii="楷体" w:eastAsia="楷体" w:hAnsi="楷体" w:hint="eastAsia"/>
          <w:bCs/>
          <w:color w:val="000000"/>
          <w:szCs w:val="24"/>
        </w:rPr>
        <w:t xml:space="preserve">  4.整班写字比赛</w:t>
      </w:r>
    </w:p>
    <w:p w:rsidR="0058546D" w:rsidRPr="004444F8" w:rsidRDefault="0058546D" w:rsidP="0058546D">
      <w:pPr>
        <w:pStyle w:val="2"/>
        <w:spacing w:line="360" w:lineRule="auto"/>
        <w:ind w:firstLine="0"/>
        <w:jc w:val="left"/>
        <w:rPr>
          <w:rFonts w:hint="eastAsia"/>
          <w:b/>
          <w:bCs/>
          <w:kern w:val="0"/>
          <w:szCs w:val="24"/>
        </w:rPr>
      </w:pPr>
      <w:r w:rsidRPr="004444F8">
        <w:rPr>
          <w:rFonts w:hint="eastAsia"/>
          <w:b/>
          <w:bCs/>
          <w:kern w:val="0"/>
          <w:szCs w:val="24"/>
        </w:rPr>
        <w:t>四月份</w:t>
      </w:r>
    </w:p>
    <w:p w:rsidR="0058546D" w:rsidRPr="004444F8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4444F8">
        <w:rPr>
          <w:rFonts w:ascii="楷体" w:eastAsia="楷体" w:hAnsi="楷体" w:hint="eastAsia"/>
          <w:sz w:val="24"/>
        </w:rPr>
        <w:t>1.</w:t>
      </w:r>
      <w:r w:rsidRPr="004444F8">
        <w:rPr>
          <w:rFonts w:ascii="楷体" w:eastAsia="楷体" w:hAnsi="楷体" w:hint="eastAsia"/>
          <w:bCs/>
          <w:color w:val="000000"/>
          <w:sz w:val="24"/>
        </w:rPr>
        <w:t xml:space="preserve"> </w:t>
      </w:r>
      <w:r>
        <w:rPr>
          <w:rFonts w:ascii="楷体" w:eastAsia="楷体" w:hAnsi="楷体" w:hint="eastAsia"/>
          <w:bCs/>
          <w:color w:val="000000"/>
          <w:sz w:val="24"/>
        </w:rPr>
        <w:t>参加区</w:t>
      </w:r>
      <w:r w:rsidRPr="004444F8">
        <w:rPr>
          <w:rFonts w:ascii="楷体" w:eastAsia="楷体" w:hAnsi="楷体" w:hint="eastAsia"/>
          <w:bCs/>
          <w:color w:val="000000"/>
          <w:sz w:val="24"/>
        </w:rPr>
        <w:t>小学生写字团体比赛</w:t>
      </w:r>
    </w:p>
    <w:p w:rsidR="0058546D" w:rsidRPr="004444F8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sz w:val="24"/>
        </w:rPr>
      </w:pPr>
      <w:r w:rsidRPr="004444F8">
        <w:rPr>
          <w:rFonts w:ascii="楷体" w:eastAsia="楷体" w:hAnsi="楷体" w:hint="eastAsia"/>
          <w:sz w:val="24"/>
        </w:rPr>
        <w:t>2. 参加市小学语文同题异构专题教研活动</w:t>
      </w:r>
    </w:p>
    <w:p w:rsidR="0058546D" w:rsidRPr="004444F8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4444F8">
        <w:rPr>
          <w:rFonts w:ascii="楷体" w:eastAsia="楷体" w:hAnsi="楷体" w:hint="eastAsia"/>
          <w:bCs/>
          <w:color w:val="000000"/>
          <w:sz w:val="24"/>
        </w:rPr>
        <w:t xml:space="preserve">3. </w:t>
      </w:r>
      <w:r>
        <w:rPr>
          <w:rFonts w:ascii="楷体" w:eastAsia="楷体" w:hAnsi="楷体" w:hint="eastAsia"/>
          <w:bCs/>
          <w:color w:val="000000"/>
          <w:sz w:val="24"/>
        </w:rPr>
        <w:t>参加</w:t>
      </w:r>
      <w:r w:rsidRPr="004444F8">
        <w:rPr>
          <w:rFonts w:ascii="楷体" w:eastAsia="楷体" w:hAnsi="楷体" w:hint="eastAsia"/>
          <w:bCs/>
          <w:color w:val="000000"/>
          <w:sz w:val="24"/>
        </w:rPr>
        <w:t>区学业质量调研</w:t>
      </w:r>
    </w:p>
    <w:p w:rsidR="0058546D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4444F8">
        <w:rPr>
          <w:rFonts w:ascii="楷体" w:eastAsia="楷体" w:hAnsi="楷体" w:hint="eastAsia"/>
          <w:bCs/>
          <w:color w:val="000000"/>
          <w:sz w:val="24"/>
        </w:rPr>
        <w:t xml:space="preserve">4. </w:t>
      </w:r>
      <w:r>
        <w:rPr>
          <w:rFonts w:ascii="楷体" w:eastAsia="楷体" w:hAnsi="楷体" w:hint="eastAsia"/>
          <w:bCs/>
          <w:color w:val="000000"/>
          <w:sz w:val="24"/>
        </w:rPr>
        <w:t>参加</w:t>
      </w:r>
      <w:r w:rsidRPr="004444F8">
        <w:rPr>
          <w:rFonts w:ascii="楷体" w:eastAsia="楷体" w:hAnsi="楷体" w:hint="eastAsia"/>
          <w:bCs/>
          <w:color w:val="000000"/>
          <w:sz w:val="24"/>
        </w:rPr>
        <w:t>“教学活动的设计与智慧展开”专题研讨活动（二）</w:t>
      </w:r>
    </w:p>
    <w:p w:rsidR="0058546D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5. 教师精品课</w:t>
      </w:r>
    </w:p>
    <w:p w:rsidR="0058546D" w:rsidRPr="0058546D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6. 校园读书节活动</w:t>
      </w:r>
    </w:p>
    <w:p w:rsidR="0058546D" w:rsidRPr="004444F8" w:rsidRDefault="0058546D" w:rsidP="0058546D">
      <w:pPr>
        <w:pStyle w:val="2"/>
        <w:spacing w:line="360" w:lineRule="auto"/>
        <w:ind w:firstLine="0"/>
        <w:jc w:val="left"/>
        <w:rPr>
          <w:rFonts w:hint="eastAsia"/>
          <w:b/>
          <w:bCs/>
          <w:kern w:val="0"/>
          <w:szCs w:val="24"/>
        </w:rPr>
      </w:pPr>
      <w:r w:rsidRPr="004444F8">
        <w:rPr>
          <w:rFonts w:hint="eastAsia"/>
          <w:b/>
          <w:bCs/>
          <w:kern w:val="0"/>
          <w:szCs w:val="24"/>
        </w:rPr>
        <w:lastRenderedPageBreak/>
        <w:t>五月份</w:t>
      </w:r>
    </w:p>
    <w:p w:rsidR="0058546D" w:rsidRPr="00C878D6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C878D6">
        <w:rPr>
          <w:rFonts w:ascii="楷体" w:eastAsia="楷体" w:hAnsi="楷体" w:hint="eastAsia"/>
          <w:bCs/>
          <w:color w:val="000000"/>
          <w:sz w:val="24"/>
        </w:rPr>
        <w:t>1. 参加市统编教材培训暨语文学科关键问题系列研究</w:t>
      </w:r>
    </w:p>
    <w:p w:rsidR="0058546D" w:rsidRPr="00C878D6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C878D6">
        <w:rPr>
          <w:rFonts w:ascii="楷体" w:eastAsia="楷体" w:hAnsi="楷体" w:hint="eastAsia"/>
          <w:bCs/>
          <w:color w:val="000000"/>
          <w:sz w:val="24"/>
        </w:rPr>
        <w:t>2. 参加市毕业班复习研讨活动</w:t>
      </w:r>
    </w:p>
    <w:p w:rsidR="0058546D" w:rsidRPr="00C878D6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C878D6">
        <w:rPr>
          <w:rFonts w:ascii="楷体" w:eastAsia="楷体" w:hAnsi="楷体" w:hint="eastAsia"/>
          <w:bCs/>
          <w:color w:val="000000"/>
          <w:sz w:val="24"/>
        </w:rPr>
        <w:t>3．</w:t>
      </w:r>
      <w:r>
        <w:rPr>
          <w:rFonts w:ascii="楷体" w:eastAsia="楷体" w:hAnsi="楷体" w:hint="eastAsia"/>
          <w:bCs/>
          <w:color w:val="000000"/>
          <w:sz w:val="24"/>
        </w:rPr>
        <w:t>参加区</w:t>
      </w:r>
      <w:r w:rsidRPr="00C878D6">
        <w:rPr>
          <w:rFonts w:ascii="楷体" w:eastAsia="楷体" w:hAnsi="楷体" w:hint="eastAsia"/>
          <w:bCs/>
          <w:color w:val="000000"/>
          <w:sz w:val="24"/>
        </w:rPr>
        <w:t>“教学活动的设计与智慧展开”专题研讨活动（三）</w:t>
      </w:r>
    </w:p>
    <w:p w:rsidR="0058546D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 w:rsidRPr="00C878D6">
        <w:rPr>
          <w:rFonts w:ascii="楷体" w:eastAsia="楷体" w:hAnsi="楷体" w:hint="eastAsia"/>
          <w:bCs/>
          <w:color w:val="000000"/>
          <w:sz w:val="24"/>
        </w:rPr>
        <w:t>4．</w:t>
      </w:r>
      <w:r>
        <w:rPr>
          <w:rFonts w:ascii="楷体" w:eastAsia="楷体" w:hAnsi="楷体" w:hint="eastAsia"/>
          <w:bCs/>
          <w:color w:val="000000"/>
          <w:sz w:val="24"/>
        </w:rPr>
        <w:t>参加</w:t>
      </w:r>
      <w:r w:rsidRPr="00C878D6">
        <w:rPr>
          <w:rFonts w:ascii="楷体" w:eastAsia="楷体" w:hAnsi="楷体" w:hint="eastAsia"/>
          <w:bCs/>
          <w:color w:val="000000"/>
          <w:sz w:val="24"/>
        </w:rPr>
        <w:t>“研究成果的提炼与表达”专题</w:t>
      </w:r>
      <w:proofErr w:type="gramStart"/>
      <w:r w:rsidRPr="00C878D6">
        <w:rPr>
          <w:rFonts w:ascii="楷体" w:eastAsia="楷体" w:hAnsi="楷体" w:hint="eastAsia"/>
          <w:bCs/>
          <w:color w:val="000000"/>
          <w:sz w:val="24"/>
        </w:rPr>
        <w:t>研</w:t>
      </w:r>
      <w:proofErr w:type="gramEnd"/>
      <w:r w:rsidRPr="00C878D6">
        <w:rPr>
          <w:rFonts w:ascii="楷体" w:eastAsia="楷体" w:hAnsi="楷体" w:hint="eastAsia"/>
          <w:bCs/>
          <w:color w:val="000000"/>
          <w:sz w:val="24"/>
        </w:rPr>
        <w:t>训活动</w:t>
      </w:r>
    </w:p>
    <w:p w:rsidR="0058546D" w:rsidRPr="00C878D6" w:rsidRDefault="0058546D" w:rsidP="0058546D">
      <w:pPr>
        <w:spacing w:line="360" w:lineRule="auto"/>
        <w:ind w:firstLineChars="100" w:firstLine="240"/>
        <w:rPr>
          <w:rFonts w:ascii="楷体" w:eastAsia="楷体" w:hAnsi="楷体" w:hint="eastAsia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5. 教师精品课</w:t>
      </w:r>
    </w:p>
    <w:p w:rsidR="0058546D" w:rsidRPr="004444F8" w:rsidRDefault="0058546D" w:rsidP="0058546D">
      <w:pPr>
        <w:pStyle w:val="2"/>
        <w:spacing w:line="360" w:lineRule="auto"/>
        <w:ind w:firstLine="0"/>
        <w:jc w:val="left"/>
        <w:rPr>
          <w:rFonts w:hint="eastAsia"/>
          <w:b/>
          <w:bCs/>
          <w:kern w:val="0"/>
          <w:szCs w:val="24"/>
        </w:rPr>
      </w:pPr>
      <w:r w:rsidRPr="004444F8">
        <w:rPr>
          <w:rFonts w:hint="eastAsia"/>
          <w:b/>
          <w:bCs/>
          <w:kern w:val="0"/>
          <w:szCs w:val="24"/>
        </w:rPr>
        <w:t>六月份</w:t>
      </w:r>
    </w:p>
    <w:p w:rsidR="0058546D" w:rsidRDefault="0058546D" w:rsidP="0058546D">
      <w:pPr>
        <w:pStyle w:val="2"/>
        <w:spacing w:line="360" w:lineRule="auto"/>
        <w:ind w:left="285" w:firstLine="0"/>
        <w:jc w:val="left"/>
        <w:rPr>
          <w:rFonts w:ascii="楷体" w:eastAsia="楷体" w:hAnsi="楷体" w:hint="eastAsia"/>
          <w:bCs/>
          <w:color w:val="000000"/>
          <w:szCs w:val="24"/>
        </w:rPr>
      </w:pPr>
      <w:r w:rsidRPr="004444F8">
        <w:rPr>
          <w:rFonts w:ascii="楷体" w:eastAsia="楷体" w:hAnsi="楷体" w:hint="eastAsia"/>
          <w:szCs w:val="24"/>
        </w:rPr>
        <w:t>1.</w:t>
      </w:r>
      <w:r w:rsidRPr="004444F8">
        <w:rPr>
          <w:rFonts w:ascii="楷体" w:eastAsia="楷体" w:hAnsi="楷体" w:hint="eastAsia"/>
          <w:bCs/>
          <w:color w:val="000000"/>
          <w:szCs w:val="24"/>
        </w:rPr>
        <w:t xml:space="preserve"> </w:t>
      </w:r>
      <w:r>
        <w:rPr>
          <w:rFonts w:ascii="楷体" w:eastAsia="楷体" w:hAnsi="楷体" w:hint="eastAsia"/>
          <w:bCs/>
          <w:color w:val="000000"/>
          <w:szCs w:val="24"/>
        </w:rPr>
        <w:t>参加常州市学业质量监测</w:t>
      </w:r>
    </w:p>
    <w:p w:rsidR="0058546D" w:rsidRPr="004444F8" w:rsidRDefault="0058546D" w:rsidP="0058546D">
      <w:pPr>
        <w:pStyle w:val="2"/>
        <w:spacing w:line="360" w:lineRule="auto"/>
        <w:ind w:left="285" w:firstLine="0"/>
        <w:jc w:val="left"/>
        <w:rPr>
          <w:rFonts w:ascii="楷体" w:eastAsia="楷体" w:hAnsi="楷体" w:hint="eastAsia"/>
          <w:szCs w:val="24"/>
        </w:rPr>
      </w:pPr>
      <w:r w:rsidRPr="004444F8">
        <w:rPr>
          <w:rFonts w:ascii="楷体" w:eastAsia="楷体" w:hAnsi="楷体" w:hint="eastAsia"/>
          <w:szCs w:val="24"/>
        </w:rPr>
        <w:t>2.</w:t>
      </w:r>
      <w:r>
        <w:rPr>
          <w:rFonts w:ascii="楷体" w:eastAsia="楷体" w:hAnsi="楷体" w:hint="eastAsia"/>
          <w:szCs w:val="24"/>
        </w:rPr>
        <w:t xml:space="preserve"> </w:t>
      </w:r>
      <w:r w:rsidRPr="004444F8">
        <w:rPr>
          <w:rFonts w:ascii="楷体" w:eastAsia="楷体" w:hAnsi="楷体" w:hint="eastAsia"/>
          <w:bCs/>
          <w:color w:val="000000"/>
          <w:szCs w:val="24"/>
        </w:rPr>
        <w:t>完成期末试题命制</w:t>
      </w:r>
    </w:p>
    <w:p w:rsidR="0058546D" w:rsidRPr="004444F8" w:rsidRDefault="0058546D" w:rsidP="0058546D">
      <w:pPr>
        <w:spacing w:line="360" w:lineRule="auto"/>
        <w:ind w:firstLineChars="150" w:firstLine="315"/>
        <w:rPr>
          <w:rFonts w:ascii="楷体" w:eastAsia="楷体" w:hAnsi="楷体" w:hint="eastAsia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</w:rPr>
        <w:t>3</w:t>
      </w:r>
      <w:r w:rsidRPr="004444F8">
        <w:rPr>
          <w:rFonts w:ascii="楷体" w:eastAsia="楷体" w:hAnsi="楷体" w:hint="eastAsia"/>
          <w:bCs/>
          <w:color w:val="000000"/>
        </w:rPr>
        <w:t>.</w:t>
      </w:r>
      <w:r>
        <w:rPr>
          <w:rFonts w:ascii="楷体" w:eastAsia="楷体" w:hAnsi="楷体" w:hint="eastAsia"/>
          <w:bCs/>
          <w:color w:val="000000"/>
        </w:rPr>
        <w:t xml:space="preserve"> </w:t>
      </w:r>
      <w:r w:rsidRPr="004444F8">
        <w:rPr>
          <w:rFonts w:ascii="楷体" w:eastAsia="楷体" w:hAnsi="楷体" w:hint="eastAsia"/>
          <w:bCs/>
          <w:color w:val="000000"/>
          <w:sz w:val="24"/>
        </w:rPr>
        <w:t>各校期末考试</w:t>
      </w:r>
    </w:p>
    <w:p w:rsidR="0058546D" w:rsidRPr="004444F8" w:rsidRDefault="0058546D" w:rsidP="0058546D">
      <w:pPr>
        <w:pStyle w:val="2"/>
        <w:spacing w:line="360" w:lineRule="auto"/>
        <w:ind w:left="285" w:firstLine="0"/>
        <w:jc w:val="left"/>
        <w:rPr>
          <w:rFonts w:ascii="楷体" w:eastAsia="楷体" w:hAnsi="楷体" w:hint="eastAsia"/>
          <w:bCs/>
          <w:color w:val="000000"/>
          <w:szCs w:val="24"/>
        </w:rPr>
      </w:pPr>
      <w:r>
        <w:rPr>
          <w:rFonts w:ascii="楷体" w:eastAsia="楷体" w:hAnsi="楷体" w:hint="eastAsia"/>
          <w:bCs/>
          <w:color w:val="000000"/>
          <w:szCs w:val="24"/>
        </w:rPr>
        <w:t xml:space="preserve">4. </w:t>
      </w:r>
      <w:r w:rsidRPr="004444F8">
        <w:rPr>
          <w:rFonts w:ascii="楷体" w:eastAsia="楷体" w:hAnsi="楷体" w:hint="eastAsia"/>
          <w:bCs/>
          <w:color w:val="000000"/>
          <w:szCs w:val="24"/>
        </w:rPr>
        <w:t>上交各类资料</w:t>
      </w:r>
    </w:p>
    <w:p w:rsidR="00AB2790" w:rsidRPr="00867941" w:rsidRDefault="00AB2790" w:rsidP="0058546D">
      <w:pPr>
        <w:pStyle w:val="2"/>
        <w:spacing w:line="360" w:lineRule="auto"/>
        <w:ind w:firstLine="0"/>
        <w:jc w:val="left"/>
        <w:textAlignment w:val="baseline"/>
      </w:pPr>
    </w:p>
    <w:sectPr w:rsidR="00AB2790" w:rsidRPr="00867941" w:rsidSect="00011DEC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AA" w:rsidRDefault="00D545AA">
      <w:r>
        <w:separator/>
      </w:r>
    </w:p>
  </w:endnote>
  <w:endnote w:type="continuationSeparator" w:id="0">
    <w:p w:rsidR="00D545AA" w:rsidRDefault="00D5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CA" w:rsidRDefault="00415ACA" w:rsidP="00011D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5ACA" w:rsidRDefault="00415ACA" w:rsidP="00011D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CA" w:rsidRDefault="00415ACA" w:rsidP="00011D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54C0">
      <w:rPr>
        <w:rStyle w:val="a4"/>
        <w:noProof/>
      </w:rPr>
      <w:t>1</w:t>
    </w:r>
    <w:r>
      <w:rPr>
        <w:rStyle w:val="a4"/>
      </w:rPr>
      <w:fldChar w:fldCharType="end"/>
    </w:r>
  </w:p>
  <w:p w:rsidR="00415ACA" w:rsidRDefault="00415ACA" w:rsidP="00011D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AA" w:rsidRDefault="00D545AA">
      <w:r>
        <w:separator/>
      </w:r>
    </w:p>
  </w:footnote>
  <w:footnote w:type="continuationSeparator" w:id="0">
    <w:p w:rsidR="00D545AA" w:rsidRDefault="00D5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F0E"/>
    <w:multiLevelType w:val="hybridMultilevel"/>
    <w:tmpl w:val="A0ECED7A"/>
    <w:lvl w:ilvl="0" w:tplc="89D63B70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2FF58D2"/>
    <w:multiLevelType w:val="singleLevel"/>
    <w:tmpl w:val="52FF58D2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46D"/>
    <w:rsid w:val="00011DEC"/>
    <w:rsid w:val="000D43BD"/>
    <w:rsid w:val="000E52C6"/>
    <w:rsid w:val="000F1380"/>
    <w:rsid w:val="001121AB"/>
    <w:rsid w:val="00130AC2"/>
    <w:rsid w:val="001472E4"/>
    <w:rsid w:val="00154F83"/>
    <w:rsid w:val="002764BF"/>
    <w:rsid w:val="002D300F"/>
    <w:rsid w:val="002D3312"/>
    <w:rsid w:val="002E44E3"/>
    <w:rsid w:val="00316FEA"/>
    <w:rsid w:val="00341646"/>
    <w:rsid w:val="00384571"/>
    <w:rsid w:val="003E6C18"/>
    <w:rsid w:val="00415ACA"/>
    <w:rsid w:val="00425FC2"/>
    <w:rsid w:val="004318CD"/>
    <w:rsid w:val="00440620"/>
    <w:rsid w:val="004B17E1"/>
    <w:rsid w:val="00516CAB"/>
    <w:rsid w:val="0058546D"/>
    <w:rsid w:val="005B00B4"/>
    <w:rsid w:val="006B29F8"/>
    <w:rsid w:val="00700864"/>
    <w:rsid w:val="007155BD"/>
    <w:rsid w:val="00797A44"/>
    <w:rsid w:val="007B3767"/>
    <w:rsid w:val="007F5F7B"/>
    <w:rsid w:val="008320B0"/>
    <w:rsid w:val="00853A54"/>
    <w:rsid w:val="00867941"/>
    <w:rsid w:val="00946D81"/>
    <w:rsid w:val="00956A5F"/>
    <w:rsid w:val="009B54C0"/>
    <w:rsid w:val="009E0F36"/>
    <w:rsid w:val="009F0E50"/>
    <w:rsid w:val="00A204D9"/>
    <w:rsid w:val="00A47E02"/>
    <w:rsid w:val="00A63913"/>
    <w:rsid w:val="00A752BB"/>
    <w:rsid w:val="00A83BC5"/>
    <w:rsid w:val="00A8797A"/>
    <w:rsid w:val="00AB2790"/>
    <w:rsid w:val="00AE14B2"/>
    <w:rsid w:val="00B510D6"/>
    <w:rsid w:val="00B52B7E"/>
    <w:rsid w:val="00B6659F"/>
    <w:rsid w:val="00BD13C5"/>
    <w:rsid w:val="00C07800"/>
    <w:rsid w:val="00C32FF0"/>
    <w:rsid w:val="00C65FEA"/>
    <w:rsid w:val="00CC4E7C"/>
    <w:rsid w:val="00CE2EAE"/>
    <w:rsid w:val="00CF7D5D"/>
    <w:rsid w:val="00D510B3"/>
    <w:rsid w:val="00D545AA"/>
    <w:rsid w:val="00D66121"/>
    <w:rsid w:val="00D83887"/>
    <w:rsid w:val="00D91A11"/>
    <w:rsid w:val="00D967AF"/>
    <w:rsid w:val="00DC3376"/>
    <w:rsid w:val="00DE0ACB"/>
    <w:rsid w:val="00E17581"/>
    <w:rsid w:val="00E34DF1"/>
    <w:rsid w:val="00E34FCC"/>
    <w:rsid w:val="00F12C92"/>
    <w:rsid w:val="00F2174D"/>
    <w:rsid w:val="00F25ACE"/>
    <w:rsid w:val="00FA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67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67941"/>
  </w:style>
  <w:style w:type="paragraph" w:styleId="2">
    <w:name w:val="Body Text Indent 2"/>
    <w:basedOn w:val="a"/>
    <w:link w:val="2Char"/>
    <w:unhideWhenUsed/>
    <w:rsid w:val="00867941"/>
    <w:pPr>
      <w:ind w:firstLine="480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link w:val="2"/>
    <w:rsid w:val="00867941"/>
    <w:rPr>
      <w:rFonts w:ascii="宋体" w:eastAsia="宋体" w:hAnsi="宋体"/>
      <w:kern w:val="2"/>
      <w:sz w:val="24"/>
      <w:lang w:val="en-US" w:eastAsia="zh-CN" w:bidi="ar-SA"/>
    </w:rPr>
  </w:style>
  <w:style w:type="paragraph" w:styleId="a5">
    <w:name w:val="header"/>
    <w:basedOn w:val="a"/>
    <w:link w:val="Char"/>
    <w:rsid w:val="003E6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E6C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027">
                  <w:marLeft w:val="0"/>
                  <w:marRight w:val="0"/>
                  <w:marTop w:val="10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5" w:color="CCCCCC"/>
                    <w:right w:val="single" w:sz="6" w:space="0" w:color="CCCCCC"/>
                  </w:divBdr>
                  <w:divsChild>
                    <w:div w:id="6574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488">
                  <w:marLeft w:val="0"/>
                  <w:marRight w:val="0"/>
                  <w:marTop w:val="105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5" w:color="CCCCCC"/>
                    <w:right w:val="single" w:sz="6" w:space="0" w:color="CCCCCC"/>
                  </w:divBdr>
                  <w:divsChild>
                    <w:div w:id="10518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8\Desktop\&#26397;&#38451;&#26725;&#35821;&#25991;&#35745;&#21010;19.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朝阳桥语文计划19.2</Template>
  <TotalTime>42</TotalTime>
  <Pages>4</Pages>
  <Words>341</Words>
  <Characters>1945</Characters>
  <Application>Microsoft Office Word</Application>
  <DocSecurity>0</DocSecurity>
  <Lines>16</Lines>
  <Paragraphs>4</Paragraphs>
  <ScaleCrop>false</ScaleCrop>
  <Company>China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天宁区教师发展中心2015——2016学年第二学期</dc:title>
  <dc:creator>windows8</dc:creator>
  <cp:lastModifiedBy>windows8</cp:lastModifiedBy>
  <cp:revision>1</cp:revision>
  <dcterms:created xsi:type="dcterms:W3CDTF">2019-02-20T15:59:00Z</dcterms:created>
  <dcterms:modified xsi:type="dcterms:W3CDTF">2019-02-20T16:41:00Z</dcterms:modified>
</cp:coreProperties>
</file>