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left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十九</w:t>
      </w:r>
      <w:bookmarkStart w:id="0" w:name="_GoBack"/>
      <w:bookmarkEnd w:id="0"/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sz w:val="36"/>
          <w:szCs w:val="36"/>
        </w:rPr>
        <w:t>一周食谱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>~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早点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面筋塞肉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大青菜百页 粉丝 肉末 木耳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元 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水面筋 包菜 </w:t>
            </w:r>
            <w:r>
              <w:rPr>
                <w:rFonts w:hint="eastAsia" w:ascii="宋体" w:hAnsi="宋体"/>
                <w:sz w:val="24"/>
                <w:lang w:eastAsia="zh-CN"/>
              </w:rPr>
              <w:t>排骨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白萝卜 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黄豆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白粥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素鸡 莴苣 肉片 </w:t>
            </w:r>
            <w:r>
              <w:rPr>
                <w:rFonts w:hint="eastAsia" w:ascii="宋体" w:hAnsi="宋体"/>
                <w:sz w:val="24"/>
                <w:lang w:eastAsia="zh-CN"/>
              </w:rPr>
              <w:t>荠菜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猪血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豆渣饼 肉末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鸡 蛋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土豆 甘蓝菜 冬瓜 肉末海带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青菜 肉末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面条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鸡腿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花菜 百页 青菜 肉末 鸡蛋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南瓜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1CCA"/>
    <w:rsid w:val="29250B1D"/>
    <w:rsid w:val="2D24556E"/>
    <w:rsid w:val="3172504A"/>
    <w:rsid w:val="61BE76FC"/>
    <w:rsid w:val="62A3618C"/>
    <w:rsid w:val="66206FC9"/>
    <w:rsid w:val="6CA21CCA"/>
    <w:rsid w:val="76C1584F"/>
    <w:rsid w:val="77EA2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2018-11-05T01:08:00Z</dcterms:created>
  <dc:creator>Administrator</dc:creator>
  <cp:lastModifiedBy>Administrator</cp:lastModifiedBy>
  <dcterms:modified xsi:type="dcterms:W3CDTF">2019-01-08T00:09:07Z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