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6188E" w:rsidP="00323B43">
      <w:pPr>
        <w:rPr>
          <w:rFonts w:hint="eastAsi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动物的运动与行为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第一节动物的运动</w:t>
      </w:r>
      <w:r>
        <w:rPr>
          <w:color w:val="333333"/>
          <w:sz w:val="18"/>
          <w:szCs w:val="18"/>
        </w:rPr>
        <w:br/>
        <w:t>1</w:t>
      </w:r>
      <w:r>
        <w:rPr>
          <w:color w:val="333333"/>
          <w:sz w:val="18"/>
          <w:szCs w:val="18"/>
        </w:rPr>
        <w:t>哺乳动物运动系统由骨骼（骨和关节）和肌肉组成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骨胳肌的结构和特性：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结构：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肌腱：骨骼肌两端较细呈乳白色的部分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肌腹：中间较粗的部分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特性：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肌肉无论受到哪种刺激（包括由神经传来的兴奋）都会发生收缩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停止刺激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肌肉舒张</w:t>
      </w:r>
      <w:r>
        <w:rPr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运动的产生过程：受刺激收缩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当骨骼肌受神经传来的刺激收缩时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会牵动骨头绕关节活动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于是躯体就会产生运动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关节的结构图：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关节软骨作用：有弹性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可减少骨与骨之间的摩擦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关节面由：关节头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关节窝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关节软骨组成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脱臼：关节头由关节窝中滑脱出来的现象</w:t>
      </w:r>
      <w:r>
        <w:rPr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br/>
        <w:t>2</w:t>
      </w:r>
      <w:r>
        <w:rPr>
          <w:color w:val="333333"/>
          <w:sz w:val="18"/>
          <w:szCs w:val="18"/>
        </w:rPr>
        <w:t>骨、关节、骨骼肌的协作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屈肘：肱二头肌收缩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肱三头肌舒张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肘部屈伸由两组肌肉群共同完成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伸肘：肱二头肌舒张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肱三头肌收缩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（双手自然下垂同时处于舒张状态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双手有重物同时处于收缩状态）</w:t>
      </w:r>
      <w:r>
        <w:rPr>
          <w:color w:val="333333"/>
          <w:sz w:val="18"/>
          <w:szCs w:val="18"/>
        </w:rPr>
        <w:br/>
        <w:t>3</w:t>
      </w:r>
      <w:r>
        <w:rPr>
          <w:color w:val="333333"/>
          <w:sz w:val="18"/>
          <w:szCs w:val="18"/>
        </w:rPr>
        <w:t>神经系统调节作用、关节相当于支点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第二节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先天性行为和学习行为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动物的行为有取食、繁殖、迁徒、防御等行为</w:t>
      </w:r>
      <w:r>
        <w:rPr>
          <w:color w:val="333333"/>
          <w:sz w:val="18"/>
          <w:szCs w:val="18"/>
        </w:rPr>
        <w:br/>
        <w:t>1</w:t>
      </w:r>
      <w:r>
        <w:rPr>
          <w:color w:val="333333"/>
          <w:sz w:val="18"/>
          <w:szCs w:val="18"/>
        </w:rPr>
        <w:t>、先天性行为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动物生来就有的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由动物遗传基因物质决定的行为</w:t>
      </w:r>
      <w:r>
        <w:rPr>
          <w:color w:val="333333"/>
          <w:sz w:val="18"/>
          <w:szCs w:val="18"/>
        </w:rPr>
        <w:br/>
        <w:t>2</w:t>
      </w:r>
      <w:r>
        <w:rPr>
          <w:color w:val="333333"/>
          <w:sz w:val="18"/>
          <w:szCs w:val="18"/>
        </w:rPr>
        <w:t>、学习行为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在遗传因素的基础上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通过环境因素的作用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由生活经验和学习获得的行为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区分动物的先天性行为和学习行为：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（</w:t>
      </w:r>
      <w:r>
        <w:rPr>
          <w:color w:val="333333"/>
          <w:sz w:val="18"/>
          <w:szCs w:val="18"/>
        </w:rPr>
        <w:t>1</w:t>
      </w:r>
      <w:r>
        <w:rPr>
          <w:color w:val="333333"/>
          <w:sz w:val="18"/>
          <w:szCs w:val="18"/>
        </w:rPr>
        <w:t>）先天性行为：是动物生来就有的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由动物体的遗传物质所决定的行为</w:t>
      </w:r>
      <w:r>
        <w:rPr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t>如蜜蜂采蜜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失去幼仔的母鸡抚育小猫</w:t>
      </w:r>
      <w:r>
        <w:rPr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（</w:t>
      </w:r>
      <w:r>
        <w:rPr>
          <w:color w:val="333333"/>
          <w:sz w:val="18"/>
          <w:szCs w:val="18"/>
        </w:rPr>
        <w:t>2</w:t>
      </w:r>
      <w:r>
        <w:rPr>
          <w:color w:val="333333"/>
          <w:sz w:val="18"/>
          <w:szCs w:val="18"/>
        </w:rPr>
        <w:t>）学习行为：是在遗传因素的基础上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通过环境因素的作用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由生活经验和学习而获得的行为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称学习行为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如鹦鹉学舌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小狗算数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猴做花样表演</w:t>
      </w:r>
      <w:r>
        <w:rPr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第三节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社会行为</w:t>
      </w:r>
      <w:r>
        <w:rPr>
          <w:color w:val="333333"/>
          <w:sz w:val="18"/>
          <w:szCs w:val="18"/>
        </w:rPr>
        <w:br/>
      </w:r>
      <w:r>
        <w:rPr>
          <w:rFonts w:ascii="宋体" w:eastAsia="宋体" w:hAnsi="宋体" w:cs="宋体" w:hint="eastAsia"/>
          <w:color w:val="333333"/>
          <w:sz w:val="18"/>
          <w:szCs w:val="18"/>
        </w:rPr>
        <w:t>⑴</w:t>
      </w:r>
      <w:r>
        <w:rPr>
          <w:color w:val="333333"/>
          <w:sz w:val="18"/>
          <w:szCs w:val="18"/>
        </w:rPr>
        <w:t>特点：具有社会行为的动物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群体内部往往形成一定的组织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成员之间有明确的分工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有的群体中还形成等级</w:t>
      </w:r>
      <w:r>
        <w:rPr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br/>
      </w:r>
      <w:r>
        <w:rPr>
          <w:rFonts w:ascii="宋体" w:eastAsia="宋体" w:hAnsi="宋体" w:cs="宋体" w:hint="eastAsia"/>
          <w:color w:val="333333"/>
          <w:sz w:val="18"/>
          <w:szCs w:val="18"/>
        </w:rPr>
        <w:t>⑵</w:t>
      </w:r>
      <w:r>
        <w:rPr>
          <w:color w:val="333333"/>
          <w:sz w:val="18"/>
          <w:szCs w:val="18"/>
        </w:rPr>
        <w:t>信息传递：声音、动作、接触、气味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通讯：一个群体中的动物个体向其他个体发出某种信息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接受信息的个体产生某种行为的反应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这种现象就叫通讯</w:t>
      </w:r>
      <w:r>
        <w:rPr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在自然界中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生物之间的信息流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能量流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物质流是普遍存在的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复习目标：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（</w:t>
      </w:r>
      <w:r>
        <w:rPr>
          <w:color w:val="333333"/>
          <w:sz w:val="18"/>
          <w:szCs w:val="18"/>
        </w:rPr>
        <w:t>1</w:t>
      </w:r>
      <w:r>
        <w:rPr>
          <w:color w:val="333333"/>
          <w:sz w:val="18"/>
          <w:szCs w:val="18"/>
        </w:rPr>
        <w:t>）说明动物的运动依赖于一定的结构</w:t>
      </w:r>
      <w:r>
        <w:rPr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（</w:t>
      </w:r>
      <w:r>
        <w:rPr>
          <w:color w:val="333333"/>
          <w:sz w:val="18"/>
          <w:szCs w:val="18"/>
        </w:rPr>
        <w:t>2</w:t>
      </w:r>
      <w:r>
        <w:rPr>
          <w:color w:val="333333"/>
          <w:sz w:val="18"/>
          <w:szCs w:val="18"/>
        </w:rPr>
        <w:t>）说出运动对动物生存的意义</w:t>
      </w:r>
      <w:r>
        <w:rPr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（</w:t>
      </w:r>
      <w:r>
        <w:rPr>
          <w:color w:val="333333"/>
          <w:sz w:val="18"/>
          <w:szCs w:val="18"/>
        </w:rPr>
        <w:t>3</w:t>
      </w:r>
      <w:r>
        <w:rPr>
          <w:color w:val="333333"/>
          <w:sz w:val="18"/>
          <w:szCs w:val="18"/>
        </w:rPr>
        <w:t>）区别先天性行为和学习行为</w:t>
      </w:r>
      <w:r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说明这些行为对动物生存的意义</w:t>
      </w:r>
      <w:r>
        <w:rPr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（</w:t>
      </w:r>
      <w:r>
        <w:rPr>
          <w:color w:val="333333"/>
          <w:sz w:val="18"/>
          <w:szCs w:val="18"/>
        </w:rPr>
        <w:t>4</w:t>
      </w:r>
      <w:r>
        <w:rPr>
          <w:color w:val="333333"/>
          <w:sz w:val="18"/>
          <w:szCs w:val="18"/>
        </w:rPr>
        <w:t>）举例说出动物的社会行为</w:t>
      </w:r>
      <w:r>
        <w:rPr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（</w:t>
      </w:r>
      <w:r>
        <w:rPr>
          <w:color w:val="333333"/>
          <w:sz w:val="18"/>
          <w:szCs w:val="18"/>
        </w:rPr>
        <w:t>5</w:t>
      </w:r>
      <w:r>
        <w:rPr>
          <w:color w:val="333333"/>
          <w:sz w:val="18"/>
          <w:szCs w:val="18"/>
        </w:rPr>
        <w:t>）阐明动物群体中信息交流的意义</w:t>
      </w:r>
      <w:r>
        <w:rPr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复习提纲：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 xml:space="preserve">　　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一、动物的运动</w:t>
      </w:r>
      <w:r>
        <w:rPr>
          <w:color w:val="333333"/>
          <w:sz w:val="18"/>
          <w:szCs w:val="18"/>
        </w:rPr>
        <w:br/>
        <w:t>1</w:t>
      </w:r>
      <w:r>
        <w:rPr>
          <w:color w:val="333333"/>
          <w:sz w:val="18"/>
          <w:szCs w:val="18"/>
        </w:rPr>
        <w:t>、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 xml:space="preserve">　　内有滑液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 xml:space="preserve">　　内表面分泌滑液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 xml:space="preserve">　　外有韧带</w:t>
      </w: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t>特性：</w:t>
      </w:r>
      <w:r>
        <w:rPr>
          <w:color w:val="333333"/>
          <w:sz w:val="18"/>
          <w:szCs w:val="18"/>
        </w:rPr>
        <w:br/>
        <w:t>2</w:t>
      </w:r>
      <w:r>
        <w:rPr>
          <w:color w:val="333333"/>
          <w:sz w:val="18"/>
          <w:szCs w:val="18"/>
        </w:rPr>
        <w:t>、骨、关节和肌肉的协调配合</w:t>
      </w:r>
      <w:r>
        <w:rPr>
          <w:color w:val="333333"/>
          <w:sz w:val="18"/>
          <w:szCs w:val="18"/>
        </w:rPr>
        <w:t>:</w:t>
      </w:r>
    </w:p>
    <w:p w:rsidR="0056188E" w:rsidRDefault="0056188E" w:rsidP="00323B43">
      <w:pPr>
        <w:rPr>
          <w:rFonts w:hint="eastAsia"/>
          <w:color w:val="333333"/>
          <w:sz w:val="18"/>
          <w:szCs w:val="18"/>
        </w:rPr>
      </w:pPr>
    </w:p>
    <w:p w:rsidR="0056188E" w:rsidRDefault="0056188E" w:rsidP="00323B43">
      <w:pPr>
        <w:rPr>
          <w:rFonts w:hint="eastAsia"/>
          <w:color w:val="333333"/>
          <w:sz w:val="18"/>
          <w:szCs w:val="18"/>
        </w:rPr>
      </w:pPr>
    </w:p>
    <w:p w:rsidR="0056188E" w:rsidRDefault="0056188E" w:rsidP="00323B43">
      <w:pPr>
        <w:rPr>
          <w:rFonts w:hint="eastAsia"/>
          <w:color w:val="333333"/>
          <w:sz w:val="18"/>
          <w:szCs w:val="18"/>
        </w:rPr>
      </w:pP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>第6单元 动物的运动和行为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第16章 动物的运动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一、动物运动方式的多样性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⒈动物和植物的主要区别之一是动物能够通过运动，主动地、有目的地迅速改变其空间位置。陆生动物中的鸟类和昆虫能够飞行和滑翔。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⒉动物通过运动主动地适应环境，提高了生存能力。生物通过运动还能迅速迁移到更为适宜的栖息地和生殖场所，从而有利于自身的生存和繁殖。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二、动物运动的能量来源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⒈动物的运动器官或结构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草履虫依靠纤毛的摆动在水中运动，变形虫依靠伪足运动。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蚂蚁等昆虫的足分节，依靠足部肌肉的收缩和舒张，使分节的足产生运动。运动时，一般是以一侧的前足、后足和另一侧的中足为一组，进行交替运动。 ．．．．．．．．．．．．．．．．．．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⒉脊椎动物的运动系统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脊椎动物的运动系统由骨、骨连接和骨骼肌三部分组成。其中，骨和骨连接构成骨骼，因而也可说成“脊椎动物的运动系统由骨骼和骨骼肌组成。”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骨骼（骨和骨连接）是动物形体的基础，为肌肉提供了附着点。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屈肘时，肱二头肌收缩，肱三头肌舒张；伸肘时，肱二头肌舒张，肱三头肌收缩。 人和脊椎动物的肌肉收缩和舒张都是在神经系统的调节下完成的。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⒊动物运动的能量来源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消化吸收 呼吸作用 释放能量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食物───→细胞───→ATP───→肌肉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第17章 动物的行为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一、动物行为的主要类型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觅食行为：如蜘蛛织网等；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防御行为：对维持个体生存和种族繁衍十分重要；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生殖行为：能够是动物的子代数量增加，有利于种群的繁衍；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社群行为：指同种生物个体之间除生殖以外的各种联系的行为；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其他行为：某些鸟类的迁徙行为，某些鱼类周期性、定向性的洄游行为等。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二、动物行为的生理基础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⒈先天性行为：动物生来就有的、由遗传物质所控制的行为，也称为本能行为。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⒉后天性行为：不是生来就有的，是动物在成长过程中，通过积累生活经验和“学习”逐渐建立起来的新的行为。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>后天性行为主要与神经系统中的大脑皮层有关，大脑皮层越发达，学习能力就越强。 ⒊动物行为的生理基础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动物的行为的产生是动物对外界刺激所作出的反应。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动物的行为主要受神经系统（神经）和内分泌系统（激素）的调控。</w:t>
      </w:r>
    </w:p>
    <w:p w:rsidR="0056188E" w:rsidRPr="0056188E" w:rsidRDefault="0056188E" w:rsidP="0056188E">
      <w:pPr>
        <w:shd w:val="clear" w:color="auto" w:fill="FFFFFF"/>
        <w:spacing w:after="0" w:line="400" w:lineRule="exact"/>
        <w:ind w:firstLine="482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56188E">
        <w:rPr>
          <w:rFonts w:ascii="宋体" w:eastAsia="宋体" w:hAnsi="宋体" w:cs="宋体" w:hint="eastAsia"/>
          <w:color w:val="333333"/>
          <w:sz w:val="21"/>
          <w:szCs w:val="21"/>
        </w:rPr>
        <w:t>动物越高等，解决问题的能力就越强，适应各种生活环境的能力也越强。</w:t>
      </w:r>
    </w:p>
    <w:p w:rsidR="0056188E" w:rsidRDefault="0056188E" w:rsidP="00323B43"/>
    <w:sectPr w:rsidR="0056188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6188E"/>
    <w:rsid w:val="002919D6"/>
    <w:rsid w:val="00323B43"/>
    <w:rsid w:val="003D37D8"/>
    <w:rsid w:val="004358AB"/>
    <w:rsid w:val="004A4D2E"/>
    <w:rsid w:val="0056188E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1581</Characters>
  <Application>Microsoft Office Word</Application>
  <DocSecurity>0</DocSecurity>
  <Lines>13</Lines>
  <Paragraphs>3</Paragraphs>
  <ScaleCrop>false</ScaleCrop>
  <Company>ms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2015-12-24T01:11:00Z</dcterms:created>
  <dcterms:modified xsi:type="dcterms:W3CDTF">2015-12-24T01:13:00Z</dcterms:modified>
</cp:coreProperties>
</file>