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部</w:t>
      </w:r>
      <w:bookmarkStart w:id="0" w:name="_GoBack"/>
      <w:bookmarkEnd w:id="0"/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编</w:t>
      </w:r>
      <w:r>
        <w:rPr>
          <w:rFonts w:hint="eastAsia" w:ascii="华文隶书" w:hAnsi="宋体" w:eastAsia="华文隶书"/>
          <w:kern w:val="0"/>
          <w:sz w:val="28"/>
          <w:szCs w:val="28"/>
        </w:rPr>
        <w:t>版</w:t>
      </w: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一</w:t>
      </w:r>
      <w:r>
        <w:rPr>
          <w:rFonts w:hint="eastAsia" w:ascii="华文隶书" w:hAnsi="宋体" w:eastAsia="华文隶书"/>
          <w:kern w:val="0"/>
          <w:sz w:val="28"/>
          <w:szCs w:val="28"/>
        </w:rPr>
        <w:t>年级上册第</w:t>
      </w: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二</w:t>
      </w:r>
      <w:r>
        <w:rPr>
          <w:rFonts w:hint="eastAsia" w:ascii="华文隶书" w:hAnsi="宋体" w:eastAsia="华文隶书"/>
          <w:kern w:val="0"/>
          <w:sz w:val="28"/>
          <w:szCs w:val="28"/>
        </w:rPr>
        <w:t>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汉语拼音</w:t>
      </w:r>
      <w:r>
        <w:rPr>
          <w:rFonts w:hint="eastAsia" w:ascii="宋体" w:hAnsi="宋体" w:eastAsia="宋体" w:cs="宋体"/>
          <w:sz w:val="28"/>
          <w:szCs w:val="28"/>
        </w:rPr>
        <w:t>ɑ</w:t>
      </w:r>
      <w:r>
        <w:rPr>
          <w:rFonts w:hint="eastAsia" w:ascii="宋体" w:hAnsi="宋体" w:eastAsia="宋体" w:cs="宋体"/>
          <w:b/>
          <w:sz w:val="28"/>
          <w:szCs w:val="28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sz w:val="28"/>
          <w:szCs w:val="28"/>
        </w:rPr>
        <w:t>课    型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拼音读写</w:t>
      </w:r>
      <w:r>
        <w:rPr>
          <w:rFonts w:hint="eastAsia" w:ascii="宋体" w:hAnsi="宋体" w:eastAsia="宋体" w:cs="宋体"/>
          <w:sz w:val="28"/>
          <w:szCs w:val="28"/>
        </w:rPr>
        <w:t>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7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1.学会ɑ 的读音、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记住</w:t>
      </w:r>
      <w:r>
        <w:rPr>
          <w:rFonts w:hint="eastAsia" w:ascii="宋体" w:hAnsi="宋体" w:eastAsia="宋体" w:cs="宋体"/>
          <w:sz w:val="28"/>
          <w:szCs w:val="28"/>
        </w:rPr>
        <w:t>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形。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2.知道拼音有4个声调，认识声调符号，能直接读出ɑ的四声。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3.认识四线三格和ɑ的笔画，会在四线三格里书写ɑ。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【教学重难点】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1.知道拼音有4个声调，认识声调符号，能直接读出ɑ的四声。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认识四线三格和ɑ的笔画，会在四线三格里书写ɑ。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【教学过程】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一、谈话导入，情境激趣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小朋友们，我们在一年级已经两周了，在这两周里老师和我们认识了许多汉字。那大家想不想自己会认汉字呢？今天开始，老师就带领大家学习自己认汉字的密码——汉语拼音。“汉语拼音用处大，识字读书要靠它，帮我学好普通话，看谁学得顶呱呱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请大家打开语文课本，轻轻翻到系列 20页，你看到了谁？他们在干什么呢？大家说得真完整，特别注意了图上这个小姑娘在唱歌，早晨，太阳公公还没爬上山坡，这位小姑娘就早早地在小溪边唱起了动听的歌。你也学着她的样子，张开嘴吧，听听会发出什么声音呢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会读、会认单韵母ɑ</w:t>
      </w:r>
      <w:r>
        <w:rPr>
          <w:rFonts w:hint="eastAsia" w:ascii="宋体" w:hAnsi="宋体" w:eastAsia="宋体" w:cs="宋体"/>
          <w:b/>
          <w:color w:val="C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1.你们跟图上的小姑娘一样，唱歌时嘴巴是张得大大的，发出了ɑ ɑ ɑ的声音。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板书：ɑ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2.看投影记字形。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看看课本，想想生活中，ɑ 的形状像什么？（ɑ 像一个小姑娘圆圆的脸蛋，头上还扎着一根小辫子。）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3.教师示范发音：嘴巴张大，口形不变，声音响亮。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学生听音，看口形，学生模仿发音，教师边检查边领读。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开火车读，纠正读音。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用儿歌帮助记字形记住字音，“圆圆脸蛋翘小辫，张大嘴巴ɑ ɑ ɑ。”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师小结：这就是我们学的第一个汉语拼音字母，也是单韵母。发音时要注意 嘴巴张大，口形不变，声音响亮。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1" w:firstLineChars="196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三、会读单韵母ɑ的四声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1.游戏导出小汽车行驶路线图。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2.出示声调符号，观察它们有什么相同点？这就是一声二声三声四声这四个声调的调号，我们可以用一个顺口溜把它记住：一声平，二声扬，三声拐弯，四声降。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3.练习：单韵母ɑ的头上分别戴上这四顶小帽子读音就不一样了。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ā    á    ǎ   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⑴师领读ɑ的四声；配合手手势开火车读，比赛读，同桌互相读……反复练读。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⑵单独拿出一个带调读，可以用抢读，指名读等方式练习读。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小结：前面我们学习了ɑ以及ɑ的四声，接下来，我们一起来读一读这个儿歌，放松一下吧！大家一起拍手读起来：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Ɑ的头上戴小帽，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读音不同要记牢。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一声平，二声扬，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三声拐弯四声降。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1" w:firstLineChars="196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四、认识四线三格，会写单韵母ɑ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1.认识四线三格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每个拼音宝宝都有它们的家。我们先来认识一下他们的家吧。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出示：四线三格，让学生数一数有几根线几个格子。四条线从上到下分别为第一线，第二线，第三线，第四线；三格，就好像是三层楼房，从上到下分别是上格、中格、下格。Ɑ住在中间一层，也就是中格。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记住：“四线格儿歌”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拼音格，四条线，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拼音字母住里边。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住上格的不顶线，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住下格的不踩边，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中格写满顶两边。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2.教师范写，学生书空。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教师边写边讲，注意：ɑ占中格（中格要占满），两笔写成，先写左半圆（要饱满），再写一笔竖右弯（弯要小）。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3.学生练习仿写，注意写字姿势：三个一要牢记，眼离桌面一尺，胸离桌边一拳，手离笔尖一寸。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4.教师巡视，指导坐姿和书写。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1" w:firstLineChars="196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五、回忆儿歌，巩固练习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1.我们一起来做汽车爬山坡的游戏。（借助ɑ的四声字母卡片进行）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2.念儿歌：声调儿歌，四线三格儿歌；调号儿歌。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六、总结方法，引导学习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这节课，通过看图认识ɑ；通过练习会读ɑ；通过游戏学会了ɑ的四声；最后通过观察学写了ɑ。在学习过程中，我们记住了很多儿歌，并借助儿歌来学习所学的知识。大家觉得有意思吗？学习是一件非常有趣而充实的事情，让我们用上这些方法，下节课再学习时就更加轻松快乐了。大家加油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【板书设计】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宋体" w:hAnsi="宋体" w:eastAsia="宋体" w:cs="宋体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-SA"/>
        </w:rPr>
        <w:t>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915795" cy="925830"/>
            <wp:effectExtent l="0" t="0" r="8255" b="7620"/>
            <wp:docPr id="3" name="图片 3" descr="15330226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3302263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758190" cy="914400"/>
            <wp:effectExtent l="0" t="0" r="3810" b="0"/>
            <wp:docPr id="2" name="图片 2" descr="15330225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3302254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80FB"/>
    <w:multiLevelType w:val="singleLevel"/>
    <w:tmpl w:val="281780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7"/>
    <w:rsid w:val="00017F5F"/>
    <w:rsid w:val="0013535F"/>
    <w:rsid w:val="00170ADE"/>
    <w:rsid w:val="001C2F27"/>
    <w:rsid w:val="001F46D6"/>
    <w:rsid w:val="003630D7"/>
    <w:rsid w:val="003938ED"/>
    <w:rsid w:val="003F0F7F"/>
    <w:rsid w:val="00462647"/>
    <w:rsid w:val="004712E8"/>
    <w:rsid w:val="00475BE1"/>
    <w:rsid w:val="004862D4"/>
    <w:rsid w:val="004C7ACD"/>
    <w:rsid w:val="004F0BF3"/>
    <w:rsid w:val="005D3578"/>
    <w:rsid w:val="005F1708"/>
    <w:rsid w:val="006B4D65"/>
    <w:rsid w:val="0080707E"/>
    <w:rsid w:val="00867994"/>
    <w:rsid w:val="00870B29"/>
    <w:rsid w:val="008E05AF"/>
    <w:rsid w:val="00916313"/>
    <w:rsid w:val="009C7007"/>
    <w:rsid w:val="00A451C5"/>
    <w:rsid w:val="00A82D24"/>
    <w:rsid w:val="00B05783"/>
    <w:rsid w:val="00B86914"/>
    <w:rsid w:val="00C1347E"/>
    <w:rsid w:val="00E45D21"/>
    <w:rsid w:val="00E80069"/>
    <w:rsid w:val="01F67F0E"/>
    <w:rsid w:val="085112BD"/>
    <w:rsid w:val="0BC73203"/>
    <w:rsid w:val="19E61BAB"/>
    <w:rsid w:val="33A70470"/>
    <w:rsid w:val="397C0EE8"/>
    <w:rsid w:val="3E8F2518"/>
    <w:rsid w:val="42DB134D"/>
    <w:rsid w:val="44D816EF"/>
    <w:rsid w:val="535200BE"/>
    <w:rsid w:val="546653D6"/>
    <w:rsid w:val="587A79F6"/>
    <w:rsid w:val="5B2F6490"/>
    <w:rsid w:val="600E2E13"/>
    <w:rsid w:val="675933DF"/>
    <w:rsid w:val="6B6E26CE"/>
    <w:rsid w:val="6B814FED"/>
    <w:rsid w:val="6D6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4"/>
    <w:semiHidden/>
    <w:unhideWhenUsed/>
    <w:qFormat/>
    <w:uiPriority w:val="0"/>
    <w:rPr>
      <w:b/>
      <w:bCs/>
    </w:rPr>
  </w:style>
  <w:style w:type="paragraph" w:styleId="4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6">
    <w:name w:val="Body Text Indent 2"/>
    <w:basedOn w:val="1"/>
    <w:qFormat/>
    <w:uiPriority w:val="0"/>
    <w:pPr>
      <w:spacing w:line="360" w:lineRule="auto"/>
      <w:ind w:firstLine="420" w:firstLineChars="200"/>
    </w:pPr>
    <w:rPr>
      <w:rFonts w:ascii="宋体" w:hAnsi="宋体" w:eastAsia="宋体" w:cs="Times New Roman"/>
      <w:szCs w:val="24"/>
    </w:rPr>
  </w:style>
  <w:style w:type="paragraph" w:styleId="7">
    <w:name w:val="Balloon Text"/>
    <w:basedOn w:val="1"/>
    <w:link w:val="25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0"/>
    <w:rPr>
      <w:sz w:val="21"/>
      <w:szCs w:val="21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22">
    <w:name w:val="网格型1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批注文字字符"/>
    <w:basedOn w:val="12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字符"/>
    <w:basedOn w:val="23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5">
    <w:name w:val="批注框文本字符"/>
    <w:basedOn w:val="12"/>
    <w:link w:val="7"/>
    <w:semiHidden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F4814-2DA9-F24F-AEB6-40C76A422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2018-07-25T03:51:00Z</dcterms:created>
  <dc:creator>Administrator</dc:creator>
  <cp:lastModifiedBy>Administrator</cp:lastModifiedBy>
  <dcterms:modified xsi:type="dcterms:W3CDTF">2018-08-05T16:28:08Z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