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华文隶书" w:hAnsi="宋体" w:eastAsia="华文隶书" w:cs="Times New Roman"/>
          <w:sz w:val="28"/>
          <w:szCs w:val="28"/>
        </w:rPr>
      </w:pPr>
      <w:r>
        <w:rPr>
          <w:rFonts w:hint="eastAsia" w:ascii="华文隶书" w:hAnsi="宋体" w:eastAsia="华文隶书" w:cs="Times New Roman"/>
          <w:sz w:val="28"/>
          <w:szCs w:val="28"/>
        </w:rPr>
        <w:t>部编版一年级上册第四单元</w:t>
      </w:r>
    </w:p>
    <w:p>
      <w:pPr>
        <w:spacing w:line="360" w:lineRule="auto"/>
        <w:jc w:val="center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第四课时</w:t>
      </w:r>
    </w:p>
    <w:p>
      <w:pPr>
        <w:spacing w:line="360" w:lineRule="auto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指导书写“头、里、女”</w:t>
      </w:r>
    </w:p>
    <w:p>
      <w:pPr>
        <w:spacing w:line="360" w:lineRule="auto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【</w:t>
      </w:r>
      <w:r>
        <w:rPr>
          <w:rFonts w:hint="eastAsia" w:ascii="宋体" w:hAnsi="宋体" w:eastAsia="宋体"/>
          <w:b/>
          <w:sz w:val="28"/>
          <w:szCs w:val="28"/>
        </w:rPr>
        <w:t>课   型】  写字指导课</w:t>
      </w:r>
    </w:p>
    <w:p>
      <w:pPr>
        <w:spacing w:line="360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【教学目标】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1.指导书写“头、里、女”，认识新的笔画“撇点”。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2.注意写字姿势。</w:t>
      </w:r>
    </w:p>
    <w:p>
      <w:pPr>
        <w:spacing w:line="360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【教学重点】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学习新的笔画，在田字格中写好生字</w:t>
      </w:r>
    </w:p>
    <w:p>
      <w:pPr>
        <w:spacing w:line="360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 xml:space="preserve">【教学难点】 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写好长横在不同位置的字。</w:t>
      </w:r>
    </w:p>
    <w:p>
      <w:pPr>
        <w:spacing w:line="360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【教学过程】</w:t>
      </w:r>
    </w:p>
    <w:p>
      <w:pPr>
        <w:spacing w:line="360" w:lineRule="auto"/>
        <w:ind w:firstLine="562" w:firstLineChars="200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一、复习导入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我们刚刚学过《小小的船》，你还会背吗？指名背，齐背。</w:t>
      </w:r>
    </w:p>
    <w:p>
      <w:pPr>
        <w:spacing w:line="360" w:lineRule="auto"/>
        <w:ind w:firstLine="562" w:firstLineChars="200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二、儿歌复习生字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1.出示含有“头、里、女”的自编小儿歌，复习识记。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“一个女娃娃，坐在船里头，船儿弯，船儿尖，小小船儿挂蓝天。星星闪，天空蓝，低头看见月亮船。”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2.这里边哪些是我们在《小小的船》中认识的生字呀？这个字你认识吗？出示“女”，根据实际理解女，与“女”相反的是“男”。</w:t>
      </w:r>
    </w:p>
    <w:p>
      <w:pPr>
        <w:spacing w:line="360" w:lineRule="auto"/>
        <w:ind w:firstLine="562" w:firstLineChars="200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三、指导书写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1.指导观察“头、里、女”三个字，有什么共同的地方？字中都有一根长横，但是长横的位置不同。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2.指导书写“头”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（1）指导观察，“头”这个字有三个点，位置、大小不一样，第一点略大，第二点比第一点靠左，最后一笔是长点，与撇不相连。长横从横中线下边起笔，略微往上斜。撇写得要斜一些，要写的修长，舒展。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（2）教师范写，学生书空。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（3）学生描红，练习书写。教师巡视，相机指导。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（4）展示评价，修改练习。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3. 指导书写“里”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（1）指导学生观察，“里”的横画比较多，它们之间的距离均匀，长短不一样。最后的横是长横。里”的笔顺可记成写完“甲”再写两横。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（2）教师范写，学生书空。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（3）指导学生先描红，再自由练写，比比谁写得工整、漂亮。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（4）展示学生作品，师生共同评议。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4.指导书写“女”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（1）课件出示“女”字的演化过程，理解“女”。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（2）观察“女”字。认识新的笔画“撇点”。（第一笔撇点紧贴竖中线起笔，到横中线下边转向，第二笔撇写得要低于撇点，写得要舒展，第三笔长横，压横中线，略微向上倾斜。）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（3）教师范写，学生书空。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（4）学生描红，进行练写，教师巡视，相机指导。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（5）展示评价。</w:t>
      </w:r>
    </w:p>
    <w:p>
      <w:pPr>
        <w:spacing w:line="360" w:lineRule="auto"/>
        <w:ind w:firstLine="562" w:firstLineChars="200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四、拓展阅读丛书《海上月亮》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1.借助拼音自读课文，读准字音。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2.再读课文，看看认识哪些字？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3.交流新认识的字。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4.鱼儿真的把月亮碰碎了吗？</w:t>
      </w:r>
    </w:p>
    <w:p>
      <w:pPr>
        <w:spacing w:line="360" w:lineRule="auto"/>
        <w:ind w:firstLine="562" w:firstLineChars="200"/>
        <w:rPr>
          <w:rFonts w:hint="eastAsia"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五、教师小结</w:t>
      </w:r>
    </w:p>
    <w:p>
      <w:pPr>
        <w:spacing w:line="360" w:lineRule="auto"/>
        <w:ind w:firstLine="560" w:firstLineChars="200"/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sz w:val="28"/>
          <w:szCs w:val="28"/>
          <w:lang w:eastAsia="zh-CN"/>
        </w:rPr>
        <w:t>这节课同学们学得认真，字也写得越来越漂亮，继续加油哟！</w:t>
      </w:r>
    </w:p>
    <w:p>
      <w:pPr>
        <w:spacing w:line="360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【板书设计】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        头   里    女             《海上月亮》</w:t>
      </w:r>
      <w:bookmarkStart w:id="0" w:name="_GoBack"/>
      <w:bookmarkEnd w:id="0"/>
    </w:p>
    <w:sectPr>
      <w:pgSz w:w="11906" w:h="16838"/>
      <w:pgMar w:top="567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30"/>
    <w:rsid w:val="001A11F2"/>
    <w:rsid w:val="00265030"/>
    <w:rsid w:val="00334676"/>
    <w:rsid w:val="003B01E7"/>
    <w:rsid w:val="003C423A"/>
    <w:rsid w:val="00425B46"/>
    <w:rsid w:val="004A33DD"/>
    <w:rsid w:val="0061094F"/>
    <w:rsid w:val="0095353A"/>
    <w:rsid w:val="00971010"/>
    <w:rsid w:val="00990975"/>
    <w:rsid w:val="00AA2CF4"/>
    <w:rsid w:val="00CD2215"/>
    <w:rsid w:val="00D1364A"/>
    <w:rsid w:val="00D56E53"/>
    <w:rsid w:val="00DF5F89"/>
    <w:rsid w:val="00F1348A"/>
    <w:rsid w:val="400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141</Words>
  <Characters>809</Characters>
  <Lines>6</Lines>
  <Paragraphs>1</Paragraphs>
  <TotalTime>103</TotalTime>
  <ScaleCrop>false</ScaleCrop>
  <LinksUpToDate>false</LinksUpToDate>
  <CharactersWithSpaces>949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2018-07-20T08:43:00Z</dcterms:created>
  <dc:creator>llk</dc:creator>
  <cp:lastModifiedBy>Administrator</cp:lastModifiedBy>
  <dcterms:modified xsi:type="dcterms:W3CDTF">2018-08-06T15:50:57Z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