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3FB" w:rsidRDefault="00AD13FB" w:rsidP="00F777EB">
      <w:pPr>
        <w:pStyle w:val="a6"/>
        <w:shd w:val="clear" w:color="auto" w:fill="FFFFFF"/>
        <w:spacing w:line="885" w:lineRule="atLeast"/>
        <w:jc w:val="center"/>
        <w:rPr>
          <w:rFonts w:ascii="宋体" w:eastAsia="宋体" w:hAnsi="宋体" w:cs="宋体"/>
          <w:b/>
          <w:bCs/>
          <w:color w:val="000000"/>
          <w:kern w:val="0"/>
          <w:sz w:val="84"/>
          <w:szCs w:val="84"/>
        </w:rPr>
      </w:pPr>
    </w:p>
    <w:p w:rsidR="00C2269C" w:rsidRDefault="00C2269C" w:rsidP="00F777EB">
      <w:pPr>
        <w:pStyle w:val="a6"/>
        <w:shd w:val="clear" w:color="auto" w:fill="FFFFFF"/>
        <w:spacing w:line="885" w:lineRule="atLeast"/>
        <w:jc w:val="center"/>
        <w:rPr>
          <w:rFonts w:ascii="宋体" w:eastAsia="宋体" w:hAnsi="宋体" w:cs="宋体"/>
          <w:b/>
          <w:bCs/>
          <w:color w:val="000000"/>
          <w:kern w:val="0"/>
          <w:sz w:val="84"/>
          <w:szCs w:val="84"/>
        </w:rPr>
      </w:pPr>
      <w:r>
        <w:rPr>
          <w:rFonts w:ascii="宋体" w:eastAsia="宋体" w:hAnsi="宋体" w:cs="宋体" w:hint="eastAsia"/>
          <w:b/>
          <w:bCs/>
          <w:color w:val="000000"/>
          <w:kern w:val="0"/>
          <w:sz w:val="84"/>
          <w:szCs w:val="84"/>
        </w:rPr>
        <w:t>教研</w:t>
      </w:r>
      <w:r w:rsidRPr="00C2269C">
        <w:rPr>
          <w:rFonts w:ascii="宋体" w:eastAsia="宋体" w:hAnsi="宋体" w:cs="宋体" w:hint="eastAsia"/>
          <w:b/>
          <w:bCs/>
          <w:color w:val="000000"/>
          <w:kern w:val="0"/>
          <w:sz w:val="84"/>
          <w:szCs w:val="84"/>
        </w:rPr>
        <w:t>组活动材料</w:t>
      </w:r>
    </w:p>
    <w:p w:rsidR="00304E59" w:rsidRPr="00C2269C" w:rsidRDefault="00304E59" w:rsidP="00F777EB">
      <w:pPr>
        <w:pStyle w:val="a6"/>
        <w:shd w:val="clear" w:color="auto" w:fill="FFFFFF"/>
        <w:spacing w:line="885" w:lineRule="atLeast"/>
        <w:jc w:val="center"/>
        <w:rPr>
          <w:rFonts w:ascii="宋体" w:eastAsia="宋体" w:hAnsi="宋体" w:cs="宋体"/>
          <w:color w:val="333333"/>
          <w:kern w:val="0"/>
          <w:szCs w:val="21"/>
        </w:rPr>
      </w:pPr>
    </w:p>
    <w:p w:rsidR="00C2269C" w:rsidRPr="00C2269C" w:rsidRDefault="00C2269C" w:rsidP="00C2269C">
      <w:pPr>
        <w:widowControl/>
        <w:shd w:val="clear" w:color="auto" w:fill="FFFFFF"/>
        <w:spacing w:line="360" w:lineRule="atLeast"/>
        <w:jc w:val="left"/>
        <w:textAlignment w:val="top"/>
        <w:rPr>
          <w:rFonts w:ascii="宋体" w:eastAsia="宋体" w:hAnsi="宋体" w:cs="宋体"/>
          <w:color w:val="333333"/>
          <w:kern w:val="0"/>
          <w:szCs w:val="21"/>
        </w:rPr>
      </w:pPr>
      <w:r w:rsidRPr="00C2269C">
        <w:rPr>
          <w:rFonts w:ascii="宋体" w:eastAsia="宋体" w:hAnsi="宋体" w:cs="宋体" w:hint="eastAsia"/>
          <w:color w:val="000000"/>
          <w:kern w:val="0"/>
          <w:sz w:val="24"/>
          <w:szCs w:val="24"/>
        </w:rPr>
        <w:t> </w:t>
      </w:r>
    </w:p>
    <w:p w:rsidR="00C2269C" w:rsidRDefault="00C2269C" w:rsidP="00C2269C">
      <w:pPr>
        <w:widowControl/>
        <w:shd w:val="clear" w:color="auto" w:fill="FFFFFF"/>
        <w:spacing w:line="720" w:lineRule="atLeast"/>
        <w:ind w:firstLine="2100"/>
        <w:jc w:val="left"/>
        <w:textAlignment w:val="top"/>
        <w:rPr>
          <w:rFonts w:ascii="宋体" w:eastAsia="宋体" w:hAnsi="宋体" w:cs="宋体"/>
          <w:b/>
          <w:bCs/>
          <w:color w:val="000000"/>
          <w:kern w:val="0"/>
          <w:sz w:val="72"/>
          <w:szCs w:val="72"/>
        </w:rPr>
      </w:pPr>
      <w:r w:rsidRPr="00C2269C">
        <w:rPr>
          <w:rFonts w:ascii="宋体" w:eastAsia="宋体" w:hAnsi="宋体" w:cs="宋体" w:hint="eastAsia"/>
          <w:b/>
          <w:bCs/>
          <w:color w:val="000000"/>
          <w:kern w:val="0"/>
          <w:sz w:val="72"/>
          <w:szCs w:val="72"/>
        </w:rPr>
        <w:t>科目：</w:t>
      </w:r>
      <w:r>
        <w:rPr>
          <w:rFonts w:ascii="宋体" w:eastAsia="宋体" w:hAnsi="宋体" w:cs="宋体" w:hint="eastAsia"/>
          <w:b/>
          <w:bCs/>
          <w:color w:val="000000"/>
          <w:kern w:val="0"/>
          <w:sz w:val="72"/>
          <w:szCs w:val="72"/>
        </w:rPr>
        <w:t>品德</w:t>
      </w:r>
    </w:p>
    <w:p w:rsidR="00304E59" w:rsidRDefault="00304E59" w:rsidP="00C2269C">
      <w:pPr>
        <w:widowControl/>
        <w:shd w:val="clear" w:color="auto" w:fill="FFFFFF"/>
        <w:spacing w:line="720" w:lineRule="atLeast"/>
        <w:ind w:firstLine="2100"/>
        <w:jc w:val="left"/>
        <w:textAlignment w:val="top"/>
        <w:rPr>
          <w:rFonts w:ascii="宋体" w:eastAsia="宋体" w:hAnsi="宋体" w:cs="宋体"/>
          <w:b/>
          <w:bCs/>
          <w:color w:val="000000"/>
          <w:kern w:val="0"/>
          <w:sz w:val="72"/>
          <w:szCs w:val="72"/>
        </w:rPr>
      </w:pPr>
      <w:bookmarkStart w:id="0" w:name="_GoBack"/>
      <w:bookmarkEnd w:id="0"/>
    </w:p>
    <w:p w:rsidR="00304E59" w:rsidRPr="00C2269C" w:rsidRDefault="00304E59" w:rsidP="00C2269C">
      <w:pPr>
        <w:widowControl/>
        <w:shd w:val="clear" w:color="auto" w:fill="FFFFFF"/>
        <w:spacing w:line="720" w:lineRule="atLeast"/>
        <w:ind w:firstLine="2100"/>
        <w:jc w:val="left"/>
        <w:textAlignment w:val="top"/>
        <w:rPr>
          <w:rFonts w:ascii="宋体" w:eastAsia="宋体" w:hAnsi="宋体" w:cs="宋体"/>
          <w:color w:val="333333"/>
          <w:kern w:val="0"/>
          <w:szCs w:val="21"/>
        </w:rPr>
      </w:pPr>
    </w:p>
    <w:p w:rsidR="00C2269C" w:rsidRPr="00C2269C" w:rsidRDefault="00C2269C" w:rsidP="00C2269C">
      <w:pPr>
        <w:widowControl/>
        <w:shd w:val="clear" w:color="auto" w:fill="FFFFFF"/>
        <w:spacing w:line="720" w:lineRule="atLeast"/>
        <w:jc w:val="center"/>
        <w:textAlignment w:val="top"/>
        <w:rPr>
          <w:rFonts w:ascii="宋体" w:eastAsia="宋体" w:hAnsi="宋体" w:cs="宋体"/>
          <w:color w:val="333333"/>
          <w:kern w:val="0"/>
          <w:szCs w:val="21"/>
        </w:rPr>
      </w:pPr>
      <w:r w:rsidRPr="00C2269C">
        <w:rPr>
          <w:rFonts w:ascii="宋体" w:eastAsia="宋体" w:hAnsi="宋体" w:cs="宋体" w:hint="eastAsia"/>
          <w:b/>
          <w:bCs/>
          <w:color w:val="000000"/>
          <w:kern w:val="0"/>
          <w:sz w:val="72"/>
          <w:szCs w:val="72"/>
        </w:rPr>
        <w:t>201</w:t>
      </w:r>
      <w:r w:rsidR="00AD13FB">
        <w:rPr>
          <w:rFonts w:ascii="宋体" w:eastAsia="宋体" w:hAnsi="宋体" w:cs="宋体"/>
          <w:b/>
          <w:bCs/>
          <w:color w:val="000000"/>
          <w:kern w:val="0"/>
          <w:sz w:val="72"/>
          <w:szCs w:val="72"/>
        </w:rPr>
        <w:t>8</w:t>
      </w:r>
      <w:r w:rsidRPr="00C2269C">
        <w:rPr>
          <w:rFonts w:ascii="宋体" w:eastAsia="宋体" w:hAnsi="宋体" w:cs="宋体" w:hint="eastAsia"/>
          <w:b/>
          <w:bCs/>
          <w:color w:val="000000"/>
          <w:kern w:val="0"/>
          <w:sz w:val="72"/>
          <w:szCs w:val="72"/>
        </w:rPr>
        <w:t>-201</w:t>
      </w:r>
      <w:r w:rsidR="00AD13FB">
        <w:rPr>
          <w:rFonts w:ascii="宋体" w:eastAsia="宋体" w:hAnsi="宋体" w:cs="宋体"/>
          <w:b/>
          <w:bCs/>
          <w:color w:val="000000"/>
          <w:kern w:val="0"/>
          <w:sz w:val="72"/>
          <w:szCs w:val="72"/>
        </w:rPr>
        <w:t>9</w:t>
      </w:r>
      <w:r w:rsidRPr="00C2269C">
        <w:rPr>
          <w:rFonts w:ascii="宋体" w:eastAsia="宋体" w:hAnsi="宋体" w:cs="宋体" w:hint="eastAsia"/>
          <w:b/>
          <w:bCs/>
          <w:color w:val="000000"/>
          <w:kern w:val="0"/>
          <w:sz w:val="72"/>
          <w:szCs w:val="72"/>
        </w:rPr>
        <w:t>第</w:t>
      </w:r>
      <w:r w:rsidR="00304E59">
        <w:rPr>
          <w:rFonts w:ascii="宋体" w:eastAsia="宋体" w:hAnsi="宋体" w:cs="宋体" w:hint="eastAsia"/>
          <w:b/>
          <w:bCs/>
          <w:color w:val="000000"/>
          <w:kern w:val="0"/>
          <w:sz w:val="72"/>
          <w:szCs w:val="72"/>
        </w:rPr>
        <w:t>一</w:t>
      </w:r>
      <w:r w:rsidRPr="00C2269C">
        <w:rPr>
          <w:rFonts w:ascii="宋体" w:eastAsia="宋体" w:hAnsi="宋体" w:cs="宋体" w:hint="eastAsia"/>
          <w:b/>
          <w:bCs/>
          <w:color w:val="000000"/>
          <w:kern w:val="0"/>
          <w:sz w:val="72"/>
          <w:szCs w:val="72"/>
        </w:rPr>
        <w:t>学期</w:t>
      </w:r>
    </w:p>
    <w:p w:rsidR="00C2269C" w:rsidRDefault="00C2269C">
      <w:pPr>
        <w:widowControl/>
        <w:jc w:val="left"/>
        <w:rPr>
          <w:rFonts w:ascii="宋体" w:eastAsia="宋体" w:hAnsi="宋体" w:cs="宋体"/>
          <w:color w:val="000000"/>
          <w:kern w:val="0"/>
          <w:sz w:val="72"/>
          <w:szCs w:val="72"/>
        </w:rPr>
      </w:pPr>
      <w:r>
        <w:rPr>
          <w:rFonts w:ascii="宋体" w:eastAsia="宋体" w:hAnsi="宋体" w:cs="宋体"/>
          <w:color w:val="000000"/>
          <w:kern w:val="0"/>
          <w:sz w:val="72"/>
          <w:szCs w:val="72"/>
        </w:rPr>
        <w:br w:type="page"/>
      </w:r>
    </w:p>
    <w:p w:rsidR="00C2269C" w:rsidRPr="00C2269C" w:rsidRDefault="00C2269C" w:rsidP="00C2269C">
      <w:pPr>
        <w:jc w:val="center"/>
        <w:rPr>
          <w:rFonts w:ascii="黑体" w:eastAsia="黑体" w:hAnsi="黑体"/>
          <w:sz w:val="30"/>
          <w:szCs w:val="30"/>
        </w:rPr>
      </w:pPr>
      <w:r w:rsidRPr="00C2269C">
        <w:rPr>
          <w:rFonts w:ascii="黑体" w:eastAsia="黑体" w:hAnsi="黑体" w:hint="eastAsia"/>
          <w:sz w:val="30"/>
          <w:szCs w:val="30"/>
        </w:rPr>
        <w:lastRenderedPageBreak/>
        <w:t>201</w:t>
      </w:r>
      <w:r w:rsidR="00AD13FB">
        <w:rPr>
          <w:rFonts w:ascii="黑体" w:eastAsia="黑体" w:hAnsi="黑体"/>
          <w:sz w:val="30"/>
          <w:szCs w:val="30"/>
        </w:rPr>
        <w:t>8</w:t>
      </w:r>
      <w:r w:rsidRPr="00C2269C">
        <w:rPr>
          <w:rFonts w:ascii="黑体" w:eastAsia="黑体" w:hAnsi="黑体" w:hint="eastAsia"/>
          <w:sz w:val="30"/>
          <w:szCs w:val="30"/>
        </w:rPr>
        <w:t>——201</w:t>
      </w:r>
      <w:r w:rsidR="00AD13FB">
        <w:rPr>
          <w:rFonts w:ascii="黑体" w:eastAsia="黑体" w:hAnsi="黑体"/>
          <w:sz w:val="30"/>
          <w:szCs w:val="30"/>
        </w:rPr>
        <w:t>9</w:t>
      </w:r>
      <w:r w:rsidRPr="00C2269C">
        <w:rPr>
          <w:rFonts w:ascii="黑体" w:eastAsia="黑体" w:hAnsi="黑体" w:hint="eastAsia"/>
          <w:sz w:val="30"/>
          <w:szCs w:val="30"/>
        </w:rPr>
        <w:t>第</w:t>
      </w:r>
      <w:r w:rsidR="00AB3DB1">
        <w:rPr>
          <w:rFonts w:ascii="黑体" w:eastAsia="黑体" w:hAnsi="黑体" w:hint="eastAsia"/>
          <w:sz w:val="30"/>
          <w:szCs w:val="30"/>
        </w:rPr>
        <w:t>一</w:t>
      </w:r>
      <w:r w:rsidRPr="00C2269C">
        <w:rPr>
          <w:rFonts w:ascii="黑体" w:eastAsia="黑体" w:hAnsi="黑体" w:hint="eastAsia"/>
          <w:sz w:val="30"/>
          <w:szCs w:val="30"/>
        </w:rPr>
        <w:t>学期品德教研组</w:t>
      </w:r>
      <w:r w:rsidR="00AD13FB">
        <w:rPr>
          <w:rFonts w:ascii="黑体" w:eastAsia="黑体" w:hAnsi="黑体" w:hint="eastAsia"/>
          <w:sz w:val="30"/>
          <w:szCs w:val="30"/>
        </w:rPr>
        <w:t>计划</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一、</w:t>
      </w:r>
      <w:r w:rsidRPr="00C2269C">
        <w:rPr>
          <w:rFonts w:asciiTheme="minorEastAsia" w:hAnsiTheme="minorEastAsia"/>
          <w:sz w:val="24"/>
          <w:szCs w:val="24"/>
        </w:rPr>
        <w:t>指导思想：</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本学期，我校将紧紧围绕区教研室</w:t>
      </w:r>
      <w:r w:rsidR="00AD13FB">
        <w:rPr>
          <w:rFonts w:asciiTheme="minorEastAsia" w:hAnsiTheme="minorEastAsia" w:hint="eastAsia"/>
          <w:sz w:val="24"/>
          <w:szCs w:val="24"/>
        </w:rPr>
        <w:t>道德与法治</w:t>
      </w:r>
      <w:r w:rsidRPr="00C2269C">
        <w:rPr>
          <w:rFonts w:asciiTheme="minorEastAsia" w:hAnsiTheme="minorEastAsia"/>
          <w:sz w:val="24"/>
          <w:szCs w:val="24"/>
        </w:rPr>
        <w:t>教学计划的精神和学校教学计划的要求，以促进学生良好品德的形成和发展，为学生认识社会、参与社会、适应社会，成为具有爱心、责任心、良好的行为习惯和个性品质的社会主义和社会主义合格公民奠定基础为目的，扎扎实实上好品德课，开展好各项活动。认真落实教学目标。</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二</w:t>
      </w:r>
      <w:r w:rsidRPr="00C2269C">
        <w:rPr>
          <w:rFonts w:asciiTheme="minorEastAsia" w:hAnsiTheme="minorEastAsia"/>
          <w:sz w:val="24"/>
          <w:szCs w:val="24"/>
        </w:rPr>
        <w:t>、教研目标：</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本学期品德</w:t>
      </w:r>
      <w:r w:rsidRPr="00C2269C">
        <w:rPr>
          <w:rFonts w:asciiTheme="minorEastAsia" w:hAnsiTheme="minorEastAsia" w:hint="eastAsia"/>
          <w:sz w:val="24"/>
          <w:szCs w:val="24"/>
        </w:rPr>
        <w:t>学科</w:t>
      </w:r>
      <w:r w:rsidRPr="00C2269C">
        <w:rPr>
          <w:rFonts w:asciiTheme="minorEastAsia" w:hAnsiTheme="minorEastAsia"/>
          <w:sz w:val="24"/>
          <w:szCs w:val="24"/>
        </w:rPr>
        <w:t>教研工作的重点是：认真学习先进的教育教学理念，</w:t>
      </w:r>
      <w:r w:rsidRPr="00C2269C">
        <w:rPr>
          <w:rFonts w:asciiTheme="minorEastAsia" w:hAnsiTheme="minorEastAsia" w:hint="eastAsia"/>
          <w:sz w:val="24"/>
          <w:szCs w:val="24"/>
        </w:rPr>
        <w:t>更新课程观和教材观。</w:t>
      </w:r>
      <w:r w:rsidRPr="00C2269C">
        <w:rPr>
          <w:rFonts w:asciiTheme="minorEastAsia" w:hAnsiTheme="minorEastAsia"/>
          <w:sz w:val="24"/>
          <w:szCs w:val="24"/>
        </w:rPr>
        <w:t>以课程、课堂教学改革为研究中心，以培养全面发展的人才为目的，</w:t>
      </w:r>
      <w:r w:rsidRPr="00C2269C">
        <w:rPr>
          <w:rFonts w:asciiTheme="minorEastAsia" w:hAnsiTheme="minorEastAsia" w:hint="eastAsia"/>
          <w:bCs/>
          <w:sz w:val="24"/>
          <w:szCs w:val="24"/>
        </w:rPr>
        <w:t>立足课堂转型，</w:t>
      </w:r>
      <w:r w:rsidRPr="00C2269C">
        <w:rPr>
          <w:rFonts w:asciiTheme="minorEastAsia" w:hAnsiTheme="minorEastAsia" w:hint="eastAsia"/>
          <w:sz w:val="24"/>
          <w:szCs w:val="24"/>
        </w:rPr>
        <w:t>改变传统品生、品社课堂中“重说理轻体验”的诟病，将体验活动设计作为课堂转型的切入点，</w:t>
      </w:r>
      <w:r w:rsidRPr="00C2269C">
        <w:rPr>
          <w:rFonts w:asciiTheme="minorEastAsia" w:hAnsiTheme="minorEastAsia" w:hint="eastAsia"/>
          <w:bCs/>
          <w:sz w:val="24"/>
          <w:szCs w:val="24"/>
        </w:rPr>
        <w:t>积累实践经验，清晰学科脉络，</w:t>
      </w:r>
      <w:r w:rsidRPr="00C2269C">
        <w:rPr>
          <w:rFonts w:asciiTheme="minorEastAsia" w:hAnsiTheme="minorEastAsia" w:hint="eastAsia"/>
          <w:sz w:val="24"/>
          <w:szCs w:val="24"/>
        </w:rPr>
        <w:t>开展专项研究，</w:t>
      </w:r>
      <w:r w:rsidRPr="00C2269C">
        <w:rPr>
          <w:rFonts w:asciiTheme="minorEastAsia" w:hAnsiTheme="minorEastAsia"/>
          <w:sz w:val="24"/>
          <w:szCs w:val="24"/>
        </w:rPr>
        <w:t>使品德课程真正起到优化学生的品德与行为的作用。</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三、活动安排</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1、平时工作中注意加强</w:t>
      </w:r>
      <w:r w:rsidR="00AD13FB">
        <w:rPr>
          <w:rFonts w:asciiTheme="minorEastAsia" w:hAnsiTheme="minorEastAsia" w:hint="eastAsia"/>
          <w:sz w:val="24"/>
          <w:szCs w:val="24"/>
        </w:rPr>
        <w:t>道法</w:t>
      </w:r>
      <w:r w:rsidR="00AD13FB">
        <w:rPr>
          <w:rFonts w:asciiTheme="minorEastAsia" w:hAnsiTheme="minorEastAsia"/>
          <w:sz w:val="24"/>
          <w:szCs w:val="24"/>
        </w:rPr>
        <w:t>课的备课工作，以提高课堂教学效果为目标，上好每节道法</w:t>
      </w:r>
      <w:r w:rsidRPr="00C2269C">
        <w:rPr>
          <w:rFonts w:asciiTheme="minorEastAsia" w:hAnsiTheme="minorEastAsia"/>
          <w:sz w:val="24"/>
          <w:szCs w:val="24"/>
        </w:rPr>
        <w:t>课。</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2、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3、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4、根据学科特色，努力创新富有实效的教学方法，提供学生参与创新学习的机会，留心收集创新学习的案例，并多撰写论文和教学案例设计，多投稿，争取在区或以上评比或业务刊物中获奖、发表。</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5、充分利用教育信息网上的教学资源库的素材，积极进行多媒体网络教学，使教学内容现代化，促进教学改革。</w:t>
      </w:r>
    </w:p>
    <w:p w:rsid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二、 主要活动安排</w:t>
      </w:r>
    </w:p>
    <w:p w:rsidR="00BD5BA0"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9</w:t>
      </w:r>
      <w:r w:rsidR="00BD5BA0">
        <w:rPr>
          <w:rFonts w:asciiTheme="minorEastAsia" w:hAnsiTheme="minorEastAsia" w:hint="eastAsia"/>
          <w:sz w:val="24"/>
          <w:szCs w:val="24"/>
        </w:rPr>
        <w:t>月</w:t>
      </w:r>
      <w:r w:rsidR="00BD5BA0">
        <w:rPr>
          <w:rFonts w:asciiTheme="minorEastAsia" w:hAnsiTheme="minorEastAsia"/>
          <w:sz w:val="24"/>
          <w:szCs w:val="24"/>
        </w:rPr>
        <w:t>份：</w:t>
      </w:r>
    </w:p>
    <w:p w:rsidR="00AB3DB1" w:rsidRDefault="00AB3DB1" w:rsidP="00AB3DB1">
      <w:pPr>
        <w:pStyle w:val="a5"/>
        <w:numPr>
          <w:ilvl w:val="0"/>
          <w:numId w:val="2"/>
        </w:numPr>
        <w:spacing w:line="400" w:lineRule="exact"/>
        <w:ind w:firstLineChars="0"/>
        <w:rPr>
          <w:rFonts w:asciiTheme="minorEastAsia" w:hAnsiTheme="minorEastAsia"/>
          <w:sz w:val="24"/>
          <w:szCs w:val="24"/>
        </w:rPr>
      </w:pPr>
      <w:r>
        <w:rPr>
          <w:rFonts w:asciiTheme="minorEastAsia" w:hAnsiTheme="minorEastAsia" w:hint="eastAsia"/>
          <w:sz w:val="24"/>
          <w:szCs w:val="24"/>
        </w:rPr>
        <w:lastRenderedPageBreak/>
        <w:t>参加</w:t>
      </w:r>
      <w:r w:rsidRPr="00206029">
        <w:rPr>
          <w:rFonts w:asciiTheme="minorEastAsia" w:hAnsiTheme="minorEastAsia" w:hint="eastAsia"/>
          <w:sz w:val="24"/>
          <w:szCs w:val="24"/>
        </w:rPr>
        <w:t>新教材培训</w:t>
      </w:r>
      <w:r>
        <w:rPr>
          <w:rFonts w:asciiTheme="minorEastAsia" w:hAnsiTheme="minorEastAsia" w:hint="eastAsia"/>
          <w:sz w:val="24"/>
          <w:szCs w:val="24"/>
        </w:rPr>
        <w:t>：</w:t>
      </w:r>
      <w:r w:rsidRPr="00206029">
        <w:rPr>
          <w:rFonts w:asciiTheme="minorEastAsia" w:hAnsiTheme="minorEastAsia" w:hint="eastAsia"/>
          <w:sz w:val="24"/>
          <w:szCs w:val="24"/>
        </w:rPr>
        <w:t>新课标的核心理念与《道德与法治》的实施建议</w:t>
      </w:r>
    </w:p>
    <w:p w:rsidR="00BD5BA0" w:rsidRDefault="00206029" w:rsidP="00AB3DB1">
      <w:pPr>
        <w:pStyle w:val="a5"/>
        <w:numPr>
          <w:ilvl w:val="0"/>
          <w:numId w:val="2"/>
        </w:numPr>
        <w:spacing w:line="400" w:lineRule="exact"/>
        <w:ind w:firstLineChars="0"/>
        <w:rPr>
          <w:rFonts w:asciiTheme="minorEastAsia" w:hAnsiTheme="minorEastAsia"/>
          <w:sz w:val="24"/>
          <w:szCs w:val="24"/>
        </w:rPr>
      </w:pPr>
      <w:r>
        <w:rPr>
          <w:rFonts w:asciiTheme="minorEastAsia" w:hAnsiTheme="minorEastAsia" w:hint="eastAsia"/>
          <w:sz w:val="24"/>
          <w:szCs w:val="24"/>
        </w:rPr>
        <w:t>参加</w:t>
      </w:r>
      <w:r w:rsidR="00BD5BA0" w:rsidRPr="00BD5BA0">
        <w:rPr>
          <w:rFonts w:asciiTheme="minorEastAsia" w:hAnsiTheme="minorEastAsia" w:hint="eastAsia"/>
          <w:sz w:val="24"/>
          <w:szCs w:val="24"/>
        </w:rPr>
        <w:t>期初教研组长会议与新课标培训结合</w:t>
      </w:r>
    </w:p>
    <w:p w:rsidR="00F81518" w:rsidRDefault="00F81518" w:rsidP="00AB3DB1">
      <w:pPr>
        <w:pStyle w:val="a5"/>
        <w:numPr>
          <w:ilvl w:val="0"/>
          <w:numId w:val="2"/>
        </w:numPr>
        <w:spacing w:line="400" w:lineRule="exact"/>
        <w:ind w:firstLineChars="0"/>
        <w:rPr>
          <w:rFonts w:asciiTheme="minorEastAsia" w:hAnsiTheme="minorEastAsia"/>
          <w:sz w:val="24"/>
          <w:szCs w:val="24"/>
        </w:rPr>
      </w:pPr>
      <w:r>
        <w:rPr>
          <w:rFonts w:asciiTheme="minorEastAsia" w:hAnsiTheme="minorEastAsia"/>
          <w:sz w:val="24"/>
          <w:szCs w:val="24"/>
        </w:rPr>
        <w:t>组织教师参加部编版</w:t>
      </w:r>
      <w:r>
        <w:rPr>
          <w:rFonts w:asciiTheme="minorEastAsia" w:hAnsiTheme="minorEastAsia" w:hint="eastAsia"/>
          <w:sz w:val="24"/>
          <w:szCs w:val="24"/>
        </w:rPr>
        <w:t>《道德与法治》网络培训活动</w:t>
      </w:r>
    </w:p>
    <w:p w:rsidR="00C2269C" w:rsidRPr="00AD13FB" w:rsidRDefault="00AB3DB1" w:rsidP="00AD13FB">
      <w:pPr>
        <w:spacing w:line="400" w:lineRule="exact"/>
        <w:ind w:firstLineChars="175" w:firstLine="420"/>
        <w:rPr>
          <w:rFonts w:asciiTheme="minorEastAsia" w:hAnsiTheme="minorEastAsia"/>
          <w:sz w:val="24"/>
          <w:szCs w:val="24"/>
        </w:rPr>
      </w:pPr>
      <w:r w:rsidRPr="00AD13FB">
        <w:rPr>
          <w:rFonts w:asciiTheme="minorEastAsia" w:hAnsiTheme="minorEastAsia"/>
          <w:sz w:val="24"/>
          <w:szCs w:val="24"/>
        </w:rPr>
        <w:t>10</w:t>
      </w:r>
      <w:r w:rsidR="00C2269C" w:rsidRPr="00AD13FB">
        <w:rPr>
          <w:rFonts w:asciiTheme="minorEastAsia" w:hAnsiTheme="minorEastAsia" w:hint="eastAsia"/>
          <w:sz w:val="24"/>
          <w:szCs w:val="24"/>
        </w:rPr>
        <w:t>月份：</w:t>
      </w:r>
    </w:p>
    <w:p w:rsidR="00BD5BA0" w:rsidRDefault="00206029" w:rsidP="00C2269C">
      <w:pPr>
        <w:pStyle w:val="a5"/>
        <w:spacing w:line="400" w:lineRule="exact"/>
        <w:ind w:firstLine="480"/>
        <w:rPr>
          <w:rFonts w:asciiTheme="minorEastAsia" w:hAnsiTheme="minorEastAsia"/>
          <w:sz w:val="24"/>
          <w:szCs w:val="24"/>
        </w:rPr>
      </w:pPr>
      <w:r>
        <w:rPr>
          <w:rFonts w:asciiTheme="minorEastAsia" w:hAnsiTheme="minorEastAsia" w:hint="eastAsia"/>
          <w:sz w:val="24"/>
          <w:szCs w:val="24"/>
        </w:rPr>
        <w:t>1、</w:t>
      </w:r>
      <w:r w:rsidR="00AB3DB1">
        <w:rPr>
          <w:rFonts w:asciiTheme="minorEastAsia" w:hAnsiTheme="minorEastAsia" w:hint="eastAsia"/>
          <w:sz w:val="24"/>
          <w:szCs w:val="24"/>
        </w:rPr>
        <w:t>参加常州市《道德与法治》学科教研活动</w:t>
      </w:r>
    </w:p>
    <w:p w:rsidR="00C2269C"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00C2269C" w:rsidRPr="00C2269C">
        <w:rPr>
          <w:rFonts w:asciiTheme="minorEastAsia" w:hAnsiTheme="minorEastAsia" w:hint="eastAsia"/>
          <w:sz w:val="24"/>
          <w:szCs w:val="24"/>
        </w:rPr>
        <w:t>认真学习《课程标准》，加深认识。</w:t>
      </w:r>
    </w:p>
    <w:p w:rsidR="00AD13FB" w:rsidRPr="00C2269C" w:rsidRDefault="00AD13FB" w:rsidP="00C2269C">
      <w:pPr>
        <w:pStyle w:val="a5"/>
        <w:spacing w:line="400" w:lineRule="exact"/>
        <w:ind w:firstLine="480"/>
        <w:rPr>
          <w:rFonts w:asciiTheme="minorEastAsia" w:hAnsiTheme="minorEastAsia" w:hint="eastAsia"/>
          <w:sz w:val="24"/>
          <w:szCs w:val="24"/>
        </w:rPr>
      </w:pPr>
      <w:r>
        <w:rPr>
          <w:rFonts w:asciiTheme="minorEastAsia" w:hAnsiTheme="minorEastAsia" w:hint="eastAsia"/>
          <w:sz w:val="24"/>
          <w:szCs w:val="24"/>
        </w:rPr>
        <w:t>3、组织教师去苏州参加江苏省道法评优课比赛观摩。</w:t>
      </w:r>
    </w:p>
    <w:p w:rsidR="00C2269C"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11</w:t>
      </w:r>
      <w:r w:rsidR="00C2269C" w:rsidRPr="00C2269C">
        <w:rPr>
          <w:rFonts w:asciiTheme="minorEastAsia" w:hAnsiTheme="minorEastAsia" w:hint="eastAsia"/>
          <w:sz w:val="24"/>
          <w:szCs w:val="24"/>
        </w:rPr>
        <w:t>月份：</w:t>
      </w:r>
    </w:p>
    <w:p w:rsidR="00AD13FB" w:rsidRDefault="00206029" w:rsidP="00AD13FB">
      <w:pPr>
        <w:pStyle w:val="a5"/>
        <w:spacing w:line="400" w:lineRule="exact"/>
        <w:ind w:firstLine="480"/>
        <w:rPr>
          <w:rFonts w:asciiTheme="minorEastAsia" w:hAnsiTheme="minorEastAsia"/>
          <w:sz w:val="24"/>
          <w:szCs w:val="24"/>
        </w:rPr>
      </w:pPr>
      <w:r>
        <w:rPr>
          <w:rFonts w:asciiTheme="minorEastAsia" w:hAnsiTheme="minorEastAsia" w:hint="eastAsia"/>
          <w:sz w:val="24"/>
          <w:szCs w:val="24"/>
        </w:rPr>
        <w:t>1、</w:t>
      </w:r>
      <w:r w:rsidR="00AD13FB">
        <w:rPr>
          <w:rFonts w:asciiTheme="minorEastAsia" w:hAnsiTheme="minorEastAsia" w:hint="eastAsia"/>
          <w:sz w:val="24"/>
          <w:szCs w:val="24"/>
        </w:rPr>
        <w:t>校教研活动</w:t>
      </w:r>
    </w:p>
    <w:p w:rsidR="00AD13FB" w:rsidRDefault="00AD13FB" w:rsidP="00AD13FB">
      <w:pPr>
        <w:pStyle w:val="a5"/>
        <w:spacing w:line="400" w:lineRule="exact"/>
        <w:ind w:firstLine="480"/>
        <w:rPr>
          <w:rFonts w:asciiTheme="minorEastAsia" w:hAnsiTheme="minorEastAsia" w:hint="eastAsia"/>
          <w:sz w:val="24"/>
          <w:szCs w:val="24"/>
        </w:rPr>
      </w:pPr>
      <w:r>
        <w:rPr>
          <w:rFonts w:asciiTheme="minorEastAsia" w:hAnsiTheme="minorEastAsia" w:hint="eastAsia"/>
          <w:sz w:val="24"/>
          <w:szCs w:val="24"/>
        </w:rPr>
        <w:t>2、研讨</w:t>
      </w:r>
    </w:p>
    <w:p w:rsidR="00C2269C" w:rsidRDefault="00AB3DB1" w:rsidP="00AD13FB">
      <w:pPr>
        <w:pStyle w:val="a5"/>
        <w:spacing w:line="400" w:lineRule="exact"/>
        <w:ind w:firstLine="480"/>
        <w:rPr>
          <w:rFonts w:asciiTheme="minorEastAsia" w:hAnsiTheme="minorEastAsia"/>
          <w:sz w:val="24"/>
          <w:szCs w:val="24"/>
        </w:rPr>
      </w:pPr>
      <w:r>
        <w:rPr>
          <w:rFonts w:asciiTheme="minorEastAsia" w:hAnsiTheme="minorEastAsia"/>
          <w:sz w:val="24"/>
          <w:szCs w:val="24"/>
        </w:rPr>
        <w:t>12</w:t>
      </w:r>
      <w:r w:rsidR="00C2269C" w:rsidRPr="00C2269C">
        <w:rPr>
          <w:rFonts w:asciiTheme="minorEastAsia" w:hAnsiTheme="minorEastAsia" w:hint="eastAsia"/>
          <w:sz w:val="24"/>
          <w:szCs w:val="24"/>
        </w:rPr>
        <w:t>月份：</w:t>
      </w:r>
    </w:p>
    <w:p w:rsidR="00BD5BA0" w:rsidRPr="00C2269C" w:rsidRDefault="00206029" w:rsidP="00C2269C">
      <w:pPr>
        <w:pStyle w:val="a5"/>
        <w:spacing w:line="400" w:lineRule="exact"/>
        <w:ind w:firstLine="480"/>
        <w:rPr>
          <w:rFonts w:asciiTheme="minorEastAsia" w:hAnsiTheme="minorEastAsia"/>
          <w:sz w:val="24"/>
          <w:szCs w:val="24"/>
        </w:rPr>
      </w:pPr>
      <w:r>
        <w:rPr>
          <w:rFonts w:asciiTheme="minorEastAsia" w:hAnsiTheme="minorEastAsia" w:hint="eastAsia"/>
          <w:sz w:val="24"/>
          <w:szCs w:val="24"/>
        </w:rPr>
        <w:t>1、</w:t>
      </w:r>
      <w:r w:rsidR="00AD13FB">
        <w:rPr>
          <w:rFonts w:asciiTheme="minorEastAsia" w:hAnsiTheme="minorEastAsia" w:hint="eastAsia"/>
          <w:sz w:val="24"/>
          <w:szCs w:val="24"/>
        </w:rPr>
        <w:t>组织教师参加常州市教育学会论文评比活动。</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2、做好期末复习工作。</w:t>
      </w:r>
    </w:p>
    <w:p w:rsidR="00C2269C" w:rsidRPr="00C2269C"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1</w:t>
      </w:r>
      <w:r w:rsidR="00C2269C" w:rsidRPr="00C2269C">
        <w:rPr>
          <w:rFonts w:asciiTheme="minorEastAsia" w:hAnsiTheme="minorEastAsia" w:hint="eastAsia"/>
          <w:sz w:val="24"/>
          <w:szCs w:val="24"/>
        </w:rPr>
        <w:t>月份：</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1、</w:t>
      </w:r>
      <w:r w:rsidR="00AD13FB">
        <w:rPr>
          <w:rFonts w:asciiTheme="minorEastAsia" w:hAnsiTheme="minorEastAsia" w:hint="eastAsia"/>
          <w:sz w:val="24"/>
          <w:szCs w:val="24"/>
        </w:rPr>
        <w:t>参加常州市</w:t>
      </w:r>
      <w:r w:rsidR="00AB3DB1">
        <w:rPr>
          <w:rFonts w:asciiTheme="minorEastAsia" w:hAnsiTheme="minorEastAsia" w:hint="eastAsia"/>
          <w:sz w:val="24"/>
          <w:szCs w:val="24"/>
        </w:rPr>
        <w:t>《道德与法治》</w:t>
      </w:r>
      <w:r w:rsidR="00AD13FB">
        <w:rPr>
          <w:rFonts w:asciiTheme="minorEastAsia" w:hAnsiTheme="minorEastAsia" w:hint="eastAsia"/>
          <w:sz w:val="24"/>
          <w:szCs w:val="24"/>
        </w:rPr>
        <w:t>教育学会年会活动</w:t>
      </w:r>
    </w:p>
    <w:p w:rsidR="008259F7" w:rsidRDefault="008259F7" w:rsidP="008259F7">
      <w:pPr>
        <w:widowControl/>
        <w:jc w:val="left"/>
      </w:pPr>
      <w:r>
        <w:rPr>
          <w:rFonts w:ascii="仿宋_GB2312" w:eastAsia="仿宋_GB2312" w:hAnsi="宋体" w:cs="Times New Roman" w:hint="eastAsia"/>
          <w:b/>
          <w:sz w:val="32"/>
          <w:szCs w:val="32"/>
        </w:rPr>
        <w:t>参赛</w:t>
      </w:r>
      <w:r w:rsidR="00AD13FB">
        <w:rPr>
          <w:rFonts w:ascii="仿宋_GB2312" w:eastAsia="仿宋_GB2312" w:hAnsi="宋体" w:cs="Times New Roman" w:hint="eastAsia"/>
          <w:b/>
          <w:sz w:val="32"/>
          <w:szCs w:val="32"/>
        </w:rPr>
        <w:t>论文</w:t>
      </w:r>
      <w:r>
        <w:rPr>
          <w:rFonts w:ascii="仿宋_GB2312" w:eastAsia="仿宋_GB2312" w:hAnsi="宋体" w:cs="Times New Roman"/>
          <w:b/>
          <w:sz w:val="32"/>
          <w:szCs w:val="32"/>
        </w:rPr>
        <w:t>：</w:t>
      </w:r>
    </w:p>
    <w:p w:rsidR="00AD13FB" w:rsidRPr="00D6683C" w:rsidRDefault="00AD13FB" w:rsidP="00AD13FB">
      <w:pPr>
        <w:jc w:val="center"/>
        <w:rPr>
          <w:rFonts w:ascii="黑体" w:eastAsia="黑体" w:hAnsi="黑体"/>
          <w:sz w:val="32"/>
          <w:szCs w:val="32"/>
        </w:rPr>
      </w:pPr>
      <w:r w:rsidRPr="00D6683C">
        <w:rPr>
          <w:rFonts w:ascii="黑体" w:eastAsia="黑体" w:hAnsi="黑体" w:hint="eastAsia"/>
          <w:sz w:val="32"/>
          <w:szCs w:val="32"/>
        </w:rPr>
        <w:t>小学</w:t>
      </w:r>
      <w:r>
        <w:rPr>
          <w:rFonts w:ascii="黑体" w:eastAsia="黑体" w:hAnsi="黑体" w:hint="eastAsia"/>
          <w:sz w:val="32"/>
          <w:szCs w:val="32"/>
        </w:rPr>
        <w:t>“</w:t>
      </w:r>
      <w:r w:rsidRPr="00D6683C">
        <w:rPr>
          <w:rFonts w:ascii="黑体" w:eastAsia="黑体" w:hAnsi="黑体" w:hint="eastAsia"/>
          <w:sz w:val="32"/>
          <w:szCs w:val="32"/>
        </w:rPr>
        <w:t>道德与法治</w:t>
      </w:r>
      <w:r>
        <w:rPr>
          <w:rFonts w:ascii="黑体" w:eastAsia="黑体" w:hAnsi="黑体" w:hint="eastAsia"/>
          <w:sz w:val="32"/>
          <w:szCs w:val="32"/>
        </w:rPr>
        <w:t>”活力课堂的建构与探寻</w:t>
      </w:r>
    </w:p>
    <w:p w:rsidR="00AD13FB" w:rsidRPr="00D6683C" w:rsidRDefault="00AD13FB" w:rsidP="00AD13FB">
      <w:pPr>
        <w:ind w:firstLineChars="200" w:firstLine="420"/>
        <w:rPr>
          <w:szCs w:val="32"/>
        </w:rPr>
      </w:pPr>
      <w:r w:rsidRPr="00D6683C">
        <w:rPr>
          <w:rFonts w:hint="eastAsia"/>
          <w:szCs w:val="32"/>
        </w:rPr>
        <w:t>小学道德与法治这一课程对于培养学生的良好生活、学习习惯，养成正确的学习态度具有十分重要的意义。特别是教材中增加了新的内涵，融合了社会主义核心价值观、道德、法治、传统文化等多维度的内容，对于引导学生健康地成长具有积极作用。那如何提高</w:t>
      </w:r>
      <w:r>
        <w:rPr>
          <w:rFonts w:hint="eastAsia"/>
          <w:szCs w:val="32"/>
        </w:rPr>
        <w:t>小学</w:t>
      </w:r>
      <w:r w:rsidRPr="00D6683C">
        <w:rPr>
          <w:rFonts w:hint="eastAsia"/>
          <w:szCs w:val="32"/>
        </w:rPr>
        <w:t>道德与法治课堂的有效性，打造富有活力的课堂呢？笔者认为有以下三方面的策略。</w:t>
      </w:r>
    </w:p>
    <w:p w:rsidR="00AD13FB" w:rsidRPr="00D6683C" w:rsidRDefault="00AD13FB" w:rsidP="00AD13FB">
      <w:pPr>
        <w:ind w:firstLineChars="200" w:firstLine="420"/>
        <w:rPr>
          <w:szCs w:val="32"/>
        </w:rPr>
      </w:pPr>
      <w:r w:rsidRPr="00D6683C">
        <w:rPr>
          <w:rFonts w:hint="eastAsia"/>
          <w:szCs w:val="32"/>
        </w:rPr>
        <w:t>一、</w:t>
      </w:r>
      <w:r>
        <w:rPr>
          <w:rFonts w:hint="eastAsia"/>
          <w:szCs w:val="32"/>
        </w:rPr>
        <w:t>重视教材的创新性，让课堂有深度</w:t>
      </w:r>
    </w:p>
    <w:p w:rsidR="00AD13FB" w:rsidRPr="00D6683C" w:rsidRDefault="00AD13FB" w:rsidP="00AD13FB">
      <w:pPr>
        <w:ind w:firstLineChars="200" w:firstLine="420"/>
        <w:rPr>
          <w:szCs w:val="32"/>
        </w:rPr>
      </w:pPr>
      <w:r w:rsidRPr="00D6683C">
        <w:rPr>
          <w:rFonts w:hint="eastAsia"/>
          <w:szCs w:val="32"/>
        </w:rPr>
        <w:t>生活是鲜活的，它很难按照计划而展开，而教育则是</w:t>
      </w:r>
      <w:r>
        <w:rPr>
          <w:rFonts w:hint="eastAsia"/>
          <w:szCs w:val="32"/>
        </w:rPr>
        <w:t>通过</w:t>
      </w:r>
      <w:r w:rsidRPr="00D6683C">
        <w:rPr>
          <w:rFonts w:hint="eastAsia"/>
          <w:szCs w:val="32"/>
        </w:rPr>
        <w:t>有目的、有计划</w:t>
      </w:r>
      <w:r>
        <w:rPr>
          <w:rFonts w:hint="eastAsia"/>
          <w:szCs w:val="32"/>
        </w:rPr>
        <w:t>的</w:t>
      </w:r>
      <w:r w:rsidRPr="00D6683C">
        <w:rPr>
          <w:rFonts w:hint="eastAsia"/>
          <w:szCs w:val="32"/>
        </w:rPr>
        <w:t>设计</w:t>
      </w:r>
      <w:r>
        <w:rPr>
          <w:rFonts w:hint="eastAsia"/>
          <w:szCs w:val="32"/>
        </w:rPr>
        <w:t>，</w:t>
      </w:r>
      <w:r w:rsidRPr="00D6683C">
        <w:rPr>
          <w:rFonts w:hint="eastAsia"/>
          <w:szCs w:val="32"/>
        </w:rPr>
        <w:t>使得学生获得成长，这便是教育与生活的不同之处。</w:t>
      </w:r>
      <w:r w:rsidRPr="00D6683C">
        <w:rPr>
          <w:szCs w:val="32"/>
        </w:rPr>
        <w:t>因此</w:t>
      </w:r>
      <w:r w:rsidRPr="00D6683C">
        <w:rPr>
          <w:rFonts w:hint="eastAsia"/>
          <w:szCs w:val="32"/>
        </w:rPr>
        <w:t>，教材的编写通过以儿童鲜活的生活为基础，遵循教育的规律，聚焦儿童的成长与发展。教材上多样的栏目和活动，内容的选取，都包含着一定的意图。</w:t>
      </w:r>
    </w:p>
    <w:p w:rsidR="00AD13FB" w:rsidRPr="00D6683C" w:rsidRDefault="00AD13FB" w:rsidP="00AD13FB">
      <w:pPr>
        <w:ind w:firstLineChars="200" w:firstLine="420"/>
        <w:rPr>
          <w:szCs w:val="32"/>
        </w:rPr>
      </w:pPr>
      <w:r w:rsidRPr="00D6683C">
        <w:rPr>
          <w:rFonts w:hint="eastAsia"/>
          <w:szCs w:val="32"/>
        </w:rPr>
        <w:t>在教学过程中，</w:t>
      </w:r>
      <w:r>
        <w:rPr>
          <w:rFonts w:hint="eastAsia"/>
          <w:szCs w:val="32"/>
        </w:rPr>
        <w:t>教师应</w:t>
      </w:r>
      <w:r w:rsidRPr="00D6683C">
        <w:rPr>
          <w:rFonts w:hint="eastAsia"/>
          <w:szCs w:val="32"/>
        </w:rPr>
        <w:t>坚持以儿童为中心，贴近儿童的生活实际，关注儿童的生活经验，努力把握教材的内容，深度挖掘教材，</w:t>
      </w:r>
      <w:r>
        <w:rPr>
          <w:rFonts w:hint="eastAsia"/>
          <w:szCs w:val="32"/>
        </w:rPr>
        <w:t>创新性地优选</w:t>
      </w:r>
      <w:r w:rsidRPr="00D6683C">
        <w:rPr>
          <w:rFonts w:hint="eastAsia"/>
          <w:szCs w:val="32"/>
        </w:rPr>
        <w:t>教材的内容和呈现顺序，使得课堂更贴近学生，贴近生活，</w:t>
      </w:r>
      <w:r>
        <w:rPr>
          <w:rFonts w:hint="eastAsia"/>
          <w:szCs w:val="32"/>
        </w:rPr>
        <w:t>使得</w:t>
      </w:r>
      <w:r w:rsidRPr="00D6683C">
        <w:rPr>
          <w:rFonts w:hint="eastAsia"/>
          <w:szCs w:val="32"/>
        </w:rPr>
        <w:t>教材设计具</w:t>
      </w:r>
      <w:r>
        <w:rPr>
          <w:rFonts w:hint="eastAsia"/>
          <w:szCs w:val="32"/>
        </w:rPr>
        <w:t>有匠心，使得课堂有深度有思考。</w:t>
      </w:r>
    </w:p>
    <w:p w:rsidR="00AD13FB" w:rsidRPr="00D6683C" w:rsidRDefault="00AD13FB" w:rsidP="00AD13FB">
      <w:pPr>
        <w:ind w:firstLineChars="200" w:firstLine="420"/>
        <w:rPr>
          <w:szCs w:val="32"/>
        </w:rPr>
      </w:pPr>
      <w:r w:rsidRPr="00D6683C">
        <w:rPr>
          <w:rFonts w:hint="eastAsia"/>
          <w:szCs w:val="32"/>
        </w:rPr>
        <w:t>例如二年级上册的《家乡物产养育了我》这课中，将教材原来的两大板块内容“我的家乡产什么，家乡物产惹人爱”，通过教师对文本的解读重新整合，不断深入挖掘，丰富教材内容，体现品德课程一条主线，点面结合，综合交叉，螺旋上升的设计理念。以“家乡物产养育我”为主线，设计三大板块：物产丰富惹人爱，家乡人民生活美，体悟勤劳和智慧，这样的安排使得整堂课显得有梯度，层层深入，有感知有导行，块状分明又藕断丝连，让凝固的教材演化成了灵动的课堂。</w:t>
      </w:r>
    </w:p>
    <w:p w:rsidR="00AD13FB" w:rsidRPr="00D6683C" w:rsidRDefault="00AD13FB" w:rsidP="00AD13FB">
      <w:pPr>
        <w:ind w:firstLineChars="200" w:firstLine="420"/>
        <w:rPr>
          <w:szCs w:val="32"/>
        </w:rPr>
      </w:pPr>
      <w:r w:rsidRPr="00D6683C">
        <w:rPr>
          <w:rFonts w:hint="eastAsia"/>
          <w:szCs w:val="32"/>
        </w:rPr>
        <w:t>二、</w:t>
      </w:r>
      <w:r>
        <w:rPr>
          <w:rFonts w:hint="eastAsia"/>
          <w:szCs w:val="32"/>
        </w:rPr>
        <w:t>重视课程的生活性</w:t>
      </w:r>
      <w:r w:rsidRPr="00D6683C">
        <w:rPr>
          <w:rFonts w:hint="eastAsia"/>
          <w:szCs w:val="32"/>
        </w:rPr>
        <w:t>，</w:t>
      </w:r>
      <w:r>
        <w:rPr>
          <w:rFonts w:hint="eastAsia"/>
          <w:szCs w:val="32"/>
        </w:rPr>
        <w:t>让课堂“接地气”</w:t>
      </w:r>
    </w:p>
    <w:p w:rsidR="00AD13FB" w:rsidRPr="00D6683C" w:rsidRDefault="00AD13FB" w:rsidP="00AD13FB">
      <w:pPr>
        <w:ind w:firstLineChars="200" w:firstLine="420"/>
        <w:rPr>
          <w:szCs w:val="32"/>
        </w:rPr>
      </w:pPr>
      <w:r w:rsidRPr="00D6683C">
        <w:rPr>
          <w:rFonts w:hint="eastAsia"/>
          <w:szCs w:val="32"/>
        </w:rPr>
        <w:t>实施品德课程，其中非常重要的一点，就是让课程内容贴近学生的生活区，达到教学内容的生活化。知识源于生活，生活本身就是《道德与法治》最好的教材。</w:t>
      </w:r>
    </w:p>
    <w:p w:rsidR="00AD13FB" w:rsidRPr="00D6683C" w:rsidRDefault="00AD13FB" w:rsidP="00AD13FB">
      <w:pPr>
        <w:ind w:firstLineChars="200" w:firstLine="420"/>
        <w:rPr>
          <w:szCs w:val="32"/>
        </w:rPr>
      </w:pPr>
      <w:r w:rsidRPr="00D6683C">
        <w:rPr>
          <w:rFonts w:hint="eastAsia"/>
          <w:szCs w:val="32"/>
        </w:rPr>
        <w:lastRenderedPageBreak/>
        <w:t>在教学过程中，教师需在重视教材的基础上，创新性地引入生活的活水，关注到学生的生活环境和生活经验，将儿童的视野从课堂引向学校、家庭、社会，引向真实的生活。在课堂上，教师精心创设有趣又真实的贴近生活的教学情境，利用照片、视频、实物等多样的方式，层层深入，将生活引入课堂，让课堂回归生活。</w:t>
      </w:r>
    </w:p>
    <w:p w:rsidR="00AD13FB" w:rsidRPr="00D6683C" w:rsidRDefault="00AD13FB" w:rsidP="00AD13FB">
      <w:pPr>
        <w:ind w:firstLineChars="200" w:firstLine="420"/>
      </w:pPr>
      <w:r w:rsidRPr="00D6683C">
        <w:rPr>
          <w:rFonts w:hint="eastAsia"/>
          <w:szCs w:val="32"/>
        </w:rPr>
        <w:t>例如二年级上册的《我们小点声》一课中，教师可以根据孩子所在地域特征，</w:t>
      </w:r>
      <w:r w:rsidRPr="00D6683C">
        <w:rPr>
          <w:rFonts w:hint="eastAsia"/>
        </w:rPr>
        <w:t>创设主题公园游学的大情境，伴随真实可爱的吉祥物，孩子们在主题式的体验活动中，自然无痕地接受品德教育，实现情感体验，自主建构认知，最后实现自我的成长与发展。</w:t>
      </w:r>
    </w:p>
    <w:p w:rsidR="00AD13FB" w:rsidRPr="00D6683C" w:rsidRDefault="00AD13FB" w:rsidP="00AD13FB">
      <w:pPr>
        <w:ind w:firstLineChars="200" w:firstLine="420"/>
      </w:pPr>
      <w:r w:rsidRPr="00D6683C">
        <w:rPr>
          <w:rFonts w:hint="eastAsia"/>
        </w:rPr>
        <w:t>再如二年级上册的《大家排排队》一课，教师可以选择孩子们最喜欢最期待的迪士尼乐园游，巧妙地创设情境，通过在生活中常见的进游乐园买票这一情景，直面“排队”这一问题。由于低年段的学生还没有养成自觉的生活反思意识，在鲜活的生活情境中，对道德意义的领悟和理解还不够，因此将课程设计和生活有机结合，通过典型的设计和教师的引导，帮助学生逐步形成道德敏感性。在游戏体验环节中，教师可以一边带着学生玩游戏，一边适时巧妙地插入一些孩子在生活中确实会遇到的值得思辨的问题，“插个队”“反着跳”“反复跳”，让学生在一个个鲜活的教育情境中，不断通过自己的体验和感悟去进行积极的道德构建，使学习过程成为有意义的生命过程。</w:t>
      </w:r>
    </w:p>
    <w:p w:rsidR="00AD13FB" w:rsidRPr="00D6683C" w:rsidRDefault="00AD13FB" w:rsidP="00AD13FB">
      <w:pPr>
        <w:ind w:firstLineChars="200" w:firstLine="420"/>
        <w:rPr>
          <w:szCs w:val="32"/>
        </w:rPr>
      </w:pPr>
      <w:r w:rsidRPr="00D6683C">
        <w:rPr>
          <w:rFonts w:hint="eastAsia"/>
          <w:szCs w:val="32"/>
        </w:rPr>
        <w:t>三、重视活动</w:t>
      </w:r>
      <w:r>
        <w:rPr>
          <w:rFonts w:hint="eastAsia"/>
          <w:szCs w:val="32"/>
        </w:rPr>
        <w:t>的</w:t>
      </w:r>
      <w:r w:rsidRPr="00D6683C">
        <w:rPr>
          <w:rFonts w:hint="eastAsia"/>
          <w:szCs w:val="32"/>
        </w:rPr>
        <w:t>体验性，让课堂有活力</w:t>
      </w:r>
    </w:p>
    <w:p w:rsidR="00AD13FB" w:rsidRPr="00D6683C" w:rsidRDefault="00AD13FB" w:rsidP="00AD13FB">
      <w:pPr>
        <w:ind w:firstLineChars="200" w:firstLine="420"/>
        <w:rPr>
          <w:szCs w:val="32"/>
        </w:rPr>
      </w:pPr>
      <w:r w:rsidRPr="00D6683C">
        <w:rPr>
          <w:rFonts w:hint="eastAsia"/>
          <w:szCs w:val="32"/>
        </w:rPr>
        <w:t>小学道德与法治教学内容中包含了许多贴近学生生活实际的内容，因此开展体验式教学模式，能使课堂效果得到优化。同时，学生品德是在活动中形成和发展的，活动是学生品德形成的源泉。因此在教学时，教师应从生活实际出发，在课堂上围绕目标开展有趣有效的体验活动，让学生充分“动起来”、“活起来”、“参与起来”，使学生通过角色扮演、模仿体验等方式，感受不同的内心世界，获得思想和情感上的共鸣，进而切实地理解道德、法治的相关内容。</w:t>
      </w:r>
    </w:p>
    <w:p w:rsidR="00AD13FB" w:rsidRPr="00D6683C" w:rsidRDefault="00AD13FB" w:rsidP="00AD13FB">
      <w:pPr>
        <w:ind w:firstLineChars="200" w:firstLine="420"/>
        <w:rPr>
          <w:szCs w:val="32"/>
        </w:rPr>
      </w:pPr>
      <w:r w:rsidRPr="00D6683C">
        <w:rPr>
          <w:rFonts w:hint="eastAsia"/>
          <w:szCs w:val="32"/>
        </w:rPr>
        <w:t>例如二年级上册的《团团圆圆过中秋》一课，教师可以从中秋入手，带领学生认识公历和农历，讲述故事了解中秋习俗，分吃月饼体会背后蕴含的团圆，制作花灯蕴含美好的祝愿。活动是孩子的最爱，它充当着品德课堂的灵魂角色，吸引着孩子们的心灵，也充分体现了“以学生发展为本”的课程理念。</w:t>
      </w:r>
    </w:p>
    <w:p w:rsidR="00AD13FB" w:rsidRPr="00D6683C" w:rsidRDefault="00AD13FB" w:rsidP="00AD13FB">
      <w:pPr>
        <w:ind w:firstLineChars="200" w:firstLine="420"/>
        <w:rPr>
          <w:szCs w:val="32"/>
        </w:rPr>
      </w:pPr>
      <w:r w:rsidRPr="00D6683C">
        <w:rPr>
          <w:rFonts w:hint="eastAsia"/>
          <w:szCs w:val="32"/>
        </w:rPr>
        <w:t>再如在教学《家乡物产养育了我》一课，教师可以巧妙设计“我来推荐一种家乡的物产”这一活动，引入当地特产的介绍，还可以了解特产的制作过程，把教学内容和学生原有的学习生活经验相结合，巧妙地拓展学生的生活视野，教学内容开放又因地制宜，很好地体现了品德学科的综合性。在这样的课堂上，我们相信，孩子们会在一个个活动中不觉地走进课堂，回归生活，体验深刻，思想升华。</w:t>
      </w:r>
    </w:p>
    <w:p w:rsidR="00AD13FB" w:rsidRPr="00D6683C" w:rsidRDefault="00AD13FB" w:rsidP="00AD13FB">
      <w:pPr>
        <w:ind w:firstLineChars="200" w:firstLine="420"/>
        <w:rPr>
          <w:szCs w:val="32"/>
        </w:rPr>
      </w:pPr>
      <w:r w:rsidRPr="00D6683C">
        <w:rPr>
          <w:szCs w:val="32"/>
        </w:rPr>
        <w:t>当然</w:t>
      </w:r>
      <w:r w:rsidRPr="00D6683C">
        <w:rPr>
          <w:rFonts w:hint="eastAsia"/>
          <w:szCs w:val="32"/>
        </w:rPr>
        <w:t>，</w:t>
      </w:r>
      <w:r w:rsidRPr="00D6683C">
        <w:rPr>
          <w:szCs w:val="32"/>
        </w:rPr>
        <w:t>开展生活化的情景体验活动</w:t>
      </w:r>
      <w:r w:rsidRPr="00D6683C">
        <w:rPr>
          <w:rFonts w:hint="eastAsia"/>
          <w:szCs w:val="32"/>
        </w:rPr>
        <w:t>，</w:t>
      </w:r>
      <w:r w:rsidRPr="00D6683C">
        <w:rPr>
          <w:szCs w:val="32"/>
        </w:rPr>
        <w:t>教师在选择教学内容时</w:t>
      </w:r>
      <w:r w:rsidRPr="00D6683C">
        <w:rPr>
          <w:rFonts w:hint="eastAsia"/>
          <w:szCs w:val="32"/>
        </w:rPr>
        <w:t>，既要能贴近学生的生活实际，也必须是学生生活所需要的，因此这需要教师创造性地优选内容，搜集学生感兴趣的生活素材，让学生能够积极主动地投入进课堂教学中，不断提高学生的综合素养。</w:t>
      </w:r>
    </w:p>
    <w:p w:rsidR="00AD13FB" w:rsidRPr="00D6683C" w:rsidRDefault="00AD13FB" w:rsidP="00AD13FB">
      <w:pPr>
        <w:ind w:firstLineChars="200" w:firstLine="420"/>
        <w:rPr>
          <w:szCs w:val="32"/>
        </w:rPr>
      </w:pPr>
    </w:p>
    <w:p w:rsidR="00AD13FB" w:rsidRPr="00D6683C" w:rsidRDefault="00AD13FB" w:rsidP="00AD13FB">
      <w:pPr>
        <w:ind w:firstLineChars="200" w:firstLine="420"/>
        <w:rPr>
          <w:szCs w:val="32"/>
        </w:rPr>
      </w:pPr>
      <w:r w:rsidRPr="00D6683C">
        <w:rPr>
          <w:rFonts w:hint="eastAsia"/>
          <w:szCs w:val="32"/>
        </w:rPr>
        <w:t>要想提高小学道德与法治</w:t>
      </w:r>
      <w:r>
        <w:rPr>
          <w:rFonts w:hint="eastAsia"/>
          <w:szCs w:val="32"/>
        </w:rPr>
        <w:t>课堂</w:t>
      </w:r>
      <w:r w:rsidRPr="00D6683C">
        <w:rPr>
          <w:rFonts w:hint="eastAsia"/>
          <w:szCs w:val="32"/>
        </w:rPr>
        <w:t>教学的有效性，教师要把学生作为课堂教学的主体，从实际出发，创新深入地研读教材，坚持以生活为本源，将课堂与学生的生活相融合，同时重视活动体验，努力打造富有活力的课堂，无形中培养学生的素养，从而使学生真正地学到知识。</w:t>
      </w:r>
    </w:p>
    <w:p w:rsidR="00AD13FB" w:rsidRDefault="00AD13FB" w:rsidP="00AD13FB">
      <w:pPr>
        <w:ind w:firstLineChars="200" w:firstLine="480"/>
        <w:rPr>
          <w:sz w:val="24"/>
          <w:szCs w:val="32"/>
        </w:rPr>
      </w:pPr>
    </w:p>
    <w:p w:rsidR="00AD13FB" w:rsidRPr="00032626" w:rsidRDefault="00AD13FB" w:rsidP="00AD13FB">
      <w:pPr>
        <w:rPr>
          <w:rFonts w:asciiTheme="majorEastAsia" w:eastAsiaTheme="majorEastAsia" w:hAnsiTheme="majorEastAsia"/>
          <w:szCs w:val="32"/>
        </w:rPr>
      </w:pPr>
      <w:r w:rsidRPr="00032626">
        <w:rPr>
          <w:rFonts w:asciiTheme="majorEastAsia" w:eastAsiaTheme="majorEastAsia" w:hAnsiTheme="majorEastAsia"/>
          <w:szCs w:val="32"/>
        </w:rPr>
        <w:t>参考文献</w:t>
      </w:r>
      <w:r w:rsidRPr="00032626">
        <w:rPr>
          <w:rFonts w:asciiTheme="majorEastAsia" w:eastAsiaTheme="majorEastAsia" w:hAnsiTheme="majorEastAsia" w:hint="eastAsia"/>
          <w:szCs w:val="32"/>
        </w:rPr>
        <w:t>：</w:t>
      </w:r>
    </w:p>
    <w:p w:rsidR="00AD13FB" w:rsidRPr="00032626" w:rsidRDefault="00AD13FB" w:rsidP="00AD13FB">
      <w:pPr>
        <w:rPr>
          <w:rFonts w:asciiTheme="majorEastAsia" w:eastAsiaTheme="majorEastAsia" w:hAnsiTheme="majorEastAsia"/>
          <w:szCs w:val="32"/>
        </w:rPr>
      </w:pPr>
      <w:r w:rsidRPr="00032626">
        <w:rPr>
          <w:rFonts w:asciiTheme="majorEastAsia" w:eastAsiaTheme="majorEastAsia" w:hAnsiTheme="majorEastAsia" w:hint="eastAsia"/>
          <w:szCs w:val="32"/>
        </w:rPr>
        <w:t>[1] 章乐.引导儿童生活的建构:小学《道德与法治》教材对教学的引领[J].中国教育学刊,2018(1):9-14.</w:t>
      </w:r>
    </w:p>
    <w:p w:rsidR="00552D75" w:rsidRPr="00AD13FB" w:rsidRDefault="00AD13FB" w:rsidP="00AD13FB">
      <w:pPr>
        <w:rPr>
          <w:rFonts w:asciiTheme="majorEastAsia" w:eastAsiaTheme="majorEastAsia" w:hAnsiTheme="majorEastAsia" w:hint="eastAsia"/>
          <w:szCs w:val="32"/>
        </w:rPr>
      </w:pPr>
      <w:r w:rsidRPr="00032626">
        <w:rPr>
          <w:rFonts w:asciiTheme="majorEastAsia" w:eastAsiaTheme="majorEastAsia" w:hAnsiTheme="majorEastAsia"/>
          <w:szCs w:val="32"/>
        </w:rPr>
        <w:t>[2]</w:t>
      </w:r>
      <w:r w:rsidRPr="00032626">
        <w:rPr>
          <w:rFonts w:asciiTheme="majorEastAsia" w:eastAsiaTheme="majorEastAsia" w:hAnsiTheme="majorEastAsia" w:hint="eastAsia"/>
          <w:sz w:val="18"/>
        </w:rPr>
        <w:t xml:space="preserve"> </w:t>
      </w:r>
      <w:r w:rsidRPr="00032626">
        <w:rPr>
          <w:rFonts w:asciiTheme="majorEastAsia" w:eastAsiaTheme="majorEastAsia" w:hAnsiTheme="majorEastAsia" w:hint="eastAsia"/>
          <w:szCs w:val="32"/>
        </w:rPr>
        <w:t>张悦,张新颜.以“我”为主,将道德与法治教育融于生活:统编小学《道德与法治》教材分析[J].中小学德育,2017(8):12-14.</w:t>
      </w:r>
    </w:p>
    <w:p w:rsidR="004E32D0" w:rsidRPr="004E32D0" w:rsidRDefault="004E32D0" w:rsidP="004E32D0">
      <w:pPr>
        <w:widowControl/>
        <w:spacing w:line="360" w:lineRule="auto"/>
        <w:jc w:val="left"/>
        <w:rPr>
          <w:rFonts w:ascii="simsun" w:eastAsia="宋体" w:hAnsi="simsun" w:cs="宋体" w:hint="eastAsia"/>
          <w:b/>
          <w:color w:val="000000" w:themeColor="text1"/>
          <w:kern w:val="0"/>
          <w:sz w:val="30"/>
          <w:szCs w:val="30"/>
        </w:rPr>
      </w:pPr>
      <w:r w:rsidRPr="004E32D0">
        <w:rPr>
          <w:rFonts w:ascii="simsun" w:eastAsia="宋体" w:hAnsi="simsun" w:cs="宋体" w:hint="eastAsia"/>
          <w:b/>
          <w:color w:val="000000" w:themeColor="text1"/>
          <w:kern w:val="0"/>
          <w:sz w:val="30"/>
          <w:szCs w:val="30"/>
        </w:rPr>
        <w:lastRenderedPageBreak/>
        <w:t>主题</w:t>
      </w:r>
      <w:r w:rsidRPr="004E32D0">
        <w:rPr>
          <w:rFonts w:ascii="simsun" w:eastAsia="宋体" w:hAnsi="simsun" w:cs="宋体"/>
          <w:b/>
          <w:color w:val="000000" w:themeColor="text1"/>
          <w:kern w:val="0"/>
          <w:sz w:val="30"/>
          <w:szCs w:val="30"/>
        </w:rPr>
        <w:t>沙龙：</w:t>
      </w:r>
    </w:p>
    <w:p w:rsidR="00F81518" w:rsidRPr="00864497" w:rsidRDefault="00F81518" w:rsidP="00F81518">
      <w:pPr>
        <w:pStyle w:val="a6"/>
        <w:shd w:val="clear" w:color="auto" w:fill="FFFFFF"/>
        <w:ind w:firstLineChars="300" w:firstLine="723"/>
        <w:rPr>
          <w:rFonts w:asciiTheme="minorEastAsia" w:hAnsiTheme="minorEastAsia" w:cs="宋体"/>
          <w:b/>
          <w:color w:val="000000" w:themeColor="text1"/>
          <w:kern w:val="0"/>
        </w:rPr>
      </w:pPr>
      <w:r w:rsidRPr="00864497">
        <w:rPr>
          <w:rFonts w:asciiTheme="minorEastAsia" w:hAnsiTheme="minorEastAsia" w:cs="宋体" w:hint="eastAsia"/>
          <w:b/>
          <w:color w:val="000000" w:themeColor="text1"/>
          <w:kern w:val="0"/>
        </w:rPr>
        <w:t>关于《道德与法治》课中落实核心素养的思考</w:t>
      </w:r>
    </w:p>
    <w:p w:rsidR="00F81518" w:rsidRPr="004F0396" w:rsidRDefault="00864497" w:rsidP="00F81518">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沙龙1</w:t>
      </w:r>
      <w:r w:rsidR="00F81518" w:rsidRPr="004F0396">
        <w:rPr>
          <w:rFonts w:asciiTheme="minorEastAsia" w:hAnsiTheme="minorEastAsia" w:cs="Arial" w:hint="eastAsia"/>
          <w:kern w:val="0"/>
        </w:rPr>
        <w:t>：我们要培养什么样的人</w:t>
      </w:r>
    </w:p>
    <w:p w:rsidR="00F81518" w:rsidRPr="004F0396" w:rsidRDefault="00F81518" w:rsidP="00F81518">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在“道德与法治”的课堂里给孩子什么样的内容，要塑造怎么样的一个群体？这是我们必须回答的问题。我们注意到，从2016年起，“品德与生活”、“思想品德”教材将统一更名为“道德与法治”。从表面上只是更名，但透过现象看本质，可见教育部的良苦用心。首先，呼应了中央全面推进依法治国的战略布局。众所周知，国家和社会治理需要法律和道德共同发挥作用，就必须一手抓法治、一手抓德治，既重视发挥法律的规范作用，又重视发挥道德的教化作用，实现法治和德治相得益彰。其次，我们必须面对的是一个群体。这个群体中，既有孩子通过教育成为社会精英，国之栋梁，也有很多孩子极有可能成为社会普通一员，那么我们教材的编排是否都有兼顾？新改编的教材注意了这一点。教育的核心不是传授知识，而是培养人的健康人格。教育孩子从小树立正确的人生观、世界观、价值观，有一定的法律意识，显而易见，义务教育教材把“品德与生活”、“思想品德”教材统一更名为“道德与法治”，具有深刻的现实意义和历史意义。</w:t>
      </w:r>
    </w:p>
    <w:p w:rsidR="00F81518" w:rsidRPr="004F0396" w:rsidRDefault="00864497" w:rsidP="00F81518">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沙龙2</w:t>
      </w:r>
      <w:r w:rsidR="00F81518" w:rsidRPr="004F0396">
        <w:rPr>
          <w:rFonts w:asciiTheme="minorEastAsia" w:hAnsiTheme="minorEastAsia" w:cs="Arial" w:hint="eastAsia"/>
          <w:kern w:val="0"/>
        </w:rPr>
        <w:t>：谁是课堂的主人</w:t>
      </w:r>
    </w:p>
    <w:p w:rsidR="00864497" w:rsidRPr="004F0396" w:rsidRDefault="00F81518" w:rsidP="00F81518">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众所周之，课堂教学依然是教育活动的基本构成部分，也是实施学校教育的基本途径。教师在教学过程中应与学生积极互动、共同发展，要处理好传授知识与培养能力的关系，注重培养学生的独立性和自主性，引导学生质疑、调查、探究，在实践中学习，促进学生在教师引导下主动地、富有个性的学习。老师应尊重学生的人格，关注个体差异，满足不同学生的需要，创设能引导学生主动参与的教育环境，激发学生的学习积极性，培养学生掌握和运用知识的态度和能力，使每个学生都能得到充分的发展。然而，现实情况是我们天天面对每班</w:t>
      </w:r>
      <w:r w:rsidR="00864497" w:rsidRPr="004F0396">
        <w:rPr>
          <w:rFonts w:asciiTheme="minorEastAsia" w:hAnsiTheme="minorEastAsia" w:cs="Arial" w:hint="eastAsia"/>
          <w:kern w:val="0"/>
        </w:rPr>
        <w:t>近50个学生的大班化</w:t>
      </w:r>
      <w:r w:rsidRPr="004F0396">
        <w:rPr>
          <w:rFonts w:asciiTheme="minorEastAsia" w:hAnsiTheme="minorEastAsia" w:cs="Arial" w:hint="eastAsia"/>
          <w:kern w:val="0"/>
        </w:rPr>
        <w:t>，能把课堂真正交给学生，确实需要很强的课堂掌控能力，面对这种状况，很多教师选择能不开展活动课，尽量不考虑，而且像我校这中大班额现象非常普遍。而我们所能做到的只能立足现状，激活课堂，还课堂与学生，培养学生主动参与的主体意识。</w:t>
      </w:r>
    </w:p>
    <w:p w:rsidR="00864497" w:rsidRPr="004F0396" w:rsidRDefault="00864497" w:rsidP="00F81518">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沙龙3</w:t>
      </w:r>
      <w:r w:rsidR="00F81518" w:rsidRPr="004F0396">
        <w:rPr>
          <w:rFonts w:asciiTheme="minorEastAsia" w:hAnsiTheme="minorEastAsia" w:cs="Arial" w:hint="eastAsia"/>
          <w:kern w:val="0"/>
        </w:rPr>
        <w:t>：什么样的评价更重要</w:t>
      </w:r>
    </w:p>
    <w:p w:rsidR="00F81518" w:rsidRPr="004F0396" w:rsidRDefault="00F81518" w:rsidP="00864497">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新的一轮课程改革，要求建立一套促进学生全面发展、促进教师不断提高、促进课程不断发展的评价体系。但反观当前对初中道德与法治课教学的评价，我们发现，还存在很多的不足。首先是对学生的评价。现代教学评价强调要有利于学生全面发展，充分展示自己的才能。而越来越多的人也赞成这一观点，我们本应提供给学生经过甄别的、有用的、强大信息，但事实是我们从未考虑过，只是考分高低的甄别。其次是对教师的评价。大多数学校都要求教师要对自己的行为进行分析和反思，建立以教师自评为主，校长、教师、学生、家长共同参与的评价制度，是教师从多种渠道获得信息，不断提高教学水平，促进自身的成长和发展。这种评价要求，体现着一种人文关怀，注重教师的个人成长和发展。</w:t>
      </w:r>
    </w:p>
    <w:p w:rsidR="00864497" w:rsidRPr="004F0396" w:rsidRDefault="00864497" w:rsidP="00864497">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kern w:val="0"/>
        </w:rPr>
        <w:t>沙龙</w:t>
      </w:r>
      <w:r w:rsidRPr="004F0396">
        <w:rPr>
          <w:rFonts w:asciiTheme="minorEastAsia" w:hAnsiTheme="minorEastAsia" w:cs="Arial" w:hint="eastAsia"/>
          <w:kern w:val="0"/>
        </w:rPr>
        <w:t>4：如何把握好课的核心素养目标</w:t>
      </w:r>
    </w:p>
    <w:p w:rsidR="00864497" w:rsidRPr="004F0396" w:rsidRDefault="00864497" w:rsidP="00864497">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认真落实核心素养，培养学生终身发展所需要的能力，首先就要打造有效课堂，把握好每一课的核心素养目标。那么应该怎样确定《道德与法治》每一课的核心素养目标呢？首先要依据教材内容和课标要求，确定一课的教学目标，即情感态度价值观、知识和能力、行为和习惯、过程和方法等；再依据核心素养要求，确定一课的核心素养目标，即核心目标（核心知识、必备品格和关键能力）。</w:t>
      </w:r>
      <w:r w:rsidRPr="004F0396">
        <w:rPr>
          <w:rFonts w:asciiTheme="minorEastAsia" w:hAnsiTheme="minorEastAsia" w:cs="Arial" w:hint="eastAsia"/>
          <w:kern w:val="0"/>
        </w:rPr>
        <w:lastRenderedPageBreak/>
        <w:t>如二年级下册《和诚实交朋友》，依据相关内容，教学目标可以定为：做诚实孩子，不说谎话不骗人，学会用诚实的行为解决生活中的问题。核心目标即愿意做一个诚实的人，学会用诚实的行为解决生活中的问题。核心素养即是自尊自律，诚实守信。</w:t>
      </w:r>
    </w:p>
    <w:p w:rsidR="00864497" w:rsidRPr="004F0396" w:rsidRDefault="00864497" w:rsidP="00864497">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沙龙5：如何指导好课中的体验活动</w:t>
      </w:r>
    </w:p>
    <w:p w:rsidR="004F0396" w:rsidRDefault="00864497" w:rsidP="004F0396">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道德与法治》课程标准规定：“引导儿童热爱生活、学会关心、积极探究是课程的核心。”可见，小学《道德与法治》课程的核心是“做人”。学会做人，就能以积极的生活态度参与社会，就能拥有参与社会所需要的部分技能。教育家顾明远认为，让学生真正梳理做人的品德，关键是让学生在活动中体验怎么做人。鼓励学生多交往，让他们在遇到矛盾和解决问题的过程中，发展人际关系和体验</w:t>
      </w:r>
      <w:r w:rsidR="004F0396">
        <w:rPr>
          <w:rFonts w:asciiTheme="minorEastAsia" w:hAnsiTheme="minorEastAsia" w:cs="Arial" w:hint="eastAsia"/>
          <w:kern w:val="0"/>
        </w:rPr>
        <w:t>如何做人。</w:t>
      </w:r>
    </w:p>
    <w:p w:rsidR="004F0396" w:rsidRDefault="004F0396" w:rsidP="004F0396">
      <w:pPr>
        <w:pStyle w:val="a6"/>
        <w:shd w:val="clear" w:color="auto" w:fill="FFFFFF"/>
        <w:ind w:firstLineChars="300" w:firstLine="720"/>
        <w:rPr>
          <w:rFonts w:asciiTheme="minorEastAsia" w:hAnsiTheme="minorEastAsia" w:cs="Arial"/>
          <w:kern w:val="0"/>
        </w:rPr>
      </w:pPr>
    </w:p>
    <w:p w:rsidR="004F0396" w:rsidRDefault="004F0396" w:rsidP="004F0396">
      <w:pPr>
        <w:pStyle w:val="a6"/>
        <w:shd w:val="clear" w:color="auto" w:fill="FFFFFF"/>
        <w:ind w:firstLineChars="300" w:firstLine="720"/>
        <w:rPr>
          <w:rFonts w:asciiTheme="minorEastAsia" w:hAnsiTheme="minorEastAsia" w:cs="Arial"/>
          <w:kern w:val="0"/>
        </w:rPr>
      </w:pPr>
    </w:p>
    <w:p w:rsidR="004F0396" w:rsidRDefault="004F0396" w:rsidP="004F0396">
      <w:pPr>
        <w:pStyle w:val="a6"/>
        <w:shd w:val="clear" w:color="auto" w:fill="FFFFFF"/>
        <w:ind w:firstLineChars="300" w:firstLine="720"/>
        <w:rPr>
          <w:rFonts w:asciiTheme="minorEastAsia" w:hAnsiTheme="minorEastAsia" w:cs="Arial"/>
          <w:kern w:val="0"/>
        </w:rPr>
      </w:pPr>
    </w:p>
    <w:p w:rsidR="004F0396" w:rsidRDefault="004F0396" w:rsidP="004F0396">
      <w:pPr>
        <w:pStyle w:val="a6"/>
        <w:shd w:val="clear" w:color="auto" w:fill="FFFFFF"/>
        <w:ind w:firstLineChars="300" w:firstLine="720"/>
        <w:rPr>
          <w:rFonts w:asciiTheme="minorEastAsia" w:hAnsiTheme="minorEastAsia" w:cs="Arial"/>
          <w:kern w:val="0"/>
        </w:rPr>
      </w:pPr>
    </w:p>
    <w:p w:rsidR="004F0396" w:rsidRPr="004F0396" w:rsidRDefault="004F0396" w:rsidP="004F0396">
      <w:pPr>
        <w:pStyle w:val="a6"/>
        <w:shd w:val="clear" w:color="auto" w:fill="FFFFFF"/>
        <w:ind w:firstLineChars="300" w:firstLine="964"/>
        <w:rPr>
          <w:rFonts w:asciiTheme="minorEastAsia" w:hAnsiTheme="minorEastAsia" w:cs="Arial"/>
          <w:b/>
          <w:kern w:val="0"/>
          <w:sz w:val="32"/>
        </w:rPr>
      </w:pPr>
      <w:r w:rsidRPr="004F0396">
        <w:rPr>
          <w:rFonts w:asciiTheme="minorEastAsia" w:hAnsiTheme="minorEastAsia" w:cs="Arial"/>
          <w:b/>
          <w:kern w:val="0"/>
          <w:sz w:val="32"/>
        </w:rPr>
        <w:t>参加</w:t>
      </w:r>
      <w:r w:rsidRPr="004F0396">
        <w:rPr>
          <w:rFonts w:asciiTheme="minorEastAsia" w:hAnsiTheme="minorEastAsia" w:cs="Arial" w:hint="eastAsia"/>
          <w:b/>
          <w:kern w:val="0"/>
          <w:sz w:val="32"/>
        </w:rPr>
        <w:t>《道德与法治》</w:t>
      </w:r>
      <w:r w:rsidR="00AD13FB">
        <w:rPr>
          <w:rFonts w:asciiTheme="minorEastAsia" w:hAnsiTheme="minorEastAsia" w:cs="Arial" w:hint="eastAsia"/>
          <w:b/>
          <w:kern w:val="0"/>
          <w:sz w:val="32"/>
        </w:rPr>
        <w:t>评优课活动有感</w:t>
      </w:r>
    </w:p>
    <w:p w:rsidR="00AD13FB" w:rsidRPr="00AD13FB" w:rsidRDefault="00AD13FB" w:rsidP="00AD13FB">
      <w:pPr>
        <w:pStyle w:val="a6"/>
        <w:shd w:val="clear" w:color="auto" w:fill="FFFFFF"/>
        <w:ind w:firstLineChars="300" w:firstLine="720"/>
        <w:rPr>
          <w:rFonts w:asciiTheme="minorEastAsia" w:hAnsiTheme="minorEastAsia" w:cs="Arial" w:hint="eastAsia"/>
          <w:kern w:val="0"/>
        </w:rPr>
      </w:pPr>
      <w:r w:rsidRPr="00AD13FB">
        <w:rPr>
          <w:rFonts w:asciiTheme="minorEastAsia" w:hAnsiTheme="minorEastAsia" w:cs="Arial" w:hint="eastAsia"/>
          <w:kern w:val="0"/>
        </w:rPr>
        <w:t>江苏省《道德与法治》优质课展评活动我有幸聆听了7节低段的课，老师们精彩的教学设计，充满激情的演绎，给我留下了深刻的印象。下面我简要谈谈我自己的体悟与收获。</w:t>
      </w:r>
    </w:p>
    <w:p w:rsidR="00AD13FB" w:rsidRPr="00AD13FB" w:rsidRDefault="00AD13FB" w:rsidP="00AD13FB">
      <w:pPr>
        <w:pStyle w:val="a6"/>
        <w:shd w:val="clear" w:color="auto" w:fill="FFFFFF"/>
        <w:ind w:firstLineChars="300" w:firstLine="720"/>
        <w:rPr>
          <w:rFonts w:asciiTheme="minorEastAsia" w:hAnsiTheme="minorEastAsia" w:cs="Arial" w:hint="eastAsia"/>
          <w:kern w:val="0"/>
        </w:rPr>
      </w:pPr>
      <w:r w:rsidRPr="00AD13FB">
        <w:rPr>
          <w:rFonts w:asciiTheme="minorEastAsia" w:hAnsiTheme="minorEastAsia" w:cs="Arial" w:hint="eastAsia"/>
          <w:kern w:val="0"/>
        </w:rPr>
        <w:t>一、准确把握教材，深度挖掘教材，创新使用教材</w:t>
      </w:r>
    </w:p>
    <w:p w:rsidR="00AD13FB" w:rsidRPr="00AD13FB" w:rsidRDefault="00AD13FB" w:rsidP="00AD13FB">
      <w:pPr>
        <w:pStyle w:val="a6"/>
        <w:shd w:val="clear" w:color="auto" w:fill="FFFFFF"/>
        <w:ind w:firstLineChars="300" w:firstLine="720"/>
        <w:rPr>
          <w:rFonts w:asciiTheme="minorEastAsia" w:hAnsiTheme="minorEastAsia" w:cs="Arial" w:hint="eastAsia"/>
          <w:kern w:val="0"/>
        </w:rPr>
      </w:pPr>
      <w:r w:rsidRPr="00AD13FB">
        <w:rPr>
          <w:rFonts w:asciiTheme="minorEastAsia" w:hAnsiTheme="minorEastAsia" w:cs="Arial" w:hint="eastAsia"/>
          <w:kern w:val="0"/>
        </w:rPr>
        <w:t>教材的编写都以儿童生活为基础，遵循教育的规律，聚焦儿童的成长与发展，因此教材上的内容都有一定的意图。而上课的教师能够坚持以儿童为中心，贴近儿童的生活实际，关注儿童的生活经验，努力把握教材的内容，深度挖掘教材，改变教材的内容和呈现顺序，使得课堂更贴近学生，贴近生活，教材设计颇具匠心。例如《家乡物产养育了我》这课中，包老师将教材原来的两大板块内容“我的家乡产什么，家乡物产惹人爱”，通过她对文本的解读重新整合，不断深入挖掘，丰富教材内容，体现出品德课程设计的理念：一条主线，点面结合，综合交叉，螺旋上升。以“家乡物产养育我”为主线，设计三大板块：物产丰富惹人爱，家乡人民生活美，体悟勤劳和智慧，这样的安排使得整堂课显得有梯度，层层深入，有感知有导行，块状分明又藕断丝连，让凝固的教材演化成了灵动的课堂。</w:t>
      </w:r>
    </w:p>
    <w:p w:rsidR="00AD13FB" w:rsidRPr="00AD13FB" w:rsidRDefault="00AD13FB" w:rsidP="00AD13FB">
      <w:pPr>
        <w:pStyle w:val="a6"/>
        <w:shd w:val="clear" w:color="auto" w:fill="FFFFFF"/>
        <w:ind w:firstLineChars="300" w:firstLine="720"/>
        <w:rPr>
          <w:rFonts w:asciiTheme="minorEastAsia" w:hAnsiTheme="minorEastAsia" w:cs="Arial" w:hint="eastAsia"/>
          <w:kern w:val="0"/>
        </w:rPr>
      </w:pPr>
      <w:r w:rsidRPr="00AD13FB">
        <w:rPr>
          <w:rFonts w:asciiTheme="minorEastAsia" w:hAnsiTheme="minorEastAsia" w:cs="Arial" w:hint="eastAsia"/>
          <w:kern w:val="0"/>
        </w:rPr>
        <w:t>二、坚持以生活为本源，将课程内容与学生生活相融合</w:t>
      </w:r>
    </w:p>
    <w:p w:rsidR="00AD13FB" w:rsidRPr="00AD13FB" w:rsidRDefault="00AD13FB" w:rsidP="00AD13FB">
      <w:pPr>
        <w:pStyle w:val="a6"/>
        <w:shd w:val="clear" w:color="auto" w:fill="FFFFFF"/>
        <w:ind w:firstLineChars="300" w:firstLine="720"/>
        <w:rPr>
          <w:rFonts w:asciiTheme="minorEastAsia" w:hAnsiTheme="minorEastAsia" w:cs="Arial" w:hint="eastAsia"/>
          <w:kern w:val="0"/>
        </w:rPr>
      </w:pPr>
      <w:r w:rsidRPr="00AD13FB">
        <w:rPr>
          <w:rFonts w:asciiTheme="minorEastAsia" w:hAnsiTheme="minorEastAsia" w:cs="Arial" w:hint="eastAsia"/>
          <w:kern w:val="0"/>
        </w:rPr>
        <w:t>实施品德课程，其中非常重要的一点，就是让课程内容贴近学生的生活区，达到教学内容的生活化。在本次教学展评中，教师都能在教材基础上，创新性地引入生活的活水，关注到学生的生活环境和生活经验，将儿童的视野从课堂引向学校、家庭、社会，引向真实的生活。在教学中，许多教师都精心创设了有趣又真实的贴近生活的教学情境，利用照片、视频、实物等多样的方式，层层深入，将生活引入课堂，让课堂回归生活。例如《我们小点声》中，杨老师创设了游学恐龙园的大情境，伴随着真实可爱的“小慧”阿姨和吉祥物“暴暴”，孩子们在主题式的体验活动中，自然无痕地接受品德教育，实现情感体验，自主建构认知，最后实现自我的成长与发展。再如《大家排排队》中，管老师创设了孩子们最喜欢的迪士尼乐园游的情境，通过在生活中常见的进游乐园买票这一情景，直面“排队”这一问题，在随后的游戏环节中，管老师一边带着学生玩游戏，一边又适时</w:t>
      </w:r>
      <w:r w:rsidRPr="00AD13FB">
        <w:rPr>
          <w:rFonts w:asciiTheme="minorEastAsia" w:hAnsiTheme="minorEastAsia" w:cs="Arial" w:hint="eastAsia"/>
          <w:kern w:val="0"/>
        </w:rPr>
        <w:lastRenderedPageBreak/>
        <w:t>巧妙地插入一些孩子在生活中确实会遇到的值得思辨的问题，“插个队”“反着跳”“反复跳”，让学生在一个个鲜活的教育情境中，不断通过自己的体验和感悟去进行积极的道德构建，使学习过程成为有意义的生命过程。</w:t>
      </w:r>
    </w:p>
    <w:p w:rsidR="00AD13FB" w:rsidRPr="00AD13FB" w:rsidRDefault="00AD13FB" w:rsidP="00AD13FB">
      <w:pPr>
        <w:pStyle w:val="a6"/>
        <w:shd w:val="clear" w:color="auto" w:fill="FFFFFF"/>
        <w:ind w:firstLineChars="300" w:firstLine="720"/>
        <w:rPr>
          <w:rFonts w:asciiTheme="minorEastAsia" w:hAnsiTheme="minorEastAsia" w:cs="Arial" w:hint="eastAsia"/>
          <w:kern w:val="0"/>
        </w:rPr>
      </w:pPr>
      <w:r w:rsidRPr="00AD13FB">
        <w:rPr>
          <w:rFonts w:asciiTheme="minorEastAsia" w:hAnsiTheme="minorEastAsia" w:cs="Arial" w:hint="eastAsia"/>
          <w:kern w:val="0"/>
        </w:rPr>
        <w:t xml:space="preserve"> 三、重视活动性和综合性，让课堂富有活力     </w:t>
      </w:r>
    </w:p>
    <w:p w:rsidR="00AD13FB" w:rsidRPr="00AD13FB" w:rsidRDefault="00AD13FB" w:rsidP="00AD13FB">
      <w:pPr>
        <w:pStyle w:val="a6"/>
        <w:shd w:val="clear" w:color="auto" w:fill="FFFFFF"/>
        <w:ind w:firstLineChars="300" w:firstLine="720"/>
        <w:rPr>
          <w:rFonts w:asciiTheme="minorEastAsia" w:hAnsiTheme="minorEastAsia" w:cs="Arial" w:hint="eastAsia"/>
          <w:kern w:val="0"/>
        </w:rPr>
      </w:pPr>
      <w:r w:rsidRPr="00AD13FB">
        <w:rPr>
          <w:rFonts w:asciiTheme="minorEastAsia" w:hAnsiTheme="minorEastAsia" w:cs="Arial" w:hint="eastAsia"/>
          <w:kern w:val="0"/>
        </w:rPr>
        <w:t>学生品德是在活动中形成和发展的，活动是学生品德形成的源泉。教学时，许多老师能从生活实际出发，在课堂上围绕目标开展活动，采取多种教学形式，让学生充分“动起来”、“活起来”、“参与起来”。例如吕虹老师执教的《团团圆圆过中秋》，吕老师从中秋入手，带领学生认识公历和农历，讲述故事了解中秋习俗，分吃月饼体会背后蕴含的团圆，制作花灯蕴含美好的祝愿，这一系列的活动都取得了不错的教学效果。活动是孩子的最爱，它充当着品德课堂的灵魂角色，吸引着孩子们的心灵，也充分体现了“以学生发展为本”的课程理念。再如包老师的《家乡物产养育了我》，包老师巧妙地设计了“我为圆圆推荐一种常州物产”这一活动，引入常州的梳篦、麻糕，并现场连线梳篦厂的何阿姨，观看制作大麻糕的视频，把教学内容和学生原有的学习生活经验相结合，又巧妙地拓展了学生的生活视野，教学内容开放又因地制宜，很好地体现了品德学科的综合性。在这样的课堂上，我们惊喜地看到，孩子们在一个个活动中不觉的走进课堂，回归生活，体验深刻，思想升华。</w:t>
      </w:r>
    </w:p>
    <w:p w:rsidR="004F0396" w:rsidRDefault="00AD13FB" w:rsidP="00AD13FB">
      <w:pPr>
        <w:pStyle w:val="a6"/>
        <w:shd w:val="clear" w:color="auto" w:fill="FFFFFF"/>
        <w:ind w:firstLineChars="300" w:firstLine="720"/>
        <w:rPr>
          <w:rFonts w:asciiTheme="minorEastAsia" w:hAnsiTheme="minorEastAsia" w:cs="Arial"/>
          <w:kern w:val="0"/>
        </w:rPr>
      </w:pPr>
      <w:r w:rsidRPr="00AD13FB">
        <w:rPr>
          <w:rFonts w:asciiTheme="minorEastAsia" w:hAnsiTheme="minorEastAsia" w:cs="Arial" w:hint="eastAsia"/>
          <w:kern w:val="0"/>
        </w:rPr>
        <w:t>一天的活动，收获满满，7节精彩纷呈的课堂，不同的设计不同的演绎，让我看到了道德与法治这门课的张力；孩子的快乐孩子的成长，让我真正能感受到这门课带给学生的重要意义。作为学习者，我们能从这些好课中更新理念，汲取营养，也能更好地指导自己的教学。</w:t>
      </w:r>
    </w:p>
    <w:p w:rsidR="004F0396" w:rsidRDefault="004F0396" w:rsidP="00864497">
      <w:pPr>
        <w:pStyle w:val="a6"/>
        <w:shd w:val="clear" w:color="auto" w:fill="FFFFFF"/>
        <w:ind w:firstLineChars="300" w:firstLine="720"/>
        <w:rPr>
          <w:rFonts w:asciiTheme="minorEastAsia" w:hAnsiTheme="minorEastAsia" w:cs="Arial"/>
          <w:kern w:val="0"/>
        </w:rPr>
      </w:pPr>
    </w:p>
    <w:p w:rsidR="004F0396" w:rsidRDefault="004F0396" w:rsidP="00864497">
      <w:pPr>
        <w:pStyle w:val="a6"/>
        <w:shd w:val="clear" w:color="auto" w:fill="FFFFFF"/>
        <w:ind w:firstLineChars="300" w:firstLine="720"/>
        <w:rPr>
          <w:rFonts w:asciiTheme="minorEastAsia" w:hAnsiTheme="minorEastAsia" w:cs="Arial"/>
          <w:kern w:val="0"/>
        </w:rPr>
      </w:pPr>
    </w:p>
    <w:p w:rsidR="004F0396" w:rsidRPr="004F0396" w:rsidRDefault="004F0396" w:rsidP="00864497">
      <w:pPr>
        <w:pStyle w:val="a6"/>
        <w:shd w:val="clear" w:color="auto" w:fill="FFFFFF"/>
        <w:ind w:firstLineChars="300" w:firstLine="840"/>
        <w:rPr>
          <w:rFonts w:ascii="Arial" w:eastAsia="宋体" w:hAnsi="Arial" w:cs="Arial"/>
          <w:kern w:val="0"/>
          <w:sz w:val="28"/>
          <w:szCs w:val="28"/>
        </w:rPr>
      </w:pPr>
    </w:p>
    <w:p w:rsidR="00F81518" w:rsidRPr="004F0396" w:rsidRDefault="00F81518" w:rsidP="00AF4539">
      <w:pPr>
        <w:pStyle w:val="a6"/>
        <w:shd w:val="clear" w:color="auto" w:fill="FFFFFF"/>
        <w:rPr>
          <w:rFonts w:ascii="Arial" w:eastAsia="宋体" w:hAnsi="Arial" w:cs="Arial"/>
          <w:kern w:val="0"/>
          <w:sz w:val="28"/>
          <w:szCs w:val="28"/>
        </w:rPr>
      </w:pPr>
    </w:p>
    <w:p w:rsidR="005D612D" w:rsidRPr="004F0396" w:rsidRDefault="005D612D" w:rsidP="005D612D">
      <w:pPr>
        <w:widowControl/>
        <w:spacing w:line="400" w:lineRule="exact"/>
        <w:jc w:val="center"/>
        <w:rPr>
          <w:rFonts w:ascii="宋体" w:eastAsia="宋体" w:hAnsi="宋体" w:cs="宋体"/>
          <w:b/>
          <w:bCs/>
          <w:color w:val="000000"/>
          <w:kern w:val="0"/>
          <w:sz w:val="32"/>
          <w:szCs w:val="24"/>
        </w:rPr>
      </w:pPr>
      <w:r w:rsidRPr="004F0396">
        <w:rPr>
          <w:rFonts w:ascii="宋体" w:eastAsia="宋体" w:hAnsi="宋体" w:cs="Times New Roman"/>
          <w:b/>
          <w:bCs/>
          <w:color w:val="000000"/>
          <w:kern w:val="0"/>
          <w:sz w:val="32"/>
          <w:szCs w:val="24"/>
        </w:rPr>
        <w:t>201</w:t>
      </w:r>
      <w:r w:rsidR="00AD13FB">
        <w:rPr>
          <w:rFonts w:ascii="宋体" w:eastAsia="宋体" w:hAnsi="宋体" w:cs="Times New Roman"/>
          <w:b/>
          <w:bCs/>
          <w:color w:val="000000"/>
          <w:kern w:val="0"/>
          <w:sz w:val="32"/>
          <w:szCs w:val="24"/>
        </w:rPr>
        <w:t>8</w:t>
      </w:r>
      <w:r w:rsidRPr="004F0396">
        <w:rPr>
          <w:rFonts w:ascii="宋体" w:eastAsia="宋体" w:hAnsi="宋体" w:cs="Times New Roman" w:hint="eastAsia"/>
          <w:b/>
          <w:bCs/>
          <w:color w:val="000000"/>
          <w:kern w:val="0"/>
          <w:sz w:val="32"/>
          <w:szCs w:val="24"/>
        </w:rPr>
        <w:t>——201</w:t>
      </w:r>
      <w:r w:rsidR="00AD13FB">
        <w:rPr>
          <w:rFonts w:ascii="宋体" w:eastAsia="宋体" w:hAnsi="宋体" w:cs="Times New Roman"/>
          <w:b/>
          <w:bCs/>
          <w:color w:val="000000"/>
          <w:kern w:val="0"/>
          <w:sz w:val="32"/>
          <w:szCs w:val="24"/>
        </w:rPr>
        <w:t>9</w:t>
      </w:r>
      <w:r w:rsidRPr="004F0396">
        <w:rPr>
          <w:rFonts w:ascii="宋体" w:eastAsia="宋体" w:hAnsi="宋体" w:cs="宋体" w:hint="eastAsia"/>
          <w:b/>
          <w:bCs/>
          <w:color w:val="000000"/>
          <w:kern w:val="0"/>
          <w:sz w:val="32"/>
          <w:szCs w:val="24"/>
        </w:rPr>
        <w:t>学年第</w:t>
      </w:r>
      <w:r w:rsidR="004F0396">
        <w:rPr>
          <w:rFonts w:ascii="宋体" w:eastAsia="宋体" w:hAnsi="宋体" w:cs="宋体" w:hint="eastAsia"/>
          <w:b/>
          <w:bCs/>
          <w:color w:val="000000"/>
          <w:kern w:val="0"/>
          <w:sz w:val="32"/>
          <w:szCs w:val="24"/>
        </w:rPr>
        <w:t>一</w:t>
      </w:r>
      <w:r w:rsidRPr="004F0396">
        <w:rPr>
          <w:rFonts w:ascii="宋体" w:eastAsia="宋体" w:hAnsi="宋体" w:cs="宋体" w:hint="eastAsia"/>
          <w:b/>
          <w:bCs/>
          <w:color w:val="000000"/>
          <w:kern w:val="0"/>
          <w:sz w:val="32"/>
          <w:szCs w:val="24"/>
        </w:rPr>
        <w:t>学期品德教研组总结</w:t>
      </w:r>
    </w:p>
    <w:p w:rsidR="004F0396" w:rsidRPr="004F0396" w:rsidRDefault="004F0396" w:rsidP="004F0396">
      <w:pPr>
        <w:widowControl/>
        <w:spacing w:line="400" w:lineRule="exact"/>
        <w:ind w:firstLineChars="300" w:firstLine="72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一学期的工作又接近尾声，本学期，我们品德教研组在学校领导的支持下，在教导处的直接领导下，严格执行学校的各项教育教学制度和要求，根据学期初的教学工作计划，有目的，有计划，有步骤地开展教研活动，顺利而圆满地完成了各项教育教学任务，现将本学期教研组工作总结如下：</w:t>
      </w:r>
    </w:p>
    <w:p w:rsidR="004F0396" w:rsidRP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一、加强各类学习，促进教学水平的提高。</w:t>
      </w:r>
    </w:p>
    <w:p w:rsidR="004F0396" w:rsidRP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我们品德组的每一位成员都能够自觉遵守师德规范和学校的各项规章制度，积极参加学校组织的各项政治及业务学习。本学期进行《道德与法治》新教材培训，进一步了解课程的性质、设计思路及教材的编排，确立了课堂教学的目标及重难点。通过系列学习，老师的理论水平提高了，更有助于平时的品德教学实践。外出听课是学习研讨的好机会。我们积极参加区教研室组织的各项教研活动，珍惜一切外出学习的机会，吸取新的教学理念，回来后在组内交</w:t>
      </w:r>
      <w:r w:rsidRPr="004F0396">
        <w:rPr>
          <w:rFonts w:ascii="宋体" w:eastAsia="宋体" w:hAnsi="宋体" w:cs="宋体" w:hint="eastAsia"/>
          <w:color w:val="000000"/>
          <w:kern w:val="0"/>
          <w:sz w:val="24"/>
          <w:szCs w:val="24"/>
        </w:rPr>
        <w:lastRenderedPageBreak/>
        <w:t>流，以求与我们的工作融会贯通，不断地总结经验，不断地充实我们的教学水平。</w:t>
      </w:r>
    </w:p>
    <w:p w:rsidR="004F0396" w:rsidRP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二、落实教学常规，深入开展教学工作。</w:t>
      </w:r>
    </w:p>
    <w:p w:rsid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根据学校教导处的要求，全体品德教师认真备课、查找资料，切实上好每一堂品德课，并加强的法治方面的教育。同时，配合学校教导处开展教学常规检查活动，通过教学常规检查活动，进一步规范了全组教师的日常教学活动，极大地提高全组教师业务水平。下发的《品德与社会活动填图册》上的题目容量大，操作起来挺困难，但是却能锻炼孩子的能力。我们</w:t>
      </w:r>
      <w:r w:rsidRPr="005D612D">
        <w:rPr>
          <w:rFonts w:ascii="宋体" w:eastAsia="宋体" w:hAnsi="宋体" w:cs="宋体" w:hint="eastAsia"/>
          <w:color w:val="000000"/>
          <w:kern w:val="0"/>
          <w:sz w:val="24"/>
          <w:szCs w:val="24"/>
        </w:rPr>
        <w:t>有所选择地</w:t>
      </w:r>
      <w:r w:rsidRPr="004F0396">
        <w:rPr>
          <w:rFonts w:ascii="宋体" w:eastAsia="宋体" w:hAnsi="宋体" w:cs="宋体" w:hint="eastAsia"/>
          <w:color w:val="000000"/>
          <w:kern w:val="0"/>
          <w:sz w:val="24"/>
          <w:szCs w:val="24"/>
        </w:rPr>
        <w:t>让学生体验、实践，记录下感受，教师能及时进行批阅。</w:t>
      </w:r>
    </w:p>
    <w:p w:rsidR="004F0396" w:rsidRP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4F0396">
        <w:rPr>
          <w:rFonts w:ascii="宋体" w:eastAsia="宋体" w:hAnsi="宋体" w:cs="宋体" w:hint="eastAsia"/>
          <w:color w:val="000000"/>
          <w:kern w:val="0"/>
          <w:sz w:val="24"/>
          <w:szCs w:val="24"/>
        </w:rPr>
        <w:t>立足课堂教学，</w:t>
      </w:r>
      <w:r>
        <w:rPr>
          <w:rFonts w:ascii="宋体" w:eastAsia="宋体" w:hAnsi="宋体" w:cs="宋体" w:hint="eastAsia"/>
          <w:color w:val="000000"/>
          <w:kern w:val="0"/>
          <w:sz w:val="24"/>
          <w:szCs w:val="24"/>
        </w:rPr>
        <w:t>促使</w:t>
      </w:r>
      <w:r w:rsidRPr="004F0396">
        <w:rPr>
          <w:rFonts w:ascii="宋体" w:eastAsia="宋体" w:hAnsi="宋体" w:cs="宋体" w:hint="eastAsia"/>
          <w:color w:val="000000"/>
          <w:kern w:val="0"/>
          <w:sz w:val="24"/>
          <w:szCs w:val="24"/>
        </w:rPr>
        <w:t>大家共同进步</w:t>
      </w:r>
    </w:p>
    <w:p w:rsidR="004F0396" w:rsidRP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 xml:space="preserve">课堂教学是学校教学的核心部分，是教学的主阵地，是老师和学生交流、教师开展教育教学工作的主要途径之一，我们品德组一直把提高课堂教学的有效性作为一个目标。由于任教品社课的大多是老教师，且是兼职，所以备课要求方面是备简案，当然简案一定要包括课的主题结构，即几个环节一定要明确。同时，在ppt资源方面实行共享制，由每一个年级的老师自己寻找资源，然后综合到一起。如此一来，不光减轻了老师们的压力，也保障了课堂的有序进行。 </w:t>
      </w:r>
    </w:p>
    <w:p w:rsidR="004F0396" w:rsidRP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r w:rsidRPr="004F0396">
        <w:rPr>
          <w:rFonts w:ascii="宋体" w:eastAsia="宋体" w:hAnsi="宋体" w:cs="宋体" w:hint="eastAsia"/>
          <w:color w:val="000000"/>
          <w:kern w:val="0"/>
          <w:sz w:val="24"/>
          <w:szCs w:val="24"/>
        </w:rPr>
        <w:t>整合教学资源，努力拓展学习空间。</w:t>
      </w:r>
    </w:p>
    <w:p w:rsidR="004F0396" w:rsidRP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为了生活，源于生活，高于生活、引导学生”，这是新课程关于“生活”的理念，只有通过学习主体的主动参与，才能使课程变为学生自己的课程，唤起学生的自我需求，以自己的方式对教材进行诠释、理解、改造和重组；发挥同伴的合作交互作用，通过师与生，师生与教材的沟通、对话与应答，共创共生、求异创新。我们教师处理教材时，不仅仅把目光局限于室内及教材，而是转向室外，转向生活；既注重教材，又不拘泥于教材，把教材视为素材库、信息源，或是知识探索的起点，由此引向丰富多彩的社会生活和五彩缤纷的世界，拓展了学生学习的空间。</w:t>
      </w:r>
    </w:p>
    <w:p w:rsidR="004F0396" w:rsidRPr="004F0396" w:rsidRDefault="00C968D0" w:rsidP="004F0396">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r w:rsidR="004F0396" w:rsidRPr="004F0396">
        <w:rPr>
          <w:rFonts w:ascii="宋体" w:eastAsia="宋体" w:hAnsi="宋体" w:cs="宋体" w:hint="eastAsia"/>
          <w:color w:val="000000"/>
          <w:kern w:val="0"/>
          <w:sz w:val="24"/>
          <w:szCs w:val="24"/>
        </w:rPr>
        <w:t>、今后努力方向</w:t>
      </w:r>
    </w:p>
    <w:p w:rsidR="004F0396" w:rsidRP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1、提高品德课堂教学设计能力。使</w:t>
      </w:r>
      <w:r w:rsidR="00AD13FB">
        <w:rPr>
          <w:rFonts w:ascii="宋体" w:eastAsia="宋体" w:hAnsi="宋体" w:cs="宋体" w:hint="eastAsia"/>
          <w:color w:val="000000"/>
          <w:kern w:val="0"/>
          <w:sz w:val="24"/>
          <w:szCs w:val="24"/>
        </w:rPr>
        <w:t>道法</w:t>
      </w:r>
      <w:r w:rsidRPr="004F0396">
        <w:rPr>
          <w:rFonts w:ascii="宋体" w:eastAsia="宋体" w:hAnsi="宋体" w:cs="宋体" w:hint="eastAsia"/>
          <w:color w:val="000000"/>
          <w:kern w:val="0"/>
          <w:sz w:val="24"/>
          <w:szCs w:val="24"/>
        </w:rPr>
        <w:t>课内容更丰富、形式更有趣，把法治教育融合其中，让孩子在快乐中形成健康向上的良好品德。</w:t>
      </w:r>
    </w:p>
    <w:p w:rsidR="004F0396" w:rsidRP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2、深入开展教学研究。通过规范的教学活动和丰富的教研活动，提高教师的专业素质和教学水平。</w:t>
      </w:r>
    </w:p>
    <w:p w:rsidR="005A3080" w:rsidRPr="005D612D" w:rsidRDefault="005A3080"/>
    <w:sectPr w:rsidR="005A3080" w:rsidRPr="005D612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2E6" w:rsidRDefault="005B72E6" w:rsidP="00C2269C">
      <w:r>
        <w:separator/>
      </w:r>
    </w:p>
  </w:endnote>
  <w:endnote w:type="continuationSeparator" w:id="0">
    <w:p w:rsidR="005B72E6" w:rsidRDefault="005B72E6" w:rsidP="00C2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2E6" w:rsidRDefault="005B72E6" w:rsidP="00C2269C">
      <w:r>
        <w:separator/>
      </w:r>
    </w:p>
  </w:footnote>
  <w:footnote w:type="continuationSeparator" w:id="0">
    <w:p w:rsidR="005B72E6" w:rsidRDefault="005B72E6" w:rsidP="00C2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9C" w:rsidRDefault="00C2269C" w:rsidP="00BD5BA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4AB"/>
    <w:multiLevelType w:val="hybridMultilevel"/>
    <w:tmpl w:val="C8E468A4"/>
    <w:lvl w:ilvl="0" w:tplc="10585C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6E77D30"/>
    <w:multiLevelType w:val="hybridMultilevel"/>
    <w:tmpl w:val="7D5A796C"/>
    <w:lvl w:ilvl="0" w:tplc="ED8EF0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BFD056"/>
    <w:multiLevelType w:val="singleLevel"/>
    <w:tmpl w:val="59BFD056"/>
    <w:lvl w:ilvl="0">
      <w:start w:val="2"/>
      <w:numFmt w:val="chineseCounting"/>
      <w:suff w:val="nothing"/>
      <w:lvlText w:val="%1、"/>
      <w:lvlJc w:val="left"/>
    </w:lvl>
  </w:abstractNum>
  <w:abstractNum w:abstractNumId="3" w15:restartNumberingAfterBreak="0">
    <w:nsid w:val="59BFDAEA"/>
    <w:multiLevelType w:val="singleLevel"/>
    <w:tmpl w:val="59BFDAEA"/>
    <w:lvl w:ilvl="0">
      <w:start w:val="3"/>
      <w:numFmt w:val="decimal"/>
      <w:suff w:val="nothing"/>
      <w:lvlText w:val="%1、"/>
      <w:lvlJc w:val="left"/>
    </w:lvl>
  </w:abstractNum>
  <w:abstractNum w:abstractNumId="4" w15:restartNumberingAfterBreak="0">
    <w:nsid w:val="59C0986D"/>
    <w:multiLevelType w:val="singleLevel"/>
    <w:tmpl w:val="59C0986D"/>
    <w:lvl w:ilvl="0">
      <w:start w:val="3"/>
      <w:numFmt w:val="chineseCounting"/>
      <w:suff w:val="nothing"/>
      <w:lvlText w:val="%1、"/>
      <w:lvlJc w:val="left"/>
    </w:lvl>
  </w:abstractNum>
  <w:abstractNum w:abstractNumId="5" w15:restartNumberingAfterBreak="0">
    <w:nsid w:val="59C0A3CE"/>
    <w:multiLevelType w:val="singleLevel"/>
    <w:tmpl w:val="59C0A3CE"/>
    <w:lvl w:ilvl="0">
      <w:start w:val="1"/>
      <w:numFmt w:val="decimal"/>
      <w:suff w:val="nothing"/>
      <w:lvlText w:val="%1、"/>
      <w:lvlJc w:val="left"/>
    </w:lvl>
  </w:abstractNum>
  <w:abstractNum w:abstractNumId="6" w15:restartNumberingAfterBreak="0">
    <w:nsid w:val="59C0F340"/>
    <w:multiLevelType w:val="singleLevel"/>
    <w:tmpl w:val="59C0F340"/>
    <w:lvl w:ilvl="0">
      <w:start w:val="5"/>
      <w:numFmt w:val="chineseCounting"/>
      <w:suff w:val="nothing"/>
      <w:lvlText w:val="%1、"/>
      <w:lvlJc w:val="left"/>
    </w:lvl>
  </w:abstractNum>
  <w:abstractNum w:abstractNumId="7" w15:restartNumberingAfterBreak="0">
    <w:nsid w:val="59C0F3FE"/>
    <w:multiLevelType w:val="singleLevel"/>
    <w:tmpl w:val="59C0F3FE"/>
    <w:lvl w:ilvl="0">
      <w:start w:val="1"/>
      <w:numFmt w:val="decimal"/>
      <w:suff w:val="nothing"/>
      <w:lvlText w:val="（%1）"/>
      <w:lvlJc w:val="left"/>
    </w:lvl>
  </w:abstractNum>
  <w:num w:numId="1">
    <w:abstractNumId w:val="1"/>
  </w:num>
  <w:num w:numId="2">
    <w:abstractNumId w:val="0"/>
  </w:num>
  <w:num w:numId="3">
    <w:abstractNumId w:val="7"/>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69"/>
    <w:rsid w:val="000A19D2"/>
    <w:rsid w:val="000D362D"/>
    <w:rsid w:val="00126892"/>
    <w:rsid w:val="00151EAB"/>
    <w:rsid w:val="001629DD"/>
    <w:rsid w:val="00195A6D"/>
    <w:rsid w:val="00206029"/>
    <w:rsid w:val="002258B8"/>
    <w:rsid w:val="0026405D"/>
    <w:rsid w:val="002A5144"/>
    <w:rsid w:val="002D55EF"/>
    <w:rsid w:val="00304E59"/>
    <w:rsid w:val="0032642B"/>
    <w:rsid w:val="00327D58"/>
    <w:rsid w:val="003F0D14"/>
    <w:rsid w:val="0041536D"/>
    <w:rsid w:val="004C0526"/>
    <w:rsid w:val="004E32D0"/>
    <w:rsid w:val="004F0396"/>
    <w:rsid w:val="00552D75"/>
    <w:rsid w:val="00571569"/>
    <w:rsid w:val="00584F19"/>
    <w:rsid w:val="005A3080"/>
    <w:rsid w:val="005B5E63"/>
    <w:rsid w:val="005B72E6"/>
    <w:rsid w:val="005C619A"/>
    <w:rsid w:val="005D3C3E"/>
    <w:rsid w:val="005D612D"/>
    <w:rsid w:val="005E0DF3"/>
    <w:rsid w:val="005E6C5A"/>
    <w:rsid w:val="00611C88"/>
    <w:rsid w:val="0063798A"/>
    <w:rsid w:val="00645FB6"/>
    <w:rsid w:val="00671102"/>
    <w:rsid w:val="006C646A"/>
    <w:rsid w:val="006C77B7"/>
    <w:rsid w:val="0071086D"/>
    <w:rsid w:val="00723F82"/>
    <w:rsid w:val="00753AE9"/>
    <w:rsid w:val="007A2507"/>
    <w:rsid w:val="008259F7"/>
    <w:rsid w:val="00864497"/>
    <w:rsid w:val="00867E68"/>
    <w:rsid w:val="008B667A"/>
    <w:rsid w:val="008C1C8B"/>
    <w:rsid w:val="008D54E8"/>
    <w:rsid w:val="00983273"/>
    <w:rsid w:val="009C44BC"/>
    <w:rsid w:val="00A1734D"/>
    <w:rsid w:val="00A369E2"/>
    <w:rsid w:val="00AB343A"/>
    <w:rsid w:val="00AB3DB1"/>
    <w:rsid w:val="00AB41CF"/>
    <w:rsid w:val="00AD13FB"/>
    <w:rsid w:val="00AE1437"/>
    <w:rsid w:val="00AF044E"/>
    <w:rsid w:val="00AF4539"/>
    <w:rsid w:val="00B3421E"/>
    <w:rsid w:val="00BD5BA0"/>
    <w:rsid w:val="00C212EC"/>
    <w:rsid w:val="00C2269C"/>
    <w:rsid w:val="00C371A8"/>
    <w:rsid w:val="00C94169"/>
    <w:rsid w:val="00C968D0"/>
    <w:rsid w:val="00D72864"/>
    <w:rsid w:val="00DF11E0"/>
    <w:rsid w:val="00E40480"/>
    <w:rsid w:val="00E43A95"/>
    <w:rsid w:val="00E57D77"/>
    <w:rsid w:val="00EC58F5"/>
    <w:rsid w:val="00F324AE"/>
    <w:rsid w:val="00F777EB"/>
    <w:rsid w:val="00F81518"/>
    <w:rsid w:val="00F8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5023C7-AEB1-4772-B0BE-2BD186B0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69C"/>
    <w:rPr>
      <w:sz w:val="18"/>
      <w:szCs w:val="18"/>
    </w:rPr>
  </w:style>
  <w:style w:type="paragraph" w:styleId="a4">
    <w:name w:val="footer"/>
    <w:basedOn w:val="a"/>
    <w:link w:val="Char0"/>
    <w:uiPriority w:val="99"/>
    <w:unhideWhenUsed/>
    <w:rsid w:val="00C2269C"/>
    <w:pPr>
      <w:tabs>
        <w:tab w:val="center" w:pos="4153"/>
        <w:tab w:val="right" w:pos="8306"/>
      </w:tabs>
      <w:snapToGrid w:val="0"/>
      <w:jc w:val="left"/>
    </w:pPr>
    <w:rPr>
      <w:sz w:val="18"/>
      <w:szCs w:val="18"/>
    </w:rPr>
  </w:style>
  <w:style w:type="character" w:customStyle="1" w:styleId="Char0">
    <w:name w:val="页脚 Char"/>
    <w:basedOn w:val="a0"/>
    <w:link w:val="a4"/>
    <w:uiPriority w:val="99"/>
    <w:rsid w:val="00C2269C"/>
    <w:rPr>
      <w:sz w:val="18"/>
      <w:szCs w:val="18"/>
    </w:rPr>
  </w:style>
  <w:style w:type="paragraph" w:styleId="a5">
    <w:name w:val="List Paragraph"/>
    <w:basedOn w:val="a"/>
    <w:uiPriority w:val="34"/>
    <w:qFormat/>
    <w:rsid w:val="00C2269C"/>
    <w:pPr>
      <w:ind w:firstLineChars="200" w:firstLine="420"/>
    </w:pPr>
  </w:style>
  <w:style w:type="paragraph" w:styleId="a6">
    <w:name w:val="Normal (Web)"/>
    <w:basedOn w:val="a"/>
    <w:uiPriority w:val="99"/>
    <w:unhideWhenUsed/>
    <w:rsid w:val="00C2269C"/>
    <w:rPr>
      <w:rFonts w:ascii="Times New Roman" w:hAnsi="Times New Roman" w:cs="Times New Roman"/>
      <w:sz w:val="24"/>
      <w:szCs w:val="24"/>
    </w:rPr>
  </w:style>
  <w:style w:type="table" w:styleId="a7">
    <w:name w:val="Table Grid"/>
    <w:basedOn w:val="a1"/>
    <w:uiPriority w:val="59"/>
    <w:rsid w:val="00F8151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59"/>
    <w:qFormat/>
    <w:rsid w:val="008644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31889">
      <w:bodyDiv w:val="1"/>
      <w:marLeft w:val="0"/>
      <w:marRight w:val="0"/>
      <w:marTop w:val="0"/>
      <w:marBottom w:val="0"/>
      <w:divBdr>
        <w:top w:val="none" w:sz="0" w:space="0" w:color="auto"/>
        <w:left w:val="none" w:sz="0" w:space="0" w:color="auto"/>
        <w:bottom w:val="none" w:sz="0" w:space="0" w:color="auto"/>
        <w:right w:val="none" w:sz="0" w:space="0" w:color="auto"/>
      </w:divBdr>
      <w:divsChild>
        <w:div w:id="196627162">
          <w:marLeft w:val="0"/>
          <w:marRight w:val="0"/>
          <w:marTop w:val="15"/>
          <w:marBottom w:val="150"/>
          <w:divBdr>
            <w:top w:val="none" w:sz="0" w:space="0" w:color="auto"/>
            <w:left w:val="none" w:sz="0" w:space="0" w:color="auto"/>
            <w:bottom w:val="none" w:sz="0" w:space="0" w:color="auto"/>
            <w:right w:val="none" w:sz="0" w:space="0" w:color="auto"/>
          </w:divBdr>
          <w:divsChild>
            <w:div w:id="1693264879">
              <w:marLeft w:val="0"/>
              <w:marRight w:val="0"/>
              <w:marTop w:val="0"/>
              <w:marBottom w:val="0"/>
              <w:divBdr>
                <w:top w:val="none" w:sz="0" w:space="0" w:color="auto"/>
                <w:left w:val="none" w:sz="0" w:space="0" w:color="auto"/>
                <w:bottom w:val="none" w:sz="0" w:space="0" w:color="auto"/>
                <w:right w:val="none" w:sz="0" w:space="0" w:color="auto"/>
              </w:divBdr>
              <w:divsChild>
                <w:div w:id="762338997">
                  <w:marLeft w:val="0"/>
                  <w:marRight w:val="0"/>
                  <w:marTop w:val="0"/>
                  <w:marBottom w:val="0"/>
                  <w:divBdr>
                    <w:top w:val="none" w:sz="0" w:space="0" w:color="auto"/>
                    <w:left w:val="none" w:sz="0" w:space="0" w:color="auto"/>
                    <w:bottom w:val="none" w:sz="0" w:space="0" w:color="auto"/>
                    <w:right w:val="none" w:sz="0" w:space="0" w:color="auto"/>
                  </w:divBdr>
                </w:div>
                <w:div w:id="1702432880">
                  <w:marLeft w:val="0"/>
                  <w:marRight w:val="0"/>
                  <w:marTop w:val="0"/>
                  <w:marBottom w:val="0"/>
                  <w:divBdr>
                    <w:top w:val="none" w:sz="0" w:space="0" w:color="auto"/>
                    <w:left w:val="none" w:sz="0" w:space="0" w:color="auto"/>
                    <w:bottom w:val="none" w:sz="0" w:space="0" w:color="auto"/>
                    <w:right w:val="none" w:sz="0" w:space="0" w:color="auto"/>
                  </w:divBdr>
                </w:div>
                <w:div w:id="787234404">
                  <w:marLeft w:val="0"/>
                  <w:marRight w:val="0"/>
                  <w:marTop w:val="0"/>
                  <w:marBottom w:val="0"/>
                  <w:divBdr>
                    <w:top w:val="none" w:sz="0" w:space="0" w:color="auto"/>
                    <w:left w:val="none" w:sz="0" w:space="0" w:color="auto"/>
                    <w:bottom w:val="none" w:sz="0" w:space="0" w:color="auto"/>
                    <w:right w:val="none" w:sz="0" w:space="0" w:color="auto"/>
                  </w:divBdr>
                </w:div>
                <w:div w:id="613832470">
                  <w:marLeft w:val="0"/>
                  <w:marRight w:val="0"/>
                  <w:marTop w:val="0"/>
                  <w:marBottom w:val="0"/>
                  <w:divBdr>
                    <w:top w:val="none" w:sz="0" w:space="0" w:color="auto"/>
                    <w:left w:val="none" w:sz="0" w:space="0" w:color="auto"/>
                    <w:bottom w:val="none" w:sz="0" w:space="0" w:color="auto"/>
                    <w:right w:val="none" w:sz="0" w:space="0" w:color="auto"/>
                  </w:divBdr>
                </w:div>
                <w:div w:id="19818293">
                  <w:marLeft w:val="0"/>
                  <w:marRight w:val="0"/>
                  <w:marTop w:val="0"/>
                  <w:marBottom w:val="0"/>
                  <w:divBdr>
                    <w:top w:val="none" w:sz="0" w:space="0" w:color="auto"/>
                    <w:left w:val="none" w:sz="0" w:space="0" w:color="auto"/>
                    <w:bottom w:val="none" w:sz="0" w:space="0" w:color="auto"/>
                    <w:right w:val="none" w:sz="0" w:space="0" w:color="auto"/>
                  </w:divBdr>
                </w:div>
                <w:div w:id="2138526690">
                  <w:marLeft w:val="0"/>
                  <w:marRight w:val="0"/>
                  <w:marTop w:val="0"/>
                  <w:marBottom w:val="0"/>
                  <w:divBdr>
                    <w:top w:val="none" w:sz="0" w:space="0" w:color="auto"/>
                    <w:left w:val="none" w:sz="0" w:space="0" w:color="auto"/>
                    <w:bottom w:val="none" w:sz="0" w:space="0" w:color="auto"/>
                    <w:right w:val="none" w:sz="0" w:space="0" w:color="auto"/>
                  </w:divBdr>
                </w:div>
                <w:div w:id="875310376">
                  <w:marLeft w:val="0"/>
                  <w:marRight w:val="0"/>
                  <w:marTop w:val="0"/>
                  <w:marBottom w:val="0"/>
                  <w:divBdr>
                    <w:top w:val="none" w:sz="0" w:space="0" w:color="auto"/>
                    <w:left w:val="none" w:sz="0" w:space="0" w:color="auto"/>
                    <w:bottom w:val="none" w:sz="0" w:space="0" w:color="auto"/>
                    <w:right w:val="none" w:sz="0" w:space="0" w:color="auto"/>
                  </w:divBdr>
                </w:div>
                <w:div w:id="1530801461">
                  <w:marLeft w:val="0"/>
                  <w:marRight w:val="0"/>
                  <w:marTop w:val="0"/>
                  <w:marBottom w:val="0"/>
                  <w:divBdr>
                    <w:top w:val="none" w:sz="0" w:space="0" w:color="auto"/>
                    <w:left w:val="none" w:sz="0" w:space="0" w:color="auto"/>
                    <w:bottom w:val="none" w:sz="0" w:space="0" w:color="auto"/>
                    <w:right w:val="none" w:sz="0" w:space="0" w:color="auto"/>
                  </w:divBdr>
                </w:div>
                <w:div w:id="1787626044">
                  <w:marLeft w:val="0"/>
                  <w:marRight w:val="0"/>
                  <w:marTop w:val="0"/>
                  <w:marBottom w:val="0"/>
                  <w:divBdr>
                    <w:top w:val="none" w:sz="0" w:space="0" w:color="auto"/>
                    <w:left w:val="none" w:sz="0" w:space="0" w:color="auto"/>
                    <w:bottom w:val="none" w:sz="0" w:space="0" w:color="auto"/>
                    <w:right w:val="none" w:sz="0" w:space="0" w:color="auto"/>
                  </w:divBdr>
                </w:div>
                <w:div w:id="1096173506">
                  <w:marLeft w:val="0"/>
                  <w:marRight w:val="0"/>
                  <w:marTop w:val="0"/>
                  <w:marBottom w:val="0"/>
                  <w:divBdr>
                    <w:top w:val="none" w:sz="0" w:space="0" w:color="auto"/>
                    <w:left w:val="none" w:sz="0" w:space="0" w:color="auto"/>
                    <w:bottom w:val="none" w:sz="0" w:space="0" w:color="auto"/>
                    <w:right w:val="none" w:sz="0" w:space="0" w:color="auto"/>
                  </w:divBdr>
                </w:div>
                <w:div w:id="2021657282">
                  <w:marLeft w:val="0"/>
                  <w:marRight w:val="0"/>
                  <w:marTop w:val="0"/>
                  <w:marBottom w:val="0"/>
                  <w:divBdr>
                    <w:top w:val="none" w:sz="0" w:space="0" w:color="auto"/>
                    <w:left w:val="none" w:sz="0" w:space="0" w:color="auto"/>
                    <w:bottom w:val="none" w:sz="0" w:space="0" w:color="auto"/>
                    <w:right w:val="none" w:sz="0" w:space="0" w:color="auto"/>
                  </w:divBdr>
                </w:div>
                <w:div w:id="1312253092">
                  <w:marLeft w:val="0"/>
                  <w:marRight w:val="0"/>
                  <w:marTop w:val="0"/>
                  <w:marBottom w:val="0"/>
                  <w:divBdr>
                    <w:top w:val="none" w:sz="0" w:space="0" w:color="auto"/>
                    <w:left w:val="none" w:sz="0" w:space="0" w:color="auto"/>
                    <w:bottom w:val="none" w:sz="0" w:space="0" w:color="auto"/>
                    <w:right w:val="none" w:sz="0" w:space="0" w:color="auto"/>
                  </w:divBdr>
                </w:div>
                <w:div w:id="2117750911">
                  <w:marLeft w:val="0"/>
                  <w:marRight w:val="0"/>
                  <w:marTop w:val="0"/>
                  <w:marBottom w:val="0"/>
                  <w:divBdr>
                    <w:top w:val="none" w:sz="0" w:space="0" w:color="auto"/>
                    <w:left w:val="none" w:sz="0" w:space="0" w:color="auto"/>
                    <w:bottom w:val="none" w:sz="0" w:space="0" w:color="auto"/>
                    <w:right w:val="none" w:sz="0" w:space="0" w:color="auto"/>
                  </w:divBdr>
                </w:div>
                <w:div w:id="1182626202">
                  <w:marLeft w:val="0"/>
                  <w:marRight w:val="0"/>
                  <w:marTop w:val="0"/>
                  <w:marBottom w:val="0"/>
                  <w:divBdr>
                    <w:top w:val="none" w:sz="0" w:space="0" w:color="auto"/>
                    <w:left w:val="none" w:sz="0" w:space="0" w:color="auto"/>
                    <w:bottom w:val="none" w:sz="0" w:space="0" w:color="auto"/>
                    <w:right w:val="none" w:sz="0" w:space="0" w:color="auto"/>
                  </w:divBdr>
                </w:div>
                <w:div w:id="1289120380">
                  <w:marLeft w:val="0"/>
                  <w:marRight w:val="0"/>
                  <w:marTop w:val="0"/>
                  <w:marBottom w:val="0"/>
                  <w:divBdr>
                    <w:top w:val="none" w:sz="0" w:space="0" w:color="auto"/>
                    <w:left w:val="none" w:sz="0" w:space="0" w:color="auto"/>
                    <w:bottom w:val="none" w:sz="0" w:space="0" w:color="auto"/>
                    <w:right w:val="none" w:sz="0" w:space="0" w:color="auto"/>
                  </w:divBdr>
                </w:div>
                <w:div w:id="892931482">
                  <w:marLeft w:val="0"/>
                  <w:marRight w:val="0"/>
                  <w:marTop w:val="0"/>
                  <w:marBottom w:val="0"/>
                  <w:divBdr>
                    <w:top w:val="none" w:sz="0" w:space="0" w:color="auto"/>
                    <w:left w:val="none" w:sz="0" w:space="0" w:color="auto"/>
                    <w:bottom w:val="none" w:sz="0" w:space="0" w:color="auto"/>
                    <w:right w:val="none" w:sz="0" w:space="0" w:color="auto"/>
                  </w:divBdr>
                </w:div>
                <w:div w:id="1708679345">
                  <w:marLeft w:val="0"/>
                  <w:marRight w:val="0"/>
                  <w:marTop w:val="0"/>
                  <w:marBottom w:val="0"/>
                  <w:divBdr>
                    <w:top w:val="none" w:sz="0" w:space="0" w:color="auto"/>
                    <w:left w:val="none" w:sz="0" w:space="0" w:color="auto"/>
                    <w:bottom w:val="none" w:sz="0" w:space="0" w:color="auto"/>
                    <w:right w:val="none" w:sz="0" w:space="0" w:color="auto"/>
                  </w:divBdr>
                </w:div>
                <w:div w:id="2056853149">
                  <w:marLeft w:val="0"/>
                  <w:marRight w:val="0"/>
                  <w:marTop w:val="0"/>
                  <w:marBottom w:val="0"/>
                  <w:divBdr>
                    <w:top w:val="none" w:sz="0" w:space="0" w:color="auto"/>
                    <w:left w:val="none" w:sz="0" w:space="0" w:color="auto"/>
                    <w:bottom w:val="none" w:sz="0" w:space="0" w:color="auto"/>
                    <w:right w:val="none" w:sz="0" w:space="0" w:color="auto"/>
                  </w:divBdr>
                </w:div>
                <w:div w:id="239214309">
                  <w:marLeft w:val="0"/>
                  <w:marRight w:val="0"/>
                  <w:marTop w:val="0"/>
                  <w:marBottom w:val="0"/>
                  <w:divBdr>
                    <w:top w:val="none" w:sz="0" w:space="0" w:color="auto"/>
                    <w:left w:val="none" w:sz="0" w:space="0" w:color="auto"/>
                    <w:bottom w:val="none" w:sz="0" w:space="0" w:color="auto"/>
                    <w:right w:val="none" w:sz="0" w:space="0" w:color="auto"/>
                  </w:divBdr>
                </w:div>
                <w:div w:id="1129784245">
                  <w:marLeft w:val="0"/>
                  <w:marRight w:val="0"/>
                  <w:marTop w:val="0"/>
                  <w:marBottom w:val="0"/>
                  <w:divBdr>
                    <w:top w:val="none" w:sz="0" w:space="0" w:color="auto"/>
                    <w:left w:val="none" w:sz="0" w:space="0" w:color="auto"/>
                    <w:bottom w:val="none" w:sz="0" w:space="0" w:color="auto"/>
                    <w:right w:val="none" w:sz="0" w:space="0" w:color="auto"/>
                  </w:divBdr>
                </w:div>
                <w:div w:id="2059209405">
                  <w:marLeft w:val="0"/>
                  <w:marRight w:val="0"/>
                  <w:marTop w:val="0"/>
                  <w:marBottom w:val="0"/>
                  <w:divBdr>
                    <w:top w:val="none" w:sz="0" w:space="0" w:color="auto"/>
                    <w:left w:val="none" w:sz="0" w:space="0" w:color="auto"/>
                    <w:bottom w:val="none" w:sz="0" w:space="0" w:color="auto"/>
                    <w:right w:val="none" w:sz="0" w:space="0" w:color="auto"/>
                  </w:divBdr>
                </w:div>
                <w:div w:id="2015915824">
                  <w:marLeft w:val="0"/>
                  <w:marRight w:val="0"/>
                  <w:marTop w:val="0"/>
                  <w:marBottom w:val="0"/>
                  <w:divBdr>
                    <w:top w:val="none" w:sz="0" w:space="0" w:color="auto"/>
                    <w:left w:val="none" w:sz="0" w:space="0" w:color="auto"/>
                    <w:bottom w:val="none" w:sz="0" w:space="0" w:color="auto"/>
                    <w:right w:val="none" w:sz="0" w:space="0" w:color="auto"/>
                  </w:divBdr>
                </w:div>
                <w:div w:id="909845842">
                  <w:marLeft w:val="0"/>
                  <w:marRight w:val="0"/>
                  <w:marTop w:val="0"/>
                  <w:marBottom w:val="0"/>
                  <w:divBdr>
                    <w:top w:val="none" w:sz="0" w:space="0" w:color="auto"/>
                    <w:left w:val="none" w:sz="0" w:space="0" w:color="auto"/>
                    <w:bottom w:val="none" w:sz="0" w:space="0" w:color="auto"/>
                    <w:right w:val="none" w:sz="0" w:space="0" w:color="auto"/>
                  </w:divBdr>
                </w:div>
                <w:div w:id="1073969590">
                  <w:marLeft w:val="0"/>
                  <w:marRight w:val="0"/>
                  <w:marTop w:val="0"/>
                  <w:marBottom w:val="0"/>
                  <w:divBdr>
                    <w:top w:val="none" w:sz="0" w:space="0" w:color="auto"/>
                    <w:left w:val="none" w:sz="0" w:space="0" w:color="auto"/>
                    <w:bottom w:val="none" w:sz="0" w:space="0" w:color="auto"/>
                    <w:right w:val="none" w:sz="0" w:space="0" w:color="auto"/>
                  </w:divBdr>
                </w:div>
                <w:div w:id="1535311928">
                  <w:marLeft w:val="0"/>
                  <w:marRight w:val="0"/>
                  <w:marTop w:val="0"/>
                  <w:marBottom w:val="0"/>
                  <w:divBdr>
                    <w:top w:val="none" w:sz="0" w:space="0" w:color="auto"/>
                    <w:left w:val="none" w:sz="0" w:space="0" w:color="auto"/>
                    <w:bottom w:val="none" w:sz="0" w:space="0" w:color="auto"/>
                    <w:right w:val="none" w:sz="0" w:space="0" w:color="auto"/>
                  </w:divBdr>
                </w:div>
                <w:div w:id="1790273737">
                  <w:marLeft w:val="0"/>
                  <w:marRight w:val="0"/>
                  <w:marTop w:val="0"/>
                  <w:marBottom w:val="0"/>
                  <w:divBdr>
                    <w:top w:val="none" w:sz="0" w:space="0" w:color="auto"/>
                    <w:left w:val="none" w:sz="0" w:space="0" w:color="auto"/>
                    <w:bottom w:val="none" w:sz="0" w:space="0" w:color="auto"/>
                    <w:right w:val="none" w:sz="0" w:space="0" w:color="auto"/>
                  </w:divBdr>
                </w:div>
                <w:div w:id="440344204">
                  <w:marLeft w:val="0"/>
                  <w:marRight w:val="0"/>
                  <w:marTop w:val="0"/>
                  <w:marBottom w:val="0"/>
                  <w:divBdr>
                    <w:top w:val="none" w:sz="0" w:space="0" w:color="auto"/>
                    <w:left w:val="none" w:sz="0" w:space="0" w:color="auto"/>
                    <w:bottom w:val="none" w:sz="0" w:space="0" w:color="auto"/>
                    <w:right w:val="none" w:sz="0" w:space="0" w:color="auto"/>
                  </w:divBdr>
                </w:div>
                <w:div w:id="1973094336">
                  <w:marLeft w:val="0"/>
                  <w:marRight w:val="0"/>
                  <w:marTop w:val="0"/>
                  <w:marBottom w:val="0"/>
                  <w:divBdr>
                    <w:top w:val="none" w:sz="0" w:space="0" w:color="auto"/>
                    <w:left w:val="none" w:sz="0" w:space="0" w:color="auto"/>
                    <w:bottom w:val="none" w:sz="0" w:space="0" w:color="auto"/>
                    <w:right w:val="none" w:sz="0" w:space="0" w:color="auto"/>
                  </w:divBdr>
                </w:div>
                <w:div w:id="1661928008">
                  <w:marLeft w:val="0"/>
                  <w:marRight w:val="0"/>
                  <w:marTop w:val="0"/>
                  <w:marBottom w:val="0"/>
                  <w:divBdr>
                    <w:top w:val="none" w:sz="0" w:space="0" w:color="auto"/>
                    <w:left w:val="none" w:sz="0" w:space="0" w:color="auto"/>
                    <w:bottom w:val="none" w:sz="0" w:space="0" w:color="auto"/>
                    <w:right w:val="none" w:sz="0" w:space="0" w:color="auto"/>
                  </w:divBdr>
                </w:div>
                <w:div w:id="166865974">
                  <w:marLeft w:val="0"/>
                  <w:marRight w:val="0"/>
                  <w:marTop w:val="0"/>
                  <w:marBottom w:val="0"/>
                  <w:divBdr>
                    <w:top w:val="none" w:sz="0" w:space="0" w:color="auto"/>
                    <w:left w:val="none" w:sz="0" w:space="0" w:color="auto"/>
                    <w:bottom w:val="none" w:sz="0" w:space="0" w:color="auto"/>
                    <w:right w:val="none" w:sz="0" w:space="0" w:color="auto"/>
                  </w:divBdr>
                </w:div>
                <w:div w:id="676349929">
                  <w:marLeft w:val="0"/>
                  <w:marRight w:val="0"/>
                  <w:marTop w:val="0"/>
                  <w:marBottom w:val="0"/>
                  <w:divBdr>
                    <w:top w:val="none" w:sz="0" w:space="0" w:color="auto"/>
                    <w:left w:val="none" w:sz="0" w:space="0" w:color="auto"/>
                    <w:bottom w:val="none" w:sz="0" w:space="0" w:color="auto"/>
                    <w:right w:val="none" w:sz="0" w:space="0" w:color="auto"/>
                  </w:divBdr>
                </w:div>
                <w:div w:id="1374622847">
                  <w:marLeft w:val="0"/>
                  <w:marRight w:val="0"/>
                  <w:marTop w:val="0"/>
                  <w:marBottom w:val="0"/>
                  <w:divBdr>
                    <w:top w:val="none" w:sz="0" w:space="0" w:color="auto"/>
                    <w:left w:val="none" w:sz="0" w:space="0" w:color="auto"/>
                    <w:bottom w:val="none" w:sz="0" w:space="0" w:color="auto"/>
                    <w:right w:val="none" w:sz="0" w:space="0" w:color="auto"/>
                  </w:divBdr>
                </w:div>
                <w:div w:id="1797143027">
                  <w:marLeft w:val="0"/>
                  <w:marRight w:val="0"/>
                  <w:marTop w:val="0"/>
                  <w:marBottom w:val="0"/>
                  <w:divBdr>
                    <w:top w:val="none" w:sz="0" w:space="0" w:color="auto"/>
                    <w:left w:val="none" w:sz="0" w:space="0" w:color="auto"/>
                    <w:bottom w:val="none" w:sz="0" w:space="0" w:color="auto"/>
                    <w:right w:val="none" w:sz="0" w:space="0" w:color="auto"/>
                  </w:divBdr>
                </w:div>
                <w:div w:id="712922959">
                  <w:marLeft w:val="0"/>
                  <w:marRight w:val="0"/>
                  <w:marTop w:val="0"/>
                  <w:marBottom w:val="0"/>
                  <w:divBdr>
                    <w:top w:val="none" w:sz="0" w:space="0" w:color="auto"/>
                    <w:left w:val="none" w:sz="0" w:space="0" w:color="auto"/>
                    <w:bottom w:val="none" w:sz="0" w:space="0" w:color="auto"/>
                    <w:right w:val="none" w:sz="0" w:space="0" w:color="auto"/>
                  </w:divBdr>
                </w:div>
                <w:div w:id="18507280">
                  <w:marLeft w:val="0"/>
                  <w:marRight w:val="0"/>
                  <w:marTop w:val="0"/>
                  <w:marBottom w:val="0"/>
                  <w:divBdr>
                    <w:top w:val="none" w:sz="0" w:space="0" w:color="auto"/>
                    <w:left w:val="none" w:sz="0" w:space="0" w:color="auto"/>
                    <w:bottom w:val="none" w:sz="0" w:space="0" w:color="auto"/>
                    <w:right w:val="none" w:sz="0" w:space="0" w:color="auto"/>
                  </w:divBdr>
                </w:div>
                <w:div w:id="182063342">
                  <w:marLeft w:val="0"/>
                  <w:marRight w:val="0"/>
                  <w:marTop w:val="0"/>
                  <w:marBottom w:val="0"/>
                  <w:divBdr>
                    <w:top w:val="none" w:sz="0" w:space="0" w:color="auto"/>
                    <w:left w:val="none" w:sz="0" w:space="0" w:color="auto"/>
                    <w:bottom w:val="none" w:sz="0" w:space="0" w:color="auto"/>
                    <w:right w:val="none" w:sz="0" w:space="0" w:color="auto"/>
                  </w:divBdr>
                </w:div>
                <w:div w:id="312295256">
                  <w:marLeft w:val="0"/>
                  <w:marRight w:val="0"/>
                  <w:marTop w:val="0"/>
                  <w:marBottom w:val="0"/>
                  <w:divBdr>
                    <w:top w:val="none" w:sz="0" w:space="0" w:color="auto"/>
                    <w:left w:val="none" w:sz="0" w:space="0" w:color="auto"/>
                    <w:bottom w:val="none" w:sz="0" w:space="0" w:color="auto"/>
                    <w:right w:val="none" w:sz="0" w:space="0" w:color="auto"/>
                  </w:divBdr>
                </w:div>
                <w:div w:id="810637509">
                  <w:marLeft w:val="0"/>
                  <w:marRight w:val="0"/>
                  <w:marTop w:val="0"/>
                  <w:marBottom w:val="0"/>
                  <w:divBdr>
                    <w:top w:val="none" w:sz="0" w:space="0" w:color="auto"/>
                    <w:left w:val="none" w:sz="0" w:space="0" w:color="auto"/>
                    <w:bottom w:val="none" w:sz="0" w:space="0" w:color="auto"/>
                    <w:right w:val="none" w:sz="0" w:space="0" w:color="auto"/>
                  </w:divBdr>
                </w:div>
                <w:div w:id="541594930">
                  <w:marLeft w:val="0"/>
                  <w:marRight w:val="0"/>
                  <w:marTop w:val="0"/>
                  <w:marBottom w:val="0"/>
                  <w:divBdr>
                    <w:top w:val="none" w:sz="0" w:space="0" w:color="auto"/>
                    <w:left w:val="none" w:sz="0" w:space="0" w:color="auto"/>
                    <w:bottom w:val="none" w:sz="0" w:space="0" w:color="auto"/>
                    <w:right w:val="none" w:sz="0" w:space="0" w:color="auto"/>
                  </w:divBdr>
                </w:div>
                <w:div w:id="729351018">
                  <w:marLeft w:val="0"/>
                  <w:marRight w:val="0"/>
                  <w:marTop w:val="0"/>
                  <w:marBottom w:val="0"/>
                  <w:divBdr>
                    <w:top w:val="none" w:sz="0" w:space="0" w:color="auto"/>
                    <w:left w:val="none" w:sz="0" w:space="0" w:color="auto"/>
                    <w:bottom w:val="none" w:sz="0" w:space="0" w:color="auto"/>
                    <w:right w:val="none" w:sz="0" w:space="0" w:color="auto"/>
                  </w:divBdr>
                </w:div>
                <w:div w:id="101190730">
                  <w:marLeft w:val="0"/>
                  <w:marRight w:val="0"/>
                  <w:marTop w:val="0"/>
                  <w:marBottom w:val="0"/>
                  <w:divBdr>
                    <w:top w:val="none" w:sz="0" w:space="0" w:color="auto"/>
                    <w:left w:val="none" w:sz="0" w:space="0" w:color="auto"/>
                    <w:bottom w:val="none" w:sz="0" w:space="0" w:color="auto"/>
                    <w:right w:val="none" w:sz="0" w:space="0" w:color="auto"/>
                  </w:divBdr>
                </w:div>
                <w:div w:id="2046296590">
                  <w:marLeft w:val="0"/>
                  <w:marRight w:val="0"/>
                  <w:marTop w:val="0"/>
                  <w:marBottom w:val="0"/>
                  <w:divBdr>
                    <w:top w:val="none" w:sz="0" w:space="0" w:color="auto"/>
                    <w:left w:val="none" w:sz="0" w:space="0" w:color="auto"/>
                    <w:bottom w:val="none" w:sz="0" w:space="0" w:color="auto"/>
                    <w:right w:val="none" w:sz="0" w:space="0" w:color="auto"/>
                  </w:divBdr>
                </w:div>
                <w:div w:id="1406687251">
                  <w:marLeft w:val="0"/>
                  <w:marRight w:val="0"/>
                  <w:marTop w:val="0"/>
                  <w:marBottom w:val="0"/>
                  <w:divBdr>
                    <w:top w:val="none" w:sz="0" w:space="0" w:color="auto"/>
                    <w:left w:val="none" w:sz="0" w:space="0" w:color="auto"/>
                    <w:bottom w:val="none" w:sz="0" w:space="0" w:color="auto"/>
                    <w:right w:val="none" w:sz="0" w:space="0" w:color="auto"/>
                  </w:divBdr>
                </w:div>
                <w:div w:id="1674607244">
                  <w:marLeft w:val="0"/>
                  <w:marRight w:val="0"/>
                  <w:marTop w:val="0"/>
                  <w:marBottom w:val="0"/>
                  <w:divBdr>
                    <w:top w:val="none" w:sz="0" w:space="0" w:color="auto"/>
                    <w:left w:val="none" w:sz="0" w:space="0" w:color="auto"/>
                    <w:bottom w:val="none" w:sz="0" w:space="0" w:color="auto"/>
                    <w:right w:val="none" w:sz="0" w:space="0" w:color="auto"/>
                  </w:divBdr>
                </w:div>
                <w:div w:id="1885285193">
                  <w:marLeft w:val="0"/>
                  <w:marRight w:val="0"/>
                  <w:marTop w:val="0"/>
                  <w:marBottom w:val="0"/>
                  <w:divBdr>
                    <w:top w:val="none" w:sz="0" w:space="0" w:color="auto"/>
                    <w:left w:val="none" w:sz="0" w:space="0" w:color="auto"/>
                    <w:bottom w:val="none" w:sz="0" w:space="0" w:color="auto"/>
                    <w:right w:val="none" w:sz="0" w:space="0" w:color="auto"/>
                  </w:divBdr>
                </w:div>
                <w:div w:id="473109296">
                  <w:marLeft w:val="0"/>
                  <w:marRight w:val="0"/>
                  <w:marTop w:val="0"/>
                  <w:marBottom w:val="0"/>
                  <w:divBdr>
                    <w:top w:val="none" w:sz="0" w:space="0" w:color="auto"/>
                    <w:left w:val="none" w:sz="0" w:space="0" w:color="auto"/>
                    <w:bottom w:val="none" w:sz="0" w:space="0" w:color="auto"/>
                    <w:right w:val="none" w:sz="0" w:space="0" w:color="auto"/>
                  </w:divBdr>
                </w:div>
                <w:div w:id="392505458">
                  <w:marLeft w:val="0"/>
                  <w:marRight w:val="0"/>
                  <w:marTop w:val="0"/>
                  <w:marBottom w:val="0"/>
                  <w:divBdr>
                    <w:top w:val="none" w:sz="0" w:space="0" w:color="auto"/>
                    <w:left w:val="none" w:sz="0" w:space="0" w:color="auto"/>
                    <w:bottom w:val="none" w:sz="0" w:space="0" w:color="auto"/>
                    <w:right w:val="none" w:sz="0" w:space="0" w:color="auto"/>
                  </w:divBdr>
                </w:div>
                <w:div w:id="634990720">
                  <w:marLeft w:val="0"/>
                  <w:marRight w:val="0"/>
                  <w:marTop w:val="0"/>
                  <w:marBottom w:val="0"/>
                  <w:divBdr>
                    <w:top w:val="none" w:sz="0" w:space="0" w:color="auto"/>
                    <w:left w:val="none" w:sz="0" w:space="0" w:color="auto"/>
                    <w:bottom w:val="none" w:sz="0" w:space="0" w:color="auto"/>
                    <w:right w:val="none" w:sz="0" w:space="0" w:color="auto"/>
                  </w:divBdr>
                </w:div>
                <w:div w:id="1148352829">
                  <w:marLeft w:val="0"/>
                  <w:marRight w:val="0"/>
                  <w:marTop w:val="0"/>
                  <w:marBottom w:val="0"/>
                  <w:divBdr>
                    <w:top w:val="none" w:sz="0" w:space="0" w:color="auto"/>
                    <w:left w:val="none" w:sz="0" w:space="0" w:color="auto"/>
                    <w:bottom w:val="none" w:sz="0" w:space="0" w:color="auto"/>
                    <w:right w:val="none" w:sz="0" w:space="0" w:color="auto"/>
                  </w:divBdr>
                </w:div>
                <w:div w:id="1279604446">
                  <w:marLeft w:val="0"/>
                  <w:marRight w:val="0"/>
                  <w:marTop w:val="0"/>
                  <w:marBottom w:val="0"/>
                  <w:divBdr>
                    <w:top w:val="none" w:sz="0" w:space="0" w:color="auto"/>
                    <w:left w:val="none" w:sz="0" w:space="0" w:color="auto"/>
                    <w:bottom w:val="none" w:sz="0" w:space="0" w:color="auto"/>
                    <w:right w:val="none" w:sz="0" w:space="0" w:color="auto"/>
                  </w:divBdr>
                </w:div>
                <w:div w:id="2028169041">
                  <w:marLeft w:val="0"/>
                  <w:marRight w:val="0"/>
                  <w:marTop w:val="0"/>
                  <w:marBottom w:val="0"/>
                  <w:divBdr>
                    <w:top w:val="none" w:sz="0" w:space="0" w:color="auto"/>
                    <w:left w:val="none" w:sz="0" w:space="0" w:color="auto"/>
                    <w:bottom w:val="none" w:sz="0" w:space="0" w:color="auto"/>
                    <w:right w:val="none" w:sz="0" w:space="0" w:color="auto"/>
                  </w:divBdr>
                </w:div>
                <w:div w:id="1026256423">
                  <w:marLeft w:val="0"/>
                  <w:marRight w:val="0"/>
                  <w:marTop w:val="0"/>
                  <w:marBottom w:val="0"/>
                  <w:divBdr>
                    <w:top w:val="none" w:sz="0" w:space="0" w:color="auto"/>
                    <w:left w:val="none" w:sz="0" w:space="0" w:color="auto"/>
                    <w:bottom w:val="none" w:sz="0" w:space="0" w:color="auto"/>
                    <w:right w:val="none" w:sz="0" w:space="0" w:color="auto"/>
                  </w:divBdr>
                </w:div>
                <w:div w:id="2138061170">
                  <w:marLeft w:val="0"/>
                  <w:marRight w:val="0"/>
                  <w:marTop w:val="0"/>
                  <w:marBottom w:val="0"/>
                  <w:divBdr>
                    <w:top w:val="none" w:sz="0" w:space="0" w:color="auto"/>
                    <w:left w:val="none" w:sz="0" w:space="0" w:color="auto"/>
                    <w:bottom w:val="none" w:sz="0" w:space="0" w:color="auto"/>
                    <w:right w:val="none" w:sz="0" w:space="0" w:color="auto"/>
                  </w:divBdr>
                </w:div>
                <w:div w:id="1618872969">
                  <w:marLeft w:val="0"/>
                  <w:marRight w:val="0"/>
                  <w:marTop w:val="0"/>
                  <w:marBottom w:val="0"/>
                  <w:divBdr>
                    <w:top w:val="none" w:sz="0" w:space="0" w:color="auto"/>
                    <w:left w:val="none" w:sz="0" w:space="0" w:color="auto"/>
                    <w:bottom w:val="none" w:sz="0" w:space="0" w:color="auto"/>
                    <w:right w:val="none" w:sz="0" w:space="0" w:color="auto"/>
                  </w:divBdr>
                </w:div>
                <w:div w:id="992640652">
                  <w:marLeft w:val="0"/>
                  <w:marRight w:val="0"/>
                  <w:marTop w:val="0"/>
                  <w:marBottom w:val="0"/>
                  <w:divBdr>
                    <w:top w:val="none" w:sz="0" w:space="0" w:color="auto"/>
                    <w:left w:val="none" w:sz="0" w:space="0" w:color="auto"/>
                    <w:bottom w:val="none" w:sz="0" w:space="0" w:color="auto"/>
                    <w:right w:val="none" w:sz="0" w:space="0" w:color="auto"/>
                  </w:divBdr>
                </w:div>
                <w:div w:id="1650016196">
                  <w:marLeft w:val="0"/>
                  <w:marRight w:val="0"/>
                  <w:marTop w:val="0"/>
                  <w:marBottom w:val="0"/>
                  <w:divBdr>
                    <w:top w:val="none" w:sz="0" w:space="0" w:color="auto"/>
                    <w:left w:val="none" w:sz="0" w:space="0" w:color="auto"/>
                    <w:bottom w:val="none" w:sz="0" w:space="0" w:color="auto"/>
                    <w:right w:val="none" w:sz="0" w:space="0" w:color="auto"/>
                  </w:divBdr>
                </w:div>
                <w:div w:id="1767922515">
                  <w:marLeft w:val="0"/>
                  <w:marRight w:val="0"/>
                  <w:marTop w:val="0"/>
                  <w:marBottom w:val="0"/>
                  <w:divBdr>
                    <w:top w:val="none" w:sz="0" w:space="0" w:color="auto"/>
                    <w:left w:val="none" w:sz="0" w:space="0" w:color="auto"/>
                    <w:bottom w:val="none" w:sz="0" w:space="0" w:color="auto"/>
                    <w:right w:val="none" w:sz="0" w:space="0" w:color="auto"/>
                  </w:divBdr>
                </w:div>
                <w:div w:id="399059512">
                  <w:marLeft w:val="0"/>
                  <w:marRight w:val="0"/>
                  <w:marTop w:val="0"/>
                  <w:marBottom w:val="0"/>
                  <w:divBdr>
                    <w:top w:val="none" w:sz="0" w:space="0" w:color="auto"/>
                    <w:left w:val="none" w:sz="0" w:space="0" w:color="auto"/>
                    <w:bottom w:val="none" w:sz="0" w:space="0" w:color="auto"/>
                    <w:right w:val="none" w:sz="0" w:space="0" w:color="auto"/>
                  </w:divBdr>
                </w:div>
                <w:div w:id="728723953">
                  <w:marLeft w:val="0"/>
                  <w:marRight w:val="0"/>
                  <w:marTop w:val="0"/>
                  <w:marBottom w:val="0"/>
                  <w:divBdr>
                    <w:top w:val="none" w:sz="0" w:space="0" w:color="auto"/>
                    <w:left w:val="none" w:sz="0" w:space="0" w:color="auto"/>
                    <w:bottom w:val="none" w:sz="0" w:space="0" w:color="auto"/>
                    <w:right w:val="none" w:sz="0" w:space="0" w:color="auto"/>
                  </w:divBdr>
                </w:div>
                <w:div w:id="1369258334">
                  <w:marLeft w:val="0"/>
                  <w:marRight w:val="0"/>
                  <w:marTop w:val="0"/>
                  <w:marBottom w:val="0"/>
                  <w:divBdr>
                    <w:top w:val="none" w:sz="0" w:space="0" w:color="auto"/>
                    <w:left w:val="none" w:sz="0" w:space="0" w:color="auto"/>
                    <w:bottom w:val="none" w:sz="0" w:space="0" w:color="auto"/>
                    <w:right w:val="none" w:sz="0" w:space="0" w:color="auto"/>
                  </w:divBdr>
                </w:div>
                <w:div w:id="1811091872">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308246068">
                  <w:marLeft w:val="0"/>
                  <w:marRight w:val="0"/>
                  <w:marTop w:val="0"/>
                  <w:marBottom w:val="0"/>
                  <w:divBdr>
                    <w:top w:val="none" w:sz="0" w:space="0" w:color="auto"/>
                    <w:left w:val="none" w:sz="0" w:space="0" w:color="auto"/>
                    <w:bottom w:val="none" w:sz="0" w:space="0" w:color="auto"/>
                    <w:right w:val="none" w:sz="0" w:space="0" w:color="auto"/>
                  </w:divBdr>
                </w:div>
                <w:div w:id="1465583447">
                  <w:marLeft w:val="0"/>
                  <w:marRight w:val="0"/>
                  <w:marTop w:val="0"/>
                  <w:marBottom w:val="0"/>
                  <w:divBdr>
                    <w:top w:val="none" w:sz="0" w:space="0" w:color="auto"/>
                    <w:left w:val="none" w:sz="0" w:space="0" w:color="auto"/>
                    <w:bottom w:val="none" w:sz="0" w:space="0" w:color="auto"/>
                    <w:right w:val="none" w:sz="0" w:space="0" w:color="auto"/>
                  </w:divBdr>
                </w:div>
                <w:div w:id="211693407">
                  <w:marLeft w:val="0"/>
                  <w:marRight w:val="0"/>
                  <w:marTop w:val="0"/>
                  <w:marBottom w:val="0"/>
                  <w:divBdr>
                    <w:top w:val="none" w:sz="0" w:space="0" w:color="auto"/>
                    <w:left w:val="none" w:sz="0" w:space="0" w:color="auto"/>
                    <w:bottom w:val="none" w:sz="0" w:space="0" w:color="auto"/>
                    <w:right w:val="none" w:sz="0" w:space="0" w:color="auto"/>
                  </w:divBdr>
                </w:div>
                <w:div w:id="1900049949">
                  <w:marLeft w:val="0"/>
                  <w:marRight w:val="0"/>
                  <w:marTop w:val="0"/>
                  <w:marBottom w:val="0"/>
                  <w:divBdr>
                    <w:top w:val="none" w:sz="0" w:space="0" w:color="auto"/>
                    <w:left w:val="none" w:sz="0" w:space="0" w:color="auto"/>
                    <w:bottom w:val="none" w:sz="0" w:space="0" w:color="auto"/>
                    <w:right w:val="none" w:sz="0" w:space="0" w:color="auto"/>
                  </w:divBdr>
                </w:div>
                <w:div w:id="1927154404">
                  <w:marLeft w:val="0"/>
                  <w:marRight w:val="0"/>
                  <w:marTop w:val="0"/>
                  <w:marBottom w:val="0"/>
                  <w:divBdr>
                    <w:top w:val="none" w:sz="0" w:space="0" w:color="auto"/>
                    <w:left w:val="none" w:sz="0" w:space="0" w:color="auto"/>
                    <w:bottom w:val="none" w:sz="0" w:space="0" w:color="auto"/>
                    <w:right w:val="none" w:sz="0" w:space="0" w:color="auto"/>
                  </w:divBdr>
                </w:div>
                <w:div w:id="1388841686">
                  <w:marLeft w:val="0"/>
                  <w:marRight w:val="0"/>
                  <w:marTop w:val="0"/>
                  <w:marBottom w:val="0"/>
                  <w:divBdr>
                    <w:top w:val="none" w:sz="0" w:space="0" w:color="auto"/>
                    <w:left w:val="none" w:sz="0" w:space="0" w:color="auto"/>
                    <w:bottom w:val="none" w:sz="0" w:space="0" w:color="auto"/>
                    <w:right w:val="none" w:sz="0" w:space="0" w:color="auto"/>
                  </w:divBdr>
                </w:div>
                <w:div w:id="1278874973">
                  <w:marLeft w:val="0"/>
                  <w:marRight w:val="0"/>
                  <w:marTop w:val="0"/>
                  <w:marBottom w:val="0"/>
                  <w:divBdr>
                    <w:top w:val="none" w:sz="0" w:space="0" w:color="auto"/>
                    <w:left w:val="none" w:sz="0" w:space="0" w:color="auto"/>
                    <w:bottom w:val="none" w:sz="0" w:space="0" w:color="auto"/>
                    <w:right w:val="none" w:sz="0" w:space="0" w:color="auto"/>
                  </w:divBdr>
                </w:div>
                <w:div w:id="449934117">
                  <w:marLeft w:val="0"/>
                  <w:marRight w:val="0"/>
                  <w:marTop w:val="0"/>
                  <w:marBottom w:val="0"/>
                  <w:divBdr>
                    <w:top w:val="none" w:sz="0" w:space="0" w:color="auto"/>
                    <w:left w:val="none" w:sz="0" w:space="0" w:color="auto"/>
                    <w:bottom w:val="none" w:sz="0" w:space="0" w:color="auto"/>
                    <w:right w:val="none" w:sz="0" w:space="0" w:color="auto"/>
                  </w:divBdr>
                </w:div>
                <w:div w:id="86583376">
                  <w:marLeft w:val="0"/>
                  <w:marRight w:val="0"/>
                  <w:marTop w:val="0"/>
                  <w:marBottom w:val="0"/>
                  <w:divBdr>
                    <w:top w:val="none" w:sz="0" w:space="0" w:color="auto"/>
                    <w:left w:val="none" w:sz="0" w:space="0" w:color="auto"/>
                    <w:bottom w:val="none" w:sz="0" w:space="0" w:color="auto"/>
                    <w:right w:val="none" w:sz="0" w:space="0" w:color="auto"/>
                  </w:divBdr>
                </w:div>
                <w:div w:id="703604693">
                  <w:marLeft w:val="0"/>
                  <w:marRight w:val="0"/>
                  <w:marTop w:val="0"/>
                  <w:marBottom w:val="0"/>
                  <w:divBdr>
                    <w:top w:val="none" w:sz="0" w:space="0" w:color="auto"/>
                    <w:left w:val="none" w:sz="0" w:space="0" w:color="auto"/>
                    <w:bottom w:val="none" w:sz="0" w:space="0" w:color="auto"/>
                    <w:right w:val="none" w:sz="0" w:space="0" w:color="auto"/>
                  </w:divBdr>
                </w:div>
                <w:div w:id="940838011">
                  <w:marLeft w:val="0"/>
                  <w:marRight w:val="0"/>
                  <w:marTop w:val="0"/>
                  <w:marBottom w:val="0"/>
                  <w:divBdr>
                    <w:top w:val="none" w:sz="0" w:space="0" w:color="auto"/>
                    <w:left w:val="none" w:sz="0" w:space="0" w:color="auto"/>
                    <w:bottom w:val="none" w:sz="0" w:space="0" w:color="auto"/>
                    <w:right w:val="none" w:sz="0" w:space="0" w:color="auto"/>
                  </w:divBdr>
                </w:div>
                <w:div w:id="1170559391">
                  <w:marLeft w:val="0"/>
                  <w:marRight w:val="0"/>
                  <w:marTop w:val="0"/>
                  <w:marBottom w:val="0"/>
                  <w:divBdr>
                    <w:top w:val="none" w:sz="0" w:space="0" w:color="auto"/>
                    <w:left w:val="none" w:sz="0" w:space="0" w:color="auto"/>
                    <w:bottom w:val="none" w:sz="0" w:space="0" w:color="auto"/>
                    <w:right w:val="none" w:sz="0" w:space="0" w:color="auto"/>
                  </w:divBdr>
                </w:div>
                <w:div w:id="1615987062">
                  <w:marLeft w:val="0"/>
                  <w:marRight w:val="0"/>
                  <w:marTop w:val="0"/>
                  <w:marBottom w:val="0"/>
                  <w:divBdr>
                    <w:top w:val="none" w:sz="0" w:space="0" w:color="auto"/>
                    <w:left w:val="none" w:sz="0" w:space="0" w:color="auto"/>
                    <w:bottom w:val="none" w:sz="0" w:space="0" w:color="auto"/>
                    <w:right w:val="none" w:sz="0" w:space="0" w:color="auto"/>
                  </w:divBdr>
                </w:div>
                <w:div w:id="628364011">
                  <w:marLeft w:val="0"/>
                  <w:marRight w:val="0"/>
                  <w:marTop w:val="0"/>
                  <w:marBottom w:val="0"/>
                  <w:divBdr>
                    <w:top w:val="none" w:sz="0" w:space="0" w:color="auto"/>
                    <w:left w:val="none" w:sz="0" w:space="0" w:color="auto"/>
                    <w:bottom w:val="none" w:sz="0" w:space="0" w:color="auto"/>
                    <w:right w:val="none" w:sz="0" w:space="0" w:color="auto"/>
                  </w:divBdr>
                </w:div>
                <w:div w:id="1443569937">
                  <w:marLeft w:val="0"/>
                  <w:marRight w:val="0"/>
                  <w:marTop w:val="0"/>
                  <w:marBottom w:val="0"/>
                  <w:divBdr>
                    <w:top w:val="none" w:sz="0" w:space="0" w:color="auto"/>
                    <w:left w:val="none" w:sz="0" w:space="0" w:color="auto"/>
                    <w:bottom w:val="none" w:sz="0" w:space="0" w:color="auto"/>
                    <w:right w:val="none" w:sz="0" w:space="0" w:color="auto"/>
                  </w:divBdr>
                </w:div>
                <w:div w:id="170264577">
                  <w:marLeft w:val="0"/>
                  <w:marRight w:val="0"/>
                  <w:marTop w:val="0"/>
                  <w:marBottom w:val="0"/>
                  <w:divBdr>
                    <w:top w:val="none" w:sz="0" w:space="0" w:color="auto"/>
                    <w:left w:val="none" w:sz="0" w:space="0" w:color="auto"/>
                    <w:bottom w:val="none" w:sz="0" w:space="0" w:color="auto"/>
                    <w:right w:val="none" w:sz="0" w:space="0" w:color="auto"/>
                  </w:divBdr>
                </w:div>
                <w:div w:id="438109680">
                  <w:marLeft w:val="0"/>
                  <w:marRight w:val="0"/>
                  <w:marTop w:val="0"/>
                  <w:marBottom w:val="0"/>
                  <w:divBdr>
                    <w:top w:val="none" w:sz="0" w:space="0" w:color="auto"/>
                    <w:left w:val="none" w:sz="0" w:space="0" w:color="auto"/>
                    <w:bottom w:val="none" w:sz="0" w:space="0" w:color="auto"/>
                    <w:right w:val="none" w:sz="0" w:space="0" w:color="auto"/>
                  </w:divBdr>
                </w:div>
                <w:div w:id="1668748226">
                  <w:marLeft w:val="0"/>
                  <w:marRight w:val="0"/>
                  <w:marTop w:val="0"/>
                  <w:marBottom w:val="0"/>
                  <w:divBdr>
                    <w:top w:val="none" w:sz="0" w:space="0" w:color="auto"/>
                    <w:left w:val="none" w:sz="0" w:space="0" w:color="auto"/>
                    <w:bottom w:val="none" w:sz="0" w:space="0" w:color="auto"/>
                    <w:right w:val="none" w:sz="0" w:space="0" w:color="auto"/>
                  </w:divBdr>
                </w:div>
                <w:div w:id="2092236906">
                  <w:marLeft w:val="0"/>
                  <w:marRight w:val="0"/>
                  <w:marTop w:val="0"/>
                  <w:marBottom w:val="0"/>
                  <w:divBdr>
                    <w:top w:val="none" w:sz="0" w:space="0" w:color="auto"/>
                    <w:left w:val="none" w:sz="0" w:space="0" w:color="auto"/>
                    <w:bottom w:val="none" w:sz="0" w:space="0" w:color="auto"/>
                    <w:right w:val="none" w:sz="0" w:space="0" w:color="auto"/>
                  </w:divBdr>
                </w:div>
                <w:div w:id="1955482437">
                  <w:marLeft w:val="0"/>
                  <w:marRight w:val="0"/>
                  <w:marTop w:val="0"/>
                  <w:marBottom w:val="0"/>
                  <w:divBdr>
                    <w:top w:val="none" w:sz="0" w:space="0" w:color="auto"/>
                    <w:left w:val="none" w:sz="0" w:space="0" w:color="auto"/>
                    <w:bottom w:val="none" w:sz="0" w:space="0" w:color="auto"/>
                    <w:right w:val="none" w:sz="0" w:space="0" w:color="auto"/>
                  </w:divBdr>
                </w:div>
                <w:div w:id="949043149">
                  <w:marLeft w:val="0"/>
                  <w:marRight w:val="0"/>
                  <w:marTop w:val="0"/>
                  <w:marBottom w:val="0"/>
                  <w:divBdr>
                    <w:top w:val="none" w:sz="0" w:space="0" w:color="auto"/>
                    <w:left w:val="none" w:sz="0" w:space="0" w:color="auto"/>
                    <w:bottom w:val="none" w:sz="0" w:space="0" w:color="auto"/>
                    <w:right w:val="none" w:sz="0" w:space="0" w:color="auto"/>
                  </w:divBdr>
                </w:div>
                <w:div w:id="1124890552">
                  <w:marLeft w:val="0"/>
                  <w:marRight w:val="0"/>
                  <w:marTop w:val="0"/>
                  <w:marBottom w:val="0"/>
                  <w:divBdr>
                    <w:top w:val="none" w:sz="0" w:space="0" w:color="auto"/>
                    <w:left w:val="none" w:sz="0" w:space="0" w:color="auto"/>
                    <w:bottom w:val="none" w:sz="0" w:space="0" w:color="auto"/>
                    <w:right w:val="none" w:sz="0" w:space="0" w:color="auto"/>
                  </w:divBdr>
                </w:div>
                <w:div w:id="1916474793">
                  <w:marLeft w:val="0"/>
                  <w:marRight w:val="0"/>
                  <w:marTop w:val="0"/>
                  <w:marBottom w:val="0"/>
                  <w:divBdr>
                    <w:top w:val="none" w:sz="0" w:space="0" w:color="auto"/>
                    <w:left w:val="none" w:sz="0" w:space="0" w:color="auto"/>
                    <w:bottom w:val="none" w:sz="0" w:space="0" w:color="auto"/>
                    <w:right w:val="none" w:sz="0" w:space="0" w:color="auto"/>
                  </w:divBdr>
                </w:div>
                <w:div w:id="2028168927">
                  <w:marLeft w:val="0"/>
                  <w:marRight w:val="0"/>
                  <w:marTop w:val="0"/>
                  <w:marBottom w:val="0"/>
                  <w:divBdr>
                    <w:top w:val="none" w:sz="0" w:space="0" w:color="auto"/>
                    <w:left w:val="none" w:sz="0" w:space="0" w:color="auto"/>
                    <w:bottom w:val="none" w:sz="0" w:space="0" w:color="auto"/>
                    <w:right w:val="none" w:sz="0" w:space="0" w:color="auto"/>
                  </w:divBdr>
                </w:div>
                <w:div w:id="726101814">
                  <w:marLeft w:val="0"/>
                  <w:marRight w:val="0"/>
                  <w:marTop w:val="0"/>
                  <w:marBottom w:val="0"/>
                  <w:divBdr>
                    <w:top w:val="none" w:sz="0" w:space="0" w:color="auto"/>
                    <w:left w:val="none" w:sz="0" w:space="0" w:color="auto"/>
                    <w:bottom w:val="none" w:sz="0" w:space="0" w:color="auto"/>
                    <w:right w:val="none" w:sz="0" w:space="0" w:color="auto"/>
                  </w:divBdr>
                </w:div>
                <w:div w:id="250361580">
                  <w:marLeft w:val="0"/>
                  <w:marRight w:val="0"/>
                  <w:marTop w:val="0"/>
                  <w:marBottom w:val="0"/>
                  <w:divBdr>
                    <w:top w:val="none" w:sz="0" w:space="0" w:color="auto"/>
                    <w:left w:val="none" w:sz="0" w:space="0" w:color="auto"/>
                    <w:bottom w:val="none" w:sz="0" w:space="0" w:color="auto"/>
                    <w:right w:val="none" w:sz="0" w:space="0" w:color="auto"/>
                  </w:divBdr>
                </w:div>
                <w:div w:id="172769337">
                  <w:marLeft w:val="0"/>
                  <w:marRight w:val="0"/>
                  <w:marTop w:val="0"/>
                  <w:marBottom w:val="0"/>
                  <w:divBdr>
                    <w:top w:val="none" w:sz="0" w:space="0" w:color="auto"/>
                    <w:left w:val="none" w:sz="0" w:space="0" w:color="auto"/>
                    <w:bottom w:val="none" w:sz="0" w:space="0" w:color="auto"/>
                    <w:right w:val="none" w:sz="0" w:space="0" w:color="auto"/>
                  </w:divBdr>
                </w:div>
                <w:div w:id="1755321466">
                  <w:marLeft w:val="0"/>
                  <w:marRight w:val="0"/>
                  <w:marTop w:val="0"/>
                  <w:marBottom w:val="0"/>
                  <w:divBdr>
                    <w:top w:val="none" w:sz="0" w:space="0" w:color="auto"/>
                    <w:left w:val="none" w:sz="0" w:space="0" w:color="auto"/>
                    <w:bottom w:val="none" w:sz="0" w:space="0" w:color="auto"/>
                    <w:right w:val="none" w:sz="0" w:space="0" w:color="auto"/>
                  </w:divBdr>
                </w:div>
                <w:div w:id="576401899">
                  <w:marLeft w:val="0"/>
                  <w:marRight w:val="0"/>
                  <w:marTop w:val="0"/>
                  <w:marBottom w:val="0"/>
                  <w:divBdr>
                    <w:top w:val="none" w:sz="0" w:space="0" w:color="auto"/>
                    <w:left w:val="none" w:sz="0" w:space="0" w:color="auto"/>
                    <w:bottom w:val="none" w:sz="0" w:space="0" w:color="auto"/>
                    <w:right w:val="none" w:sz="0" w:space="0" w:color="auto"/>
                  </w:divBdr>
                </w:div>
                <w:div w:id="530187111">
                  <w:marLeft w:val="0"/>
                  <w:marRight w:val="0"/>
                  <w:marTop w:val="0"/>
                  <w:marBottom w:val="0"/>
                  <w:divBdr>
                    <w:top w:val="none" w:sz="0" w:space="0" w:color="auto"/>
                    <w:left w:val="none" w:sz="0" w:space="0" w:color="auto"/>
                    <w:bottom w:val="none" w:sz="0" w:space="0" w:color="auto"/>
                    <w:right w:val="none" w:sz="0" w:space="0" w:color="auto"/>
                  </w:divBdr>
                </w:div>
                <w:div w:id="277684957">
                  <w:marLeft w:val="0"/>
                  <w:marRight w:val="0"/>
                  <w:marTop w:val="0"/>
                  <w:marBottom w:val="0"/>
                  <w:divBdr>
                    <w:top w:val="none" w:sz="0" w:space="0" w:color="auto"/>
                    <w:left w:val="none" w:sz="0" w:space="0" w:color="auto"/>
                    <w:bottom w:val="none" w:sz="0" w:space="0" w:color="auto"/>
                    <w:right w:val="none" w:sz="0" w:space="0" w:color="auto"/>
                  </w:divBdr>
                </w:div>
                <w:div w:id="168180296">
                  <w:marLeft w:val="0"/>
                  <w:marRight w:val="0"/>
                  <w:marTop w:val="0"/>
                  <w:marBottom w:val="0"/>
                  <w:divBdr>
                    <w:top w:val="none" w:sz="0" w:space="0" w:color="auto"/>
                    <w:left w:val="none" w:sz="0" w:space="0" w:color="auto"/>
                    <w:bottom w:val="none" w:sz="0" w:space="0" w:color="auto"/>
                    <w:right w:val="none" w:sz="0" w:space="0" w:color="auto"/>
                  </w:divBdr>
                </w:div>
                <w:div w:id="1982923548">
                  <w:marLeft w:val="0"/>
                  <w:marRight w:val="0"/>
                  <w:marTop w:val="0"/>
                  <w:marBottom w:val="0"/>
                  <w:divBdr>
                    <w:top w:val="none" w:sz="0" w:space="0" w:color="auto"/>
                    <w:left w:val="none" w:sz="0" w:space="0" w:color="auto"/>
                    <w:bottom w:val="none" w:sz="0" w:space="0" w:color="auto"/>
                    <w:right w:val="none" w:sz="0" w:space="0" w:color="auto"/>
                  </w:divBdr>
                </w:div>
                <w:div w:id="1350333364">
                  <w:marLeft w:val="0"/>
                  <w:marRight w:val="0"/>
                  <w:marTop w:val="0"/>
                  <w:marBottom w:val="0"/>
                  <w:divBdr>
                    <w:top w:val="none" w:sz="0" w:space="0" w:color="auto"/>
                    <w:left w:val="none" w:sz="0" w:space="0" w:color="auto"/>
                    <w:bottom w:val="none" w:sz="0" w:space="0" w:color="auto"/>
                    <w:right w:val="none" w:sz="0" w:space="0" w:color="auto"/>
                  </w:divBdr>
                </w:div>
                <w:div w:id="2013727013">
                  <w:marLeft w:val="0"/>
                  <w:marRight w:val="0"/>
                  <w:marTop w:val="0"/>
                  <w:marBottom w:val="0"/>
                  <w:divBdr>
                    <w:top w:val="none" w:sz="0" w:space="0" w:color="auto"/>
                    <w:left w:val="none" w:sz="0" w:space="0" w:color="auto"/>
                    <w:bottom w:val="none" w:sz="0" w:space="0" w:color="auto"/>
                    <w:right w:val="none" w:sz="0" w:space="0" w:color="auto"/>
                  </w:divBdr>
                </w:div>
                <w:div w:id="1703632510">
                  <w:marLeft w:val="0"/>
                  <w:marRight w:val="0"/>
                  <w:marTop w:val="0"/>
                  <w:marBottom w:val="0"/>
                  <w:divBdr>
                    <w:top w:val="none" w:sz="0" w:space="0" w:color="auto"/>
                    <w:left w:val="none" w:sz="0" w:space="0" w:color="auto"/>
                    <w:bottom w:val="none" w:sz="0" w:space="0" w:color="auto"/>
                    <w:right w:val="none" w:sz="0" w:space="0" w:color="auto"/>
                  </w:divBdr>
                </w:div>
                <w:div w:id="916784806">
                  <w:marLeft w:val="0"/>
                  <w:marRight w:val="0"/>
                  <w:marTop w:val="0"/>
                  <w:marBottom w:val="0"/>
                  <w:divBdr>
                    <w:top w:val="none" w:sz="0" w:space="0" w:color="auto"/>
                    <w:left w:val="none" w:sz="0" w:space="0" w:color="auto"/>
                    <w:bottom w:val="none" w:sz="0" w:space="0" w:color="auto"/>
                    <w:right w:val="none" w:sz="0" w:space="0" w:color="auto"/>
                  </w:divBdr>
                </w:div>
                <w:div w:id="551119990">
                  <w:marLeft w:val="0"/>
                  <w:marRight w:val="0"/>
                  <w:marTop w:val="0"/>
                  <w:marBottom w:val="0"/>
                  <w:divBdr>
                    <w:top w:val="none" w:sz="0" w:space="0" w:color="auto"/>
                    <w:left w:val="none" w:sz="0" w:space="0" w:color="auto"/>
                    <w:bottom w:val="none" w:sz="0" w:space="0" w:color="auto"/>
                    <w:right w:val="none" w:sz="0" w:space="0" w:color="auto"/>
                  </w:divBdr>
                </w:div>
                <w:div w:id="308445070">
                  <w:marLeft w:val="0"/>
                  <w:marRight w:val="0"/>
                  <w:marTop w:val="0"/>
                  <w:marBottom w:val="0"/>
                  <w:divBdr>
                    <w:top w:val="none" w:sz="0" w:space="0" w:color="auto"/>
                    <w:left w:val="none" w:sz="0" w:space="0" w:color="auto"/>
                    <w:bottom w:val="none" w:sz="0" w:space="0" w:color="auto"/>
                    <w:right w:val="none" w:sz="0" w:space="0" w:color="auto"/>
                  </w:divBdr>
                </w:div>
                <w:div w:id="275984686">
                  <w:marLeft w:val="0"/>
                  <w:marRight w:val="0"/>
                  <w:marTop w:val="0"/>
                  <w:marBottom w:val="0"/>
                  <w:divBdr>
                    <w:top w:val="none" w:sz="0" w:space="0" w:color="auto"/>
                    <w:left w:val="none" w:sz="0" w:space="0" w:color="auto"/>
                    <w:bottom w:val="none" w:sz="0" w:space="0" w:color="auto"/>
                    <w:right w:val="none" w:sz="0" w:space="0" w:color="auto"/>
                  </w:divBdr>
                </w:div>
                <w:div w:id="1266619231">
                  <w:marLeft w:val="0"/>
                  <w:marRight w:val="0"/>
                  <w:marTop w:val="0"/>
                  <w:marBottom w:val="0"/>
                  <w:divBdr>
                    <w:top w:val="none" w:sz="0" w:space="0" w:color="auto"/>
                    <w:left w:val="none" w:sz="0" w:space="0" w:color="auto"/>
                    <w:bottom w:val="none" w:sz="0" w:space="0" w:color="auto"/>
                    <w:right w:val="none" w:sz="0" w:space="0" w:color="auto"/>
                  </w:divBdr>
                </w:div>
                <w:div w:id="887112185">
                  <w:marLeft w:val="0"/>
                  <w:marRight w:val="0"/>
                  <w:marTop w:val="0"/>
                  <w:marBottom w:val="0"/>
                  <w:divBdr>
                    <w:top w:val="none" w:sz="0" w:space="0" w:color="auto"/>
                    <w:left w:val="none" w:sz="0" w:space="0" w:color="auto"/>
                    <w:bottom w:val="none" w:sz="0" w:space="0" w:color="auto"/>
                    <w:right w:val="none" w:sz="0" w:space="0" w:color="auto"/>
                  </w:divBdr>
                </w:div>
                <w:div w:id="2114549283">
                  <w:marLeft w:val="0"/>
                  <w:marRight w:val="0"/>
                  <w:marTop w:val="0"/>
                  <w:marBottom w:val="0"/>
                  <w:divBdr>
                    <w:top w:val="none" w:sz="0" w:space="0" w:color="auto"/>
                    <w:left w:val="none" w:sz="0" w:space="0" w:color="auto"/>
                    <w:bottom w:val="none" w:sz="0" w:space="0" w:color="auto"/>
                    <w:right w:val="none" w:sz="0" w:space="0" w:color="auto"/>
                  </w:divBdr>
                </w:div>
                <w:div w:id="897016617">
                  <w:marLeft w:val="0"/>
                  <w:marRight w:val="0"/>
                  <w:marTop w:val="0"/>
                  <w:marBottom w:val="0"/>
                  <w:divBdr>
                    <w:top w:val="none" w:sz="0" w:space="0" w:color="auto"/>
                    <w:left w:val="none" w:sz="0" w:space="0" w:color="auto"/>
                    <w:bottom w:val="none" w:sz="0" w:space="0" w:color="auto"/>
                    <w:right w:val="none" w:sz="0" w:space="0" w:color="auto"/>
                  </w:divBdr>
                </w:div>
                <w:div w:id="1070034021">
                  <w:marLeft w:val="0"/>
                  <w:marRight w:val="0"/>
                  <w:marTop w:val="0"/>
                  <w:marBottom w:val="0"/>
                  <w:divBdr>
                    <w:top w:val="none" w:sz="0" w:space="0" w:color="auto"/>
                    <w:left w:val="none" w:sz="0" w:space="0" w:color="auto"/>
                    <w:bottom w:val="none" w:sz="0" w:space="0" w:color="auto"/>
                    <w:right w:val="none" w:sz="0" w:space="0" w:color="auto"/>
                  </w:divBdr>
                </w:div>
                <w:div w:id="56169526">
                  <w:marLeft w:val="0"/>
                  <w:marRight w:val="0"/>
                  <w:marTop w:val="0"/>
                  <w:marBottom w:val="0"/>
                  <w:divBdr>
                    <w:top w:val="none" w:sz="0" w:space="0" w:color="auto"/>
                    <w:left w:val="none" w:sz="0" w:space="0" w:color="auto"/>
                    <w:bottom w:val="none" w:sz="0" w:space="0" w:color="auto"/>
                    <w:right w:val="none" w:sz="0" w:space="0" w:color="auto"/>
                  </w:divBdr>
                </w:div>
                <w:div w:id="1980453364">
                  <w:marLeft w:val="0"/>
                  <w:marRight w:val="0"/>
                  <w:marTop w:val="0"/>
                  <w:marBottom w:val="0"/>
                  <w:divBdr>
                    <w:top w:val="none" w:sz="0" w:space="0" w:color="auto"/>
                    <w:left w:val="none" w:sz="0" w:space="0" w:color="auto"/>
                    <w:bottom w:val="none" w:sz="0" w:space="0" w:color="auto"/>
                    <w:right w:val="none" w:sz="0" w:space="0" w:color="auto"/>
                  </w:divBdr>
                </w:div>
                <w:div w:id="482938045">
                  <w:marLeft w:val="0"/>
                  <w:marRight w:val="0"/>
                  <w:marTop w:val="0"/>
                  <w:marBottom w:val="0"/>
                  <w:divBdr>
                    <w:top w:val="none" w:sz="0" w:space="0" w:color="auto"/>
                    <w:left w:val="none" w:sz="0" w:space="0" w:color="auto"/>
                    <w:bottom w:val="none" w:sz="0" w:space="0" w:color="auto"/>
                    <w:right w:val="none" w:sz="0" w:space="0" w:color="auto"/>
                  </w:divBdr>
                </w:div>
                <w:div w:id="773329938">
                  <w:marLeft w:val="0"/>
                  <w:marRight w:val="0"/>
                  <w:marTop w:val="0"/>
                  <w:marBottom w:val="0"/>
                  <w:divBdr>
                    <w:top w:val="none" w:sz="0" w:space="0" w:color="auto"/>
                    <w:left w:val="none" w:sz="0" w:space="0" w:color="auto"/>
                    <w:bottom w:val="none" w:sz="0" w:space="0" w:color="auto"/>
                    <w:right w:val="none" w:sz="0" w:space="0" w:color="auto"/>
                  </w:divBdr>
                </w:div>
                <w:div w:id="2118596312">
                  <w:marLeft w:val="0"/>
                  <w:marRight w:val="0"/>
                  <w:marTop w:val="0"/>
                  <w:marBottom w:val="0"/>
                  <w:divBdr>
                    <w:top w:val="none" w:sz="0" w:space="0" w:color="auto"/>
                    <w:left w:val="none" w:sz="0" w:space="0" w:color="auto"/>
                    <w:bottom w:val="none" w:sz="0" w:space="0" w:color="auto"/>
                    <w:right w:val="none" w:sz="0" w:space="0" w:color="auto"/>
                  </w:divBdr>
                </w:div>
                <w:div w:id="30495380">
                  <w:marLeft w:val="0"/>
                  <w:marRight w:val="0"/>
                  <w:marTop w:val="0"/>
                  <w:marBottom w:val="0"/>
                  <w:divBdr>
                    <w:top w:val="none" w:sz="0" w:space="0" w:color="auto"/>
                    <w:left w:val="none" w:sz="0" w:space="0" w:color="auto"/>
                    <w:bottom w:val="none" w:sz="0" w:space="0" w:color="auto"/>
                    <w:right w:val="none" w:sz="0" w:space="0" w:color="auto"/>
                  </w:divBdr>
                </w:div>
                <w:div w:id="544678599">
                  <w:marLeft w:val="0"/>
                  <w:marRight w:val="0"/>
                  <w:marTop w:val="0"/>
                  <w:marBottom w:val="0"/>
                  <w:divBdr>
                    <w:top w:val="none" w:sz="0" w:space="0" w:color="auto"/>
                    <w:left w:val="none" w:sz="0" w:space="0" w:color="auto"/>
                    <w:bottom w:val="none" w:sz="0" w:space="0" w:color="auto"/>
                    <w:right w:val="none" w:sz="0" w:space="0" w:color="auto"/>
                  </w:divBdr>
                </w:div>
                <w:div w:id="870580887">
                  <w:marLeft w:val="0"/>
                  <w:marRight w:val="0"/>
                  <w:marTop w:val="0"/>
                  <w:marBottom w:val="0"/>
                  <w:divBdr>
                    <w:top w:val="none" w:sz="0" w:space="0" w:color="auto"/>
                    <w:left w:val="none" w:sz="0" w:space="0" w:color="auto"/>
                    <w:bottom w:val="none" w:sz="0" w:space="0" w:color="auto"/>
                    <w:right w:val="none" w:sz="0" w:space="0" w:color="auto"/>
                  </w:divBdr>
                </w:div>
                <w:div w:id="1835224951">
                  <w:marLeft w:val="0"/>
                  <w:marRight w:val="0"/>
                  <w:marTop w:val="0"/>
                  <w:marBottom w:val="0"/>
                  <w:divBdr>
                    <w:top w:val="none" w:sz="0" w:space="0" w:color="auto"/>
                    <w:left w:val="none" w:sz="0" w:space="0" w:color="auto"/>
                    <w:bottom w:val="none" w:sz="0" w:space="0" w:color="auto"/>
                    <w:right w:val="none" w:sz="0" w:space="0" w:color="auto"/>
                  </w:divBdr>
                </w:div>
                <w:div w:id="436872585">
                  <w:marLeft w:val="0"/>
                  <w:marRight w:val="0"/>
                  <w:marTop w:val="0"/>
                  <w:marBottom w:val="0"/>
                  <w:divBdr>
                    <w:top w:val="none" w:sz="0" w:space="0" w:color="auto"/>
                    <w:left w:val="none" w:sz="0" w:space="0" w:color="auto"/>
                    <w:bottom w:val="none" w:sz="0" w:space="0" w:color="auto"/>
                    <w:right w:val="none" w:sz="0" w:space="0" w:color="auto"/>
                  </w:divBdr>
                </w:div>
                <w:div w:id="2125807695">
                  <w:marLeft w:val="0"/>
                  <w:marRight w:val="0"/>
                  <w:marTop w:val="0"/>
                  <w:marBottom w:val="0"/>
                  <w:divBdr>
                    <w:top w:val="none" w:sz="0" w:space="0" w:color="auto"/>
                    <w:left w:val="none" w:sz="0" w:space="0" w:color="auto"/>
                    <w:bottom w:val="none" w:sz="0" w:space="0" w:color="auto"/>
                    <w:right w:val="none" w:sz="0" w:space="0" w:color="auto"/>
                  </w:divBdr>
                </w:div>
                <w:div w:id="680475894">
                  <w:marLeft w:val="0"/>
                  <w:marRight w:val="0"/>
                  <w:marTop w:val="0"/>
                  <w:marBottom w:val="0"/>
                  <w:divBdr>
                    <w:top w:val="none" w:sz="0" w:space="0" w:color="auto"/>
                    <w:left w:val="none" w:sz="0" w:space="0" w:color="auto"/>
                    <w:bottom w:val="none" w:sz="0" w:space="0" w:color="auto"/>
                    <w:right w:val="none" w:sz="0" w:space="0" w:color="auto"/>
                  </w:divBdr>
                </w:div>
                <w:div w:id="1406561887">
                  <w:marLeft w:val="0"/>
                  <w:marRight w:val="0"/>
                  <w:marTop w:val="0"/>
                  <w:marBottom w:val="0"/>
                  <w:divBdr>
                    <w:top w:val="none" w:sz="0" w:space="0" w:color="auto"/>
                    <w:left w:val="none" w:sz="0" w:space="0" w:color="auto"/>
                    <w:bottom w:val="none" w:sz="0" w:space="0" w:color="auto"/>
                    <w:right w:val="none" w:sz="0" w:space="0" w:color="auto"/>
                  </w:divBdr>
                </w:div>
                <w:div w:id="1406494785">
                  <w:marLeft w:val="0"/>
                  <w:marRight w:val="0"/>
                  <w:marTop w:val="0"/>
                  <w:marBottom w:val="0"/>
                  <w:divBdr>
                    <w:top w:val="none" w:sz="0" w:space="0" w:color="auto"/>
                    <w:left w:val="none" w:sz="0" w:space="0" w:color="auto"/>
                    <w:bottom w:val="none" w:sz="0" w:space="0" w:color="auto"/>
                    <w:right w:val="none" w:sz="0" w:space="0" w:color="auto"/>
                  </w:divBdr>
                </w:div>
                <w:div w:id="1026832335">
                  <w:marLeft w:val="0"/>
                  <w:marRight w:val="0"/>
                  <w:marTop w:val="0"/>
                  <w:marBottom w:val="0"/>
                  <w:divBdr>
                    <w:top w:val="none" w:sz="0" w:space="0" w:color="auto"/>
                    <w:left w:val="none" w:sz="0" w:space="0" w:color="auto"/>
                    <w:bottom w:val="none" w:sz="0" w:space="0" w:color="auto"/>
                    <w:right w:val="none" w:sz="0" w:space="0" w:color="auto"/>
                  </w:divBdr>
                </w:div>
                <w:div w:id="313920788">
                  <w:marLeft w:val="0"/>
                  <w:marRight w:val="0"/>
                  <w:marTop w:val="0"/>
                  <w:marBottom w:val="0"/>
                  <w:divBdr>
                    <w:top w:val="none" w:sz="0" w:space="0" w:color="auto"/>
                    <w:left w:val="none" w:sz="0" w:space="0" w:color="auto"/>
                    <w:bottom w:val="none" w:sz="0" w:space="0" w:color="auto"/>
                    <w:right w:val="none" w:sz="0" w:space="0" w:color="auto"/>
                  </w:divBdr>
                </w:div>
                <w:div w:id="1390035174">
                  <w:marLeft w:val="0"/>
                  <w:marRight w:val="0"/>
                  <w:marTop w:val="0"/>
                  <w:marBottom w:val="0"/>
                  <w:divBdr>
                    <w:top w:val="none" w:sz="0" w:space="0" w:color="auto"/>
                    <w:left w:val="none" w:sz="0" w:space="0" w:color="auto"/>
                    <w:bottom w:val="none" w:sz="0" w:space="0" w:color="auto"/>
                    <w:right w:val="none" w:sz="0" w:space="0" w:color="auto"/>
                  </w:divBdr>
                </w:div>
                <w:div w:id="1670522375">
                  <w:marLeft w:val="0"/>
                  <w:marRight w:val="0"/>
                  <w:marTop w:val="0"/>
                  <w:marBottom w:val="0"/>
                  <w:divBdr>
                    <w:top w:val="none" w:sz="0" w:space="0" w:color="auto"/>
                    <w:left w:val="none" w:sz="0" w:space="0" w:color="auto"/>
                    <w:bottom w:val="none" w:sz="0" w:space="0" w:color="auto"/>
                    <w:right w:val="none" w:sz="0" w:space="0" w:color="auto"/>
                  </w:divBdr>
                </w:div>
                <w:div w:id="1778795185">
                  <w:marLeft w:val="0"/>
                  <w:marRight w:val="0"/>
                  <w:marTop w:val="0"/>
                  <w:marBottom w:val="0"/>
                  <w:divBdr>
                    <w:top w:val="none" w:sz="0" w:space="0" w:color="auto"/>
                    <w:left w:val="none" w:sz="0" w:space="0" w:color="auto"/>
                    <w:bottom w:val="none" w:sz="0" w:space="0" w:color="auto"/>
                    <w:right w:val="none" w:sz="0" w:space="0" w:color="auto"/>
                  </w:divBdr>
                </w:div>
                <w:div w:id="639577918">
                  <w:marLeft w:val="0"/>
                  <w:marRight w:val="0"/>
                  <w:marTop w:val="0"/>
                  <w:marBottom w:val="0"/>
                  <w:divBdr>
                    <w:top w:val="none" w:sz="0" w:space="0" w:color="auto"/>
                    <w:left w:val="none" w:sz="0" w:space="0" w:color="auto"/>
                    <w:bottom w:val="none" w:sz="0" w:space="0" w:color="auto"/>
                    <w:right w:val="none" w:sz="0" w:space="0" w:color="auto"/>
                  </w:divBdr>
                </w:div>
                <w:div w:id="1660694521">
                  <w:marLeft w:val="0"/>
                  <w:marRight w:val="0"/>
                  <w:marTop w:val="0"/>
                  <w:marBottom w:val="0"/>
                  <w:divBdr>
                    <w:top w:val="none" w:sz="0" w:space="0" w:color="auto"/>
                    <w:left w:val="none" w:sz="0" w:space="0" w:color="auto"/>
                    <w:bottom w:val="none" w:sz="0" w:space="0" w:color="auto"/>
                    <w:right w:val="none" w:sz="0" w:space="0" w:color="auto"/>
                  </w:divBdr>
                </w:div>
                <w:div w:id="182591195">
                  <w:marLeft w:val="0"/>
                  <w:marRight w:val="0"/>
                  <w:marTop w:val="0"/>
                  <w:marBottom w:val="0"/>
                  <w:divBdr>
                    <w:top w:val="none" w:sz="0" w:space="0" w:color="auto"/>
                    <w:left w:val="none" w:sz="0" w:space="0" w:color="auto"/>
                    <w:bottom w:val="none" w:sz="0" w:space="0" w:color="auto"/>
                    <w:right w:val="none" w:sz="0" w:space="0" w:color="auto"/>
                  </w:divBdr>
                </w:div>
                <w:div w:id="1301035262">
                  <w:marLeft w:val="0"/>
                  <w:marRight w:val="0"/>
                  <w:marTop w:val="0"/>
                  <w:marBottom w:val="0"/>
                  <w:divBdr>
                    <w:top w:val="none" w:sz="0" w:space="0" w:color="auto"/>
                    <w:left w:val="none" w:sz="0" w:space="0" w:color="auto"/>
                    <w:bottom w:val="none" w:sz="0" w:space="0" w:color="auto"/>
                    <w:right w:val="none" w:sz="0" w:space="0" w:color="auto"/>
                  </w:divBdr>
                </w:div>
                <w:div w:id="2032368584">
                  <w:marLeft w:val="0"/>
                  <w:marRight w:val="0"/>
                  <w:marTop w:val="0"/>
                  <w:marBottom w:val="0"/>
                  <w:divBdr>
                    <w:top w:val="none" w:sz="0" w:space="0" w:color="auto"/>
                    <w:left w:val="none" w:sz="0" w:space="0" w:color="auto"/>
                    <w:bottom w:val="none" w:sz="0" w:space="0" w:color="auto"/>
                    <w:right w:val="none" w:sz="0" w:space="0" w:color="auto"/>
                  </w:divBdr>
                </w:div>
                <w:div w:id="1671450564">
                  <w:marLeft w:val="0"/>
                  <w:marRight w:val="0"/>
                  <w:marTop w:val="0"/>
                  <w:marBottom w:val="0"/>
                  <w:divBdr>
                    <w:top w:val="none" w:sz="0" w:space="0" w:color="auto"/>
                    <w:left w:val="none" w:sz="0" w:space="0" w:color="auto"/>
                    <w:bottom w:val="none" w:sz="0" w:space="0" w:color="auto"/>
                    <w:right w:val="none" w:sz="0" w:space="0" w:color="auto"/>
                  </w:divBdr>
                </w:div>
                <w:div w:id="829827871">
                  <w:marLeft w:val="0"/>
                  <w:marRight w:val="0"/>
                  <w:marTop w:val="0"/>
                  <w:marBottom w:val="0"/>
                  <w:divBdr>
                    <w:top w:val="none" w:sz="0" w:space="0" w:color="auto"/>
                    <w:left w:val="none" w:sz="0" w:space="0" w:color="auto"/>
                    <w:bottom w:val="none" w:sz="0" w:space="0" w:color="auto"/>
                    <w:right w:val="none" w:sz="0" w:space="0" w:color="auto"/>
                  </w:divBdr>
                </w:div>
                <w:div w:id="1233471420">
                  <w:marLeft w:val="0"/>
                  <w:marRight w:val="0"/>
                  <w:marTop w:val="0"/>
                  <w:marBottom w:val="0"/>
                  <w:divBdr>
                    <w:top w:val="none" w:sz="0" w:space="0" w:color="auto"/>
                    <w:left w:val="none" w:sz="0" w:space="0" w:color="auto"/>
                    <w:bottom w:val="none" w:sz="0" w:space="0" w:color="auto"/>
                    <w:right w:val="none" w:sz="0" w:space="0" w:color="auto"/>
                  </w:divBdr>
                </w:div>
                <w:div w:id="137114159">
                  <w:marLeft w:val="0"/>
                  <w:marRight w:val="0"/>
                  <w:marTop w:val="0"/>
                  <w:marBottom w:val="0"/>
                  <w:divBdr>
                    <w:top w:val="none" w:sz="0" w:space="0" w:color="auto"/>
                    <w:left w:val="none" w:sz="0" w:space="0" w:color="auto"/>
                    <w:bottom w:val="none" w:sz="0" w:space="0" w:color="auto"/>
                    <w:right w:val="none" w:sz="0" w:space="0" w:color="auto"/>
                  </w:divBdr>
                </w:div>
                <w:div w:id="1289043888">
                  <w:marLeft w:val="0"/>
                  <w:marRight w:val="0"/>
                  <w:marTop w:val="0"/>
                  <w:marBottom w:val="0"/>
                  <w:divBdr>
                    <w:top w:val="none" w:sz="0" w:space="0" w:color="auto"/>
                    <w:left w:val="none" w:sz="0" w:space="0" w:color="auto"/>
                    <w:bottom w:val="none" w:sz="0" w:space="0" w:color="auto"/>
                    <w:right w:val="none" w:sz="0" w:space="0" w:color="auto"/>
                  </w:divBdr>
                </w:div>
                <w:div w:id="1696231015">
                  <w:marLeft w:val="0"/>
                  <w:marRight w:val="0"/>
                  <w:marTop w:val="0"/>
                  <w:marBottom w:val="0"/>
                  <w:divBdr>
                    <w:top w:val="none" w:sz="0" w:space="0" w:color="auto"/>
                    <w:left w:val="none" w:sz="0" w:space="0" w:color="auto"/>
                    <w:bottom w:val="none" w:sz="0" w:space="0" w:color="auto"/>
                    <w:right w:val="none" w:sz="0" w:space="0" w:color="auto"/>
                  </w:divBdr>
                </w:div>
                <w:div w:id="303973516">
                  <w:marLeft w:val="0"/>
                  <w:marRight w:val="0"/>
                  <w:marTop w:val="0"/>
                  <w:marBottom w:val="0"/>
                  <w:divBdr>
                    <w:top w:val="none" w:sz="0" w:space="0" w:color="auto"/>
                    <w:left w:val="none" w:sz="0" w:space="0" w:color="auto"/>
                    <w:bottom w:val="none" w:sz="0" w:space="0" w:color="auto"/>
                    <w:right w:val="none" w:sz="0" w:space="0" w:color="auto"/>
                  </w:divBdr>
                </w:div>
                <w:div w:id="1545286650">
                  <w:marLeft w:val="0"/>
                  <w:marRight w:val="0"/>
                  <w:marTop w:val="0"/>
                  <w:marBottom w:val="0"/>
                  <w:divBdr>
                    <w:top w:val="none" w:sz="0" w:space="0" w:color="auto"/>
                    <w:left w:val="none" w:sz="0" w:space="0" w:color="auto"/>
                    <w:bottom w:val="none" w:sz="0" w:space="0" w:color="auto"/>
                    <w:right w:val="none" w:sz="0" w:space="0" w:color="auto"/>
                  </w:divBdr>
                </w:div>
                <w:div w:id="135223988">
                  <w:marLeft w:val="0"/>
                  <w:marRight w:val="0"/>
                  <w:marTop w:val="0"/>
                  <w:marBottom w:val="0"/>
                  <w:divBdr>
                    <w:top w:val="none" w:sz="0" w:space="0" w:color="auto"/>
                    <w:left w:val="none" w:sz="0" w:space="0" w:color="auto"/>
                    <w:bottom w:val="none" w:sz="0" w:space="0" w:color="auto"/>
                    <w:right w:val="none" w:sz="0" w:space="0" w:color="auto"/>
                  </w:divBdr>
                </w:div>
                <w:div w:id="1235047740">
                  <w:marLeft w:val="0"/>
                  <w:marRight w:val="0"/>
                  <w:marTop w:val="0"/>
                  <w:marBottom w:val="0"/>
                  <w:divBdr>
                    <w:top w:val="none" w:sz="0" w:space="0" w:color="auto"/>
                    <w:left w:val="none" w:sz="0" w:space="0" w:color="auto"/>
                    <w:bottom w:val="none" w:sz="0" w:space="0" w:color="auto"/>
                    <w:right w:val="none" w:sz="0" w:space="0" w:color="auto"/>
                  </w:divBdr>
                </w:div>
                <w:div w:id="317267002">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088425582">
                  <w:marLeft w:val="0"/>
                  <w:marRight w:val="0"/>
                  <w:marTop w:val="0"/>
                  <w:marBottom w:val="0"/>
                  <w:divBdr>
                    <w:top w:val="none" w:sz="0" w:space="0" w:color="auto"/>
                    <w:left w:val="none" w:sz="0" w:space="0" w:color="auto"/>
                    <w:bottom w:val="none" w:sz="0" w:space="0" w:color="auto"/>
                    <w:right w:val="none" w:sz="0" w:space="0" w:color="auto"/>
                  </w:divBdr>
                </w:div>
                <w:div w:id="443307418">
                  <w:marLeft w:val="0"/>
                  <w:marRight w:val="0"/>
                  <w:marTop w:val="0"/>
                  <w:marBottom w:val="0"/>
                  <w:divBdr>
                    <w:top w:val="none" w:sz="0" w:space="0" w:color="auto"/>
                    <w:left w:val="none" w:sz="0" w:space="0" w:color="auto"/>
                    <w:bottom w:val="none" w:sz="0" w:space="0" w:color="auto"/>
                    <w:right w:val="none" w:sz="0" w:space="0" w:color="auto"/>
                  </w:divBdr>
                </w:div>
                <w:div w:id="339477267">
                  <w:marLeft w:val="0"/>
                  <w:marRight w:val="0"/>
                  <w:marTop w:val="0"/>
                  <w:marBottom w:val="0"/>
                  <w:divBdr>
                    <w:top w:val="none" w:sz="0" w:space="0" w:color="auto"/>
                    <w:left w:val="none" w:sz="0" w:space="0" w:color="auto"/>
                    <w:bottom w:val="none" w:sz="0" w:space="0" w:color="auto"/>
                    <w:right w:val="none" w:sz="0" w:space="0" w:color="auto"/>
                  </w:divBdr>
                </w:div>
                <w:div w:id="2050061779">
                  <w:marLeft w:val="0"/>
                  <w:marRight w:val="0"/>
                  <w:marTop w:val="0"/>
                  <w:marBottom w:val="0"/>
                  <w:divBdr>
                    <w:top w:val="none" w:sz="0" w:space="0" w:color="auto"/>
                    <w:left w:val="none" w:sz="0" w:space="0" w:color="auto"/>
                    <w:bottom w:val="none" w:sz="0" w:space="0" w:color="auto"/>
                    <w:right w:val="none" w:sz="0" w:space="0" w:color="auto"/>
                  </w:divBdr>
                </w:div>
                <w:div w:id="1487085327">
                  <w:marLeft w:val="0"/>
                  <w:marRight w:val="0"/>
                  <w:marTop w:val="0"/>
                  <w:marBottom w:val="0"/>
                  <w:divBdr>
                    <w:top w:val="none" w:sz="0" w:space="0" w:color="auto"/>
                    <w:left w:val="none" w:sz="0" w:space="0" w:color="auto"/>
                    <w:bottom w:val="none" w:sz="0" w:space="0" w:color="auto"/>
                    <w:right w:val="none" w:sz="0" w:space="0" w:color="auto"/>
                  </w:divBdr>
                </w:div>
                <w:div w:id="125319170">
                  <w:marLeft w:val="0"/>
                  <w:marRight w:val="0"/>
                  <w:marTop w:val="0"/>
                  <w:marBottom w:val="0"/>
                  <w:divBdr>
                    <w:top w:val="none" w:sz="0" w:space="0" w:color="auto"/>
                    <w:left w:val="none" w:sz="0" w:space="0" w:color="auto"/>
                    <w:bottom w:val="none" w:sz="0" w:space="0" w:color="auto"/>
                    <w:right w:val="none" w:sz="0" w:space="0" w:color="auto"/>
                  </w:divBdr>
                </w:div>
                <w:div w:id="970406472">
                  <w:marLeft w:val="0"/>
                  <w:marRight w:val="0"/>
                  <w:marTop w:val="0"/>
                  <w:marBottom w:val="0"/>
                  <w:divBdr>
                    <w:top w:val="none" w:sz="0" w:space="0" w:color="auto"/>
                    <w:left w:val="none" w:sz="0" w:space="0" w:color="auto"/>
                    <w:bottom w:val="none" w:sz="0" w:space="0" w:color="auto"/>
                    <w:right w:val="none" w:sz="0" w:space="0" w:color="auto"/>
                  </w:divBdr>
                </w:div>
                <w:div w:id="10498224">
                  <w:marLeft w:val="0"/>
                  <w:marRight w:val="0"/>
                  <w:marTop w:val="0"/>
                  <w:marBottom w:val="0"/>
                  <w:divBdr>
                    <w:top w:val="none" w:sz="0" w:space="0" w:color="auto"/>
                    <w:left w:val="none" w:sz="0" w:space="0" w:color="auto"/>
                    <w:bottom w:val="none" w:sz="0" w:space="0" w:color="auto"/>
                    <w:right w:val="none" w:sz="0" w:space="0" w:color="auto"/>
                  </w:divBdr>
                </w:div>
                <w:div w:id="1875579357">
                  <w:marLeft w:val="0"/>
                  <w:marRight w:val="0"/>
                  <w:marTop w:val="0"/>
                  <w:marBottom w:val="0"/>
                  <w:divBdr>
                    <w:top w:val="none" w:sz="0" w:space="0" w:color="auto"/>
                    <w:left w:val="none" w:sz="0" w:space="0" w:color="auto"/>
                    <w:bottom w:val="none" w:sz="0" w:space="0" w:color="auto"/>
                    <w:right w:val="none" w:sz="0" w:space="0" w:color="auto"/>
                  </w:divBdr>
                </w:div>
                <w:div w:id="1740059120">
                  <w:marLeft w:val="0"/>
                  <w:marRight w:val="0"/>
                  <w:marTop w:val="0"/>
                  <w:marBottom w:val="0"/>
                  <w:divBdr>
                    <w:top w:val="none" w:sz="0" w:space="0" w:color="auto"/>
                    <w:left w:val="none" w:sz="0" w:space="0" w:color="auto"/>
                    <w:bottom w:val="none" w:sz="0" w:space="0" w:color="auto"/>
                    <w:right w:val="none" w:sz="0" w:space="0" w:color="auto"/>
                  </w:divBdr>
                </w:div>
                <w:div w:id="1265647713">
                  <w:marLeft w:val="0"/>
                  <w:marRight w:val="0"/>
                  <w:marTop w:val="0"/>
                  <w:marBottom w:val="0"/>
                  <w:divBdr>
                    <w:top w:val="none" w:sz="0" w:space="0" w:color="auto"/>
                    <w:left w:val="none" w:sz="0" w:space="0" w:color="auto"/>
                    <w:bottom w:val="none" w:sz="0" w:space="0" w:color="auto"/>
                    <w:right w:val="none" w:sz="0" w:space="0" w:color="auto"/>
                  </w:divBdr>
                </w:div>
                <w:div w:id="1746605011">
                  <w:marLeft w:val="0"/>
                  <w:marRight w:val="0"/>
                  <w:marTop w:val="0"/>
                  <w:marBottom w:val="0"/>
                  <w:divBdr>
                    <w:top w:val="none" w:sz="0" w:space="0" w:color="auto"/>
                    <w:left w:val="none" w:sz="0" w:space="0" w:color="auto"/>
                    <w:bottom w:val="none" w:sz="0" w:space="0" w:color="auto"/>
                    <w:right w:val="none" w:sz="0" w:space="0" w:color="auto"/>
                  </w:divBdr>
                </w:div>
                <w:div w:id="646738569">
                  <w:marLeft w:val="0"/>
                  <w:marRight w:val="0"/>
                  <w:marTop w:val="0"/>
                  <w:marBottom w:val="0"/>
                  <w:divBdr>
                    <w:top w:val="none" w:sz="0" w:space="0" w:color="auto"/>
                    <w:left w:val="none" w:sz="0" w:space="0" w:color="auto"/>
                    <w:bottom w:val="none" w:sz="0" w:space="0" w:color="auto"/>
                    <w:right w:val="none" w:sz="0" w:space="0" w:color="auto"/>
                  </w:divBdr>
                </w:div>
                <w:div w:id="289701618">
                  <w:marLeft w:val="0"/>
                  <w:marRight w:val="0"/>
                  <w:marTop w:val="0"/>
                  <w:marBottom w:val="0"/>
                  <w:divBdr>
                    <w:top w:val="none" w:sz="0" w:space="0" w:color="auto"/>
                    <w:left w:val="none" w:sz="0" w:space="0" w:color="auto"/>
                    <w:bottom w:val="none" w:sz="0" w:space="0" w:color="auto"/>
                    <w:right w:val="none" w:sz="0" w:space="0" w:color="auto"/>
                  </w:divBdr>
                </w:div>
                <w:div w:id="717901434">
                  <w:marLeft w:val="0"/>
                  <w:marRight w:val="0"/>
                  <w:marTop w:val="0"/>
                  <w:marBottom w:val="0"/>
                  <w:divBdr>
                    <w:top w:val="none" w:sz="0" w:space="0" w:color="auto"/>
                    <w:left w:val="none" w:sz="0" w:space="0" w:color="auto"/>
                    <w:bottom w:val="none" w:sz="0" w:space="0" w:color="auto"/>
                    <w:right w:val="none" w:sz="0" w:space="0" w:color="auto"/>
                  </w:divBdr>
                </w:div>
                <w:div w:id="1154184294">
                  <w:marLeft w:val="0"/>
                  <w:marRight w:val="0"/>
                  <w:marTop w:val="0"/>
                  <w:marBottom w:val="0"/>
                  <w:divBdr>
                    <w:top w:val="none" w:sz="0" w:space="0" w:color="auto"/>
                    <w:left w:val="none" w:sz="0" w:space="0" w:color="auto"/>
                    <w:bottom w:val="none" w:sz="0" w:space="0" w:color="auto"/>
                    <w:right w:val="none" w:sz="0" w:space="0" w:color="auto"/>
                  </w:divBdr>
                </w:div>
                <w:div w:id="673991199">
                  <w:marLeft w:val="0"/>
                  <w:marRight w:val="0"/>
                  <w:marTop w:val="0"/>
                  <w:marBottom w:val="0"/>
                  <w:divBdr>
                    <w:top w:val="none" w:sz="0" w:space="0" w:color="auto"/>
                    <w:left w:val="none" w:sz="0" w:space="0" w:color="auto"/>
                    <w:bottom w:val="none" w:sz="0" w:space="0" w:color="auto"/>
                    <w:right w:val="none" w:sz="0" w:space="0" w:color="auto"/>
                  </w:divBdr>
                </w:div>
                <w:div w:id="326984519">
                  <w:marLeft w:val="0"/>
                  <w:marRight w:val="0"/>
                  <w:marTop w:val="0"/>
                  <w:marBottom w:val="0"/>
                  <w:divBdr>
                    <w:top w:val="none" w:sz="0" w:space="0" w:color="auto"/>
                    <w:left w:val="none" w:sz="0" w:space="0" w:color="auto"/>
                    <w:bottom w:val="none" w:sz="0" w:space="0" w:color="auto"/>
                    <w:right w:val="none" w:sz="0" w:space="0" w:color="auto"/>
                  </w:divBdr>
                </w:div>
                <w:div w:id="1024749684">
                  <w:marLeft w:val="0"/>
                  <w:marRight w:val="0"/>
                  <w:marTop w:val="0"/>
                  <w:marBottom w:val="0"/>
                  <w:divBdr>
                    <w:top w:val="none" w:sz="0" w:space="0" w:color="auto"/>
                    <w:left w:val="none" w:sz="0" w:space="0" w:color="auto"/>
                    <w:bottom w:val="none" w:sz="0" w:space="0" w:color="auto"/>
                    <w:right w:val="none" w:sz="0" w:space="0" w:color="auto"/>
                  </w:divBdr>
                </w:div>
                <w:div w:id="702677026">
                  <w:marLeft w:val="0"/>
                  <w:marRight w:val="0"/>
                  <w:marTop w:val="0"/>
                  <w:marBottom w:val="0"/>
                  <w:divBdr>
                    <w:top w:val="none" w:sz="0" w:space="0" w:color="auto"/>
                    <w:left w:val="none" w:sz="0" w:space="0" w:color="auto"/>
                    <w:bottom w:val="none" w:sz="0" w:space="0" w:color="auto"/>
                    <w:right w:val="none" w:sz="0" w:space="0" w:color="auto"/>
                  </w:divBdr>
                </w:div>
                <w:div w:id="622804395">
                  <w:marLeft w:val="0"/>
                  <w:marRight w:val="0"/>
                  <w:marTop w:val="0"/>
                  <w:marBottom w:val="0"/>
                  <w:divBdr>
                    <w:top w:val="none" w:sz="0" w:space="0" w:color="auto"/>
                    <w:left w:val="none" w:sz="0" w:space="0" w:color="auto"/>
                    <w:bottom w:val="none" w:sz="0" w:space="0" w:color="auto"/>
                    <w:right w:val="none" w:sz="0" w:space="0" w:color="auto"/>
                  </w:divBdr>
                </w:div>
                <w:div w:id="1951358329">
                  <w:marLeft w:val="0"/>
                  <w:marRight w:val="0"/>
                  <w:marTop w:val="0"/>
                  <w:marBottom w:val="0"/>
                  <w:divBdr>
                    <w:top w:val="none" w:sz="0" w:space="0" w:color="auto"/>
                    <w:left w:val="none" w:sz="0" w:space="0" w:color="auto"/>
                    <w:bottom w:val="none" w:sz="0" w:space="0" w:color="auto"/>
                    <w:right w:val="none" w:sz="0" w:space="0" w:color="auto"/>
                  </w:divBdr>
                </w:div>
                <w:div w:id="213004210">
                  <w:marLeft w:val="0"/>
                  <w:marRight w:val="0"/>
                  <w:marTop w:val="0"/>
                  <w:marBottom w:val="0"/>
                  <w:divBdr>
                    <w:top w:val="none" w:sz="0" w:space="0" w:color="auto"/>
                    <w:left w:val="none" w:sz="0" w:space="0" w:color="auto"/>
                    <w:bottom w:val="none" w:sz="0" w:space="0" w:color="auto"/>
                    <w:right w:val="none" w:sz="0" w:space="0" w:color="auto"/>
                  </w:divBdr>
                </w:div>
                <w:div w:id="1309507035">
                  <w:marLeft w:val="0"/>
                  <w:marRight w:val="0"/>
                  <w:marTop w:val="0"/>
                  <w:marBottom w:val="0"/>
                  <w:divBdr>
                    <w:top w:val="none" w:sz="0" w:space="0" w:color="auto"/>
                    <w:left w:val="none" w:sz="0" w:space="0" w:color="auto"/>
                    <w:bottom w:val="none" w:sz="0" w:space="0" w:color="auto"/>
                    <w:right w:val="none" w:sz="0" w:space="0" w:color="auto"/>
                  </w:divBdr>
                </w:div>
                <w:div w:id="1671908827">
                  <w:marLeft w:val="0"/>
                  <w:marRight w:val="0"/>
                  <w:marTop w:val="0"/>
                  <w:marBottom w:val="0"/>
                  <w:divBdr>
                    <w:top w:val="none" w:sz="0" w:space="0" w:color="auto"/>
                    <w:left w:val="none" w:sz="0" w:space="0" w:color="auto"/>
                    <w:bottom w:val="none" w:sz="0" w:space="0" w:color="auto"/>
                    <w:right w:val="none" w:sz="0" w:space="0" w:color="auto"/>
                  </w:divBdr>
                </w:div>
                <w:div w:id="1878001936">
                  <w:marLeft w:val="0"/>
                  <w:marRight w:val="0"/>
                  <w:marTop w:val="0"/>
                  <w:marBottom w:val="0"/>
                  <w:divBdr>
                    <w:top w:val="none" w:sz="0" w:space="0" w:color="auto"/>
                    <w:left w:val="none" w:sz="0" w:space="0" w:color="auto"/>
                    <w:bottom w:val="none" w:sz="0" w:space="0" w:color="auto"/>
                    <w:right w:val="none" w:sz="0" w:space="0" w:color="auto"/>
                  </w:divBdr>
                </w:div>
                <w:div w:id="911155557">
                  <w:marLeft w:val="0"/>
                  <w:marRight w:val="0"/>
                  <w:marTop w:val="0"/>
                  <w:marBottom w:val="0"/>
                  <w:divBdr>
                    <w:top w:val="none" w:sz="0" w:space="0" w:color="auto"/>
                    <w:left w:val="none" w:sz="0" w:space="0" w:color="auto"/>
                    <w:bottom w:val="none" w:sz="0" w:space="0" w:color="auto"/>
                    <w:right w:val="none" w:sz="0" w:space="0" w:color="auto"/>
                  </w:divBdr>
                </w:div>
                <w:div w:id="652411651">
                  <w:marLeft w:val="0"/>
                  <w:marRight w:val="0"/>
                  <w:marTop w:val="0"/>
                  <w:marBottom w:val="0"/>
                  <w:divBdr>
                    <w:top w:val="none" w:sz="0" w:space="0" w:color="auto"/>
                    <w:left w:val="none" w:sz="0" w:space="0" w:color="auto"/>
                    <w:bottom w:val="none" w:sz="0" w:space="0" w:color="auto"/>
                    <w:right w:val="none" w:sz="0" w:space="0" w:color="auto"/>
                  </w:divBdr>
                </w:div>
                <w:div w:id="224071748">
                  <w:marLeft w:val="0"/>
                  <w:marRight w:val="0"/>
                  <w:marTop w:val="0"/>
                  <w:marBottom w:val="0"/>
                  <w:divBdr>
                    <w:top w:val="none" w:sz="0" w:space="0" w:color="auto"/>
                    <w:left w:val="none" w:sz="0" w:space="0" w:color="auto"/>
                    <w:bottom w:val="none" w:sz="0" w:space="0" w:color="auto"/>
                    <w:right w:val="none" w:sz="0" w:space="0" w:color="auto"/>
                  </w:divBdr>
                </w:div>
                <w:div w:id="25834370">
                  <w:marLeft w:val="0"/>
                  <w:marRight w:val="0"/>
                  <w:marTop w:val="0"/>
                  <w:marBottom w:val="0"/>
                  <w:divBdr>
                    <w:top w:val="none" w:sz="0" w:space="0" w:color="auto"/>
                    <w:left w:val="none" w:sz="0" w:space="0" w:color="auto"/>
                    <w:bottom w:val="none" w:sz="0" w:space="0" w:color="auto"/>
                    <w:right w:val="none" w:sz="0" w:space="0" w:color="auto"/>
                  </w:divBdr>
                </w:div>
                <w:div w:id="357969082">
                  <w:marLeft w:val="0"/>
                  <w:marRight w:val="0"/>
                  <w:marTop w:val="0"/>
                  <w:marBottom w:val="0"/>
                  <w:divBdr>
                    <w:top w:val="none" w:sz="0" w:space="0" w:color="auto"/>
                    <w:left w:val="none" w:sz="0" w:space="0" w:color="auto"/>
                    <w:bottom w:val="none" w:sz="0" w:space="0" w:color="auto"/>
                    <w:right w:val="none" w:sz="0" w:space="0" w:color="auto"/>
                  </w:divBdr>
                </w:div>
                <w:div w:id="1589146288">
                  <w:marLeft w:val="0"/>
                  <w:marRight w:val="0"/>
                  <w:marTop w:val="0"/>
                  <w:marBottom w:val="0"/>
                  <w:divBdr>
                    <w:top w:val="none" w:sz="0" w:space="0" w:color="auto"/>
                    <w:left w:val="none" w:sz="0" w:space="0" w:color="auto"/>
                    <w:bottom w:val="none" w:sz="0" w:space="0" w:color="auto"/>
                    <w:right w:val="none" w:sz="0" w:space="0" w:color="auto"/>
                  </w:divBdr>
                </w:div>
                <w:div w:id="48961596">
                  <w:marLeft w:val="0"/>
                  <w:marRight w:val="0"/>
                  <w:marTop w:val="0"/>
                  <w:marBottom w:val="0"/>
                  <w:divBdr>
                    <w:top w:val="none" w:sz="0" w:space="0" w:color="auto"/>
                    <w:left w:val="none" w:sz="0" w:space="0" w:color="auto"/>
                    <w:bottom w:val="none" w:sz="0" w:space="0" w:color="auto"/>
                    <w:right w:val="none" w:sz="0" w:space="0" w:color="auto"/>
                  </w:divBdr>
                </w:div>
                <w:div w:id="957569476">
                  <w:marLeft w:val="0"/>
                  <w:marRight w:val="0"/>
                  <w:marTop w:val="0"/>
                  <w:marBottom w:val="0"/>
                  <w:divBdr>
                    <w:top w:val="none" w:sz="0" w:space="0" w:color="auto"/>
                    <w:left w:val="none" w:sz="0" w:space="0" w:color="auto"/>
                    <w:bottom w:val="none" w:sz="0" w:space="0" w:color="auto"/>
                    <w:right w:val="none" w:sz="0" w:space="0" w:color="auto"/>
                  </w:divBdr>
                </w:div>
                <w:div w:id="1676567460">
                  <w:marLeft w:val="0"/>
                  <w:marRight w:val="0"/>
                  <w:marTop w:val="0"/>
                  <w:marBottom w:val="0"/>
                  <w:divBdr>
                    <w:top w:val="none" w:sz="0" w:space="0" w:color="auto"/>
                    <w:left w:val="none" w:sz="0" w:space="0" w:color="auto"/>
                    <w:bottom w:val="none" w:sz="0" w:space="0" w:color="auto"/>
                    <w:right w:val="none" w:sz="0" w:space="0" w:color="auto"/>
                  </w:divBdr>
                </w:div>
                <w:div w:id="1055473092">
                  <w:marLeft w:val="0"/>
                  <w:marRight w:val="0"/>
                  <w:marTop w:val="0"/>
                  <w:marBottom w:val="0"/>
                  <w:divBdr>
                    <w:top w:val="none" w:sz="0" w:space="0" w:color="auto"/>
                    <w:left w:val="none" w:sz="0" w:space="0" w:color="auto"/>
                    <w:bottom w:val="none" w:sz="0" w:space="0" w:color="auto"/>
                    <w:right w:val="none" w:sz="0" w:space="0" w:color="auto"/>
                  </w:divBdr>
                </w:div>
                <w:div w:id="571160375">
                  <w:marLeft w:val="0"/>
                  <w:marRight w:val="0"/>
                  <w:marTop w:val="0"/>
                  <w:marBottom w:val="0"/>
                  <w:divBdr>
                    <w:top w:val="none" w:sz="0" w:space="0" w:color="auto"/>
                    <w:left w:val="none" w:sz="0" w:space="0" w:color="auto"/>
                    <w:bottom w:val="none" w:sz="0" w:space="0" w:color="auto"/>
                    <w:right w:val="none" w:sz="0" w:space="0" w:color="auto"/>
                  </w:divBdr>
                </w:div>
                <w:div w:id="1669792346">
                  <w:marLeft w:val="0"/>
                  <w:marRight w:val="0"/>
                  <w:marTop w:val="0"/>
                  <w:marBottom w:val="0"/>
                  <w:divBdr>
                    <w:top w:val="none" w:sz="0" w:space="0" w:color="auto"/>
                    <w:left w:val="none" w:sz="0" w:space="0" w:color="auto"/>
                    <w:bottom w:val="none" w:sz="0" w:space="0" w:color="auto"/>
                    <w:right w:val="none" w:sz="0" w:space="0" w:color="auto"/>
                  </w:divBdr>
                </w:div>
                <w:div w:id="1334988875">
                  <w:marLeft w:val="0"/>
                  <w:marRight w:val="0"/>
                  <w:marTop w:val="0"/>
                  <w:marBottom w:val="0"/>
                  <w:divBdr>
                    <w:top w:val="none" w:sz="0" w:space="0" w:color="auto"/>
                    <w:left w:val="none" w:sz="0" w:space="0" w:color="auto"/>
                    <w:bottom w:val="none" w:sz="0" w:space="0" w:color="auto"/>
                    <w:right w:val="none" w:sz="0" w:space="0" w:color="auto"/>
                  </w:divBdr>
                </w:div>
                <w:div w:id="1748763196">
                  <w:marLeft w:val="0"/>
                  <w:marRight w:val="0"/>
                  <w:marTop w:val="0"/>
                  <w:marBottom w:val="0"/>
                  <w:divBdr>
                    <w:top w:val="none" w:sz="0" w:space="0" w:color="auto"/>
                    <w:left w:val="none" w:sz="0" w:space="0" w:color="auto"/>
                    <w:bottom w:val="none" w:sz="0" w:space="0" w:color="auto"/>
                    <w:right w:val="none" w:sz="0" w:space="0" w:color="auto"/>
                  </w:divBdr>
                </w:div>
                <w:div w:id="1133599606">
                  <w:marLeft w:val="0"/>
                  <w:marRight w:val="0"/>
                  <w:marTop w:val="0"/>
                  <w:marBottom w:val="0"/>
                  <w:divBdr>
                    <w:top w:val="none" w:sz="0" w:space="0" w:color="auto"/>
                    <w:left w:val="none" w:sz="0" w:space="0" w:color="auto"/>
                    <w:bottom w:val="none" w:sz="0" w:space="0" w:color="auto"/>
                    <w:right w:val="none" w:sz="0" w:space="0" w:color="auto"/>
                  </w:divBdr>
                </w:div>
                <w:div w:id="1639068840">
                  <w:marLeft w:val="0"/>
                  <w:marRight w:val="0"/>
                  <w:marTop w:val="0"/>
                  <w:marBottom w:val="0"/>
                  <w:divBdr>
                    <w:top w:val="none" w:sz="0" w:space="0" w:color="auto"/>
                    <w:left w:val="none" w:sz="0" w:space="0" w:color="auto"/>
                    <w:bottom w:val="none" w:sz="0" w:space="0" w:color="auto"/>
                    <w:right w:val="none" w:sz="0" w:space="0" w:color="auto"/>
                  </w:divBdr>
                </w:div>
                <w:div w:id="832527448">
                  <w:marLeft w:val="0"/>
                  <w:marRight w:val="0"/>
                  <w:marTop w:val="0"/>
                  <w:marBottom w:val="0"/>
                  <w:divBdr>
                    <w:top w:val="none" w:sz="0" w:space="0" w:color="auto"/>
                    <w:left w:val="none" w:sz="0" w:space="0" w:color="auto"/>
                    <w:bottom w:val="none" w:sz="0" w:space="0" w:color="auto"/>
                    <w:right w:val="none" w:sz="0" w:space="0" w:color="auto"/>
                  </w:divBdr>
                </w:div>
                <w:div w:id="1204829560">
                  <w:marLeft w:val="0"/>
                  <w:marRight w:val="0"/>
                  <w:marTop w:val="0"/>
                  <w:marBottom w:val="0"/>
                  <w:divBdr>
                    <w:top w:val="none" w:sz="0" w:space="0" w:color="auto"/>
                    <w:left w:val="none" w:sz="0" w:space="0" w:color="auto"/>
                    <w:bottom w:val="none" w:sz="0" w:space="0" w:color="auto"/>
                    <w:right w:val="none" w:sz="0" w:space="0" w:color="auto"/>
                  </w:divBdr>
                </w:div>
                <w:div w:id="1123036281">
                  <w:marLeft w:val="0"/>
                  <w:marRight w:val="0"/>
                  <w:marTop w:val="0"/>
                  <w:marBottom w:val="0"/>
                  <w:divBdr>
                    <w:top w:val="none" w:sz="0" w:space="0" w:color="auto"/>
                    <w:left w:val="none" w:sz="0" w:space="0" w:color="auto"/>
                    <w:bottom w:val="none" w:sz="0" w:space="0" w:color="auto"/>
                    <w:right w:val="none" w:sz="0" w:space="0" w:color="auto"/>
                  </w:divBdr>
                </w:div>
                <w:div w:id="569386683">
                  <w:marLeft w:val="0"/>
                  <w:marRight w:val="0"/>
                  <w:marTop w:val="0"/>
                  <w:marBottom w:val="0"/>
                  <w:divBdr>
                    <w:top w:val="none" w:sz="0" w:space="0" w:color="auto"/>
                    <w:left w:val="none" w:sz="0" w:space="0" w:color="auto"/>
                    <w:bottom w:val="none" w:sz="0" w:space="0" w:color="auto"/>
                    <w:right w:val="none" w:sz="0" w:space="0" w:color="auto"/>
                  </w:divBdr>
                </w:div>
                <w:div w:id="2044865529">
                  <w:marLeft w:val="0"/>
                  <w:marRight w:val="0"/>
                  <w:marTop w:val="0"/>
                  <w:marBottom w:val="0"/>
                  <w:divBdr>
                    <w:top w:val="none" w:sz="0" w:space="0" w:color="auto"/>
                    <w:left w:val="none" w:sz="0" w:space="0" w:color="auto"/>
                    <w:bottom w:val="none" w:sz="0" w:space="0" w:color="auto"/>
                    <w:right w:val="none" w:sz="0" w:space="0" w:color="auto"/>
                  </w:divBdr>
                </w:div>
                <w:div w:id="211424817">
                  <w:marLeft w:val="0"/>
                  <w:marRight w:val="0"/>
                  <w:marTop w:val="0"/>
                  <w:marBottom w:val="0"/>
                  <w:divBdr>
                    <w:top w:val="none" w:sz="0" w:space="0" w:color="auto"/>
                    <w:left w:val="none" w:sz="0" w:space="0" w:color="auto"/>
                    <w:bottom w:val="none" w:sz="0" w:space="0" w:color="auto"/>
                    <w:right w:val="none" w:sz="0" w:space="0" w:color="auto"/>
                  </w:divBdr>
                </w:div>
                <w:div w:id="1555922374">
                  <w:marLeft w:val="0"/>
                  <w:marRight w:val="0"/>
                  <w:marTop w:val="0"/>
                  <w:marBottom w:val="0"/>
                  <w:divBdr>
                    <w:top w:val="none" w:sz="0" w:space="0" w:color="auto"/>
                    <w:left w:val="none" w:sz="0" w:space="0" w:color="auto"/>
                    <w:bottom w:val="none" w:sz="0" w:space="0" w:color="auto"/>
                    <w:right w:val="none" w:sz="0" w:space="0" w:color="auto"/>
                  </w:divBdr>
                </w:div>
                <w:div w:id="1056054184">
                  <w:marLeft w:val="0"/>
                  <w:marRight w:val="0"/>
                  <w:marTop w:val="0"/>
                  <w:marBottom w:val="0"/>
                  <w:divBdr>
                    <w:top w:val="none" w:sz="0" w:space="0" w:color="auto"/>
                    <w:left w:val="none" w:sz="0" w:space="0" w:color="auto"/>
                    <w:bottom w:val="none" w:sz="0" w:space="0" w:color="auto"/>
                    <w:right w:val="none" w:sz="0" w:space="0" w:color="auto"/>
                  </w:divBdr>
                </w:div>
                <w:div w:id="300040315">
                  <w:marLeft w:val="0"/>
                  <w:marRight w:val="0"/>
                  <w:marTop w:val="0"/>
                  <w:marBottom w:val="0"/>
                  <w:divBdr>
                    <w:top w:val="none" w:sz="0" w:space="0" w:color="auto"/>
                    <w:left w:val="none" w:sz="0" w:space="0" w:color="auto"/>
                    <w:bottom w:val="none" w:sz="0" w:space="0" w:color="auto"/>
                    <w:right w:val="none" w:sz="0" w:space="0" w:color="auto"/>
                  </w:divBdr>
                </w:div>
                <w:div w:id="1142501623">
                  <w:marLeft w:val="0"/>
                  <w:marRight w:val="0"/>
                  <w:marTop w:val="0"/>
                  <w:marBottom w:val="0"/>
                  <w:divBdr>
                    <w:top w:val="none" w:sz="0" w:space="0" w:color="auto"/>
                    <w:left w:val="none" w:sz="0" w:space="0" w:color="auto"/>
                    <w:bottom w:val="none" w:sz="0" w:space="0" w:color="auto"/>
                    <w:right w:val="none" w:sz="0" w:space="0" w:color="auto"/>
                  </w:divBdr>
                </w:div>
                <w:div w:id="2094204851">
                  <w:marLeft w:val="0"/>
                  <w:marRight w:val="0"/>
                  <w:marTop w:val="0"/>
                  <w:marBottom w:val="0"/>
                  <w:divBdr>
                    <w:top w:val="none" w:sz="0" w:space="0" w:color="auto"/>
                    <w:left w:val="none" w:sz="0" w:space="0" w:color="auto"/>
                    <w:bottom w:val="none" w:sz="0" w:space="0" w:color="auto"/>
                    <w:right w:val="none" w:sz="0" w:space="0" w:color="auto"/>
                  </w:divBdr>
                </w:div>
                <w:div w:id="1818375769">
                  <w:marLeft w:val="0"/>
                  <w:marRight w:val="0"/>
                  <w:marTop w:val="0"/>
                  <w:marBottom w:val="0"/>
                  <w:divBdr>
                    <w:top w:val="none" w:sz="0" w:space="0" w:color="auto"/>
                    <w:left w:val="none" w:sz="0" w:space="0" w:color="auto"/>
                    <w:bottom w:val="none" w:sz="0" w:space="0" w:color="auto"/>
                    <w:right w:val="none" w:sz="0" w:space="0" w:color="auto"/>
                  </w:divBdr>
                </w:div>
                <w:div w:id="387921812">
                  <w:marLeft w:val="0"/>
                  <w:marRight w:val="0"/>
                  <w:marTop w:val="0"/>
                  <w:marBottom w:val="0"/>
                  <w:divBdr>
                    <w:top w:val="none" w:sz="0" w:space="0" w:color="auto"/>
                    <w:left w:val="none" w:sz="0" w:space="0" w:color="auto"/>
                    <w:bottom w:val="none" w:sz="0" w:space="0" w:color="auto"/>
                    <w:right w:val="none" w:sz="0" w:space="0" w:color="auto"/>
                  </w:divBdr>
                </w:div>
                <w:div w:id="1230724465">
                  <w:marLeft w:val="0"/>
                  <w:marRight w:val="0"/>
                  <w:marTop w:val="0"/>
                  <w:marBottom w:val="0"/>
                  <w:divBdr>
                    <w:top w:val="none" w:sz="0" w:space="0" w:color="auto"/>
                    <w:left w:val="none" w:sz="0" w:space="0" w:color="auto"/>
                    <w:bottom w:val="none" w:sz="0" w:space="0" w:color="auto"/>
                    <w:right w:val="none" w:sz="0" w:space="0" w:color="auto"/>
                  </w:divBdr>
                </w:div>
                <w:div w:id="1855420311">
                  <w:marLeft w:val="0"/>
                  <w:marRight w:val="0"/>
                  <w:marTop w:val="0"/>
                  <w:marBottom w:val="0"/>
                  <w:divBdr>
                    <w:top w:val="none" w:sz="0" w:space="0" w:color="auto"/>
                    <w:left w:val="none" w:sz="0" w:space="0" w:color="auto"/>
                    <w:bottom w:val="none" w:sz="0" w:space="0" w:color="auto"/>
                    <w:right w:val="none" w:sz="0" w:space="0" w:color="auto"/>
                  </w:divBdr>
                </w:div>
                <w:div w:id="2090539274">
                  <w:marLeft w:val="0"/>
                  <w:marRight w:val="0"/>
                  <w:marTop w:val="0"/>
                  <w:marBottom w:val="0"/>
                  <w:divBdr>
                    <w:top w:val="none" w:sz="0" w:space="0" w:color="auto"/>
                    <w:left w:val="none" w:sz="0" w:space="0" w:color="auto"/>
                    <w:bottom w:val="none" w:sz="0" w:space="0" w:color="auto"/>
                    <w:right w:val="none" w:sz="0" w:space="0" w:color="auto"/>
                  </w:divBdr>
                </w:div>
                <w:div w:id="723335228">
                  <w:marLeft w:val="0"/>
                  <w:marRight w:val="0"/>
                  <w:marTop w:val="0"/>
                  <w:marBottom w:val="0"/>
                  <w:divBdr>
                    <w:top w:val="none" w:sz="0" w:space="0" w:color="auto"/>
                    <w:left w:val="none" w:sz="0" w:space="0" w:color="auto"/>
                    <w:bottom w:val="none" w:sz="0" w:space="0" w:color="auto"/>
                    <w:right w:val="none" w:sz="0" w:space="0" w:color="auto"/>
                  </w:divBdr>
                </w:div>
                <w:div w:id="2107845518">
                  <w:marLeft w:val="0"/>
                  <w:marRight w:val="0"/>
                  <w:marTop w:val="0"/>
                  <w:marBottom w:val="0"/>
                  <w:divBdr>
                    <w:top w:val="none" w:sz="0" w:space="0" w:color="auto"/>
                    <w:left w:val="none" w:sz="0" w:space="0" w:color="auto"/>
                    <w:bottom w:val="none" w:sz="0" w:space="0" w:color="auto"/>
                    <w:right w:val="none" w:sz="0" w:space="0" w:color="auto"/>
                  </w:divBdr>
                </w:div>
                <w:div w:id="2066633781">
                  <w:marLeft w:val="0"/>
                  <w:marRight w:val="0"/>
                  <w:marTop w:val="0"/>
                  <w:marBottom w:val="0"/>
                  <w:divBdr>
                    <w:top w:val="none" w:sz="0" w:space="0" w:color="auto"/>
                    <w:left w:val="none" w:sz="0" w:space="0" w:color="auto"/>
                    <w:bottom w:val="none" w:sz="0" w:space="0" w:color="auto"/>
                    <w:right w:val="none" w:sz="0" w:space="0" w:color="auto"/>
                  </w:divBdr>
                </w:div>
                <w:div w:id="594285562">
                  <w:marLeft w:val="0"/>
                  <w:marRight w:val="0"/>
                  <w:marTop w:val="0"/>
                  <w:marBottom w:val="0"/>
                  <w:divBdr>
                    <w:top w:val="none" w:sz="0" w:space="0" w:color="auto"/>
                    <w:left w:val="none" w:sz="0" w:space="0" w:color="auto"/>
                    <w:bottom w:val="none" w:sz="0" w:space="0" w:color="auto"/>
                    <w:right w:val="none" w:sz="0" w:space="0" w:color="auto"/>
                  </w:divBdr>
                </w:div>
                <w:div w:id="1867450636">
                  <w:marLeft w:val="0"/>
                  <w:marRight w:val="0"/>
                  <w:marTop w:val="0"/>
                  <w:marBottom w:val="0"/>
                  <w:divBdr>
                    <w:top w:val="none" w:sz="0" w:space="0" w:color="auto"/>
                    <w:left w:val="none" w:sz="0" w:space="0" w:color="auto"/>
                    <w:bottom w:val="none" w:sz="0" w:space="0" w:color="auto"/>
                    <w:right w:val="none" w:sz="0" w:space="0" w:color="auto"/>
                  </w:divBdr>
                </w:div>
                <w:div w:id="440491505">
                  <w:marLeft w:val="0"/>
                  <w:marRight w:val="0"/>
                  <w:marTop w:val="0"/>
                  <w:marBottom w:val="0"/>
                  <w:divBdr>
                    <w:top w:val="none" w:sz="0" w:space="0" w:color="auto"/>
                    <w:left w:val="none" w:sz="0" w:space="0" w:color="auto"/>
                    <w:bottom w:val="none" w:sz="0" w:space="0" w:color="auto"/>
                    <w:right w:val="none" w:sz="0" w:space="0" w:color="auto"/>
                  </w:divBdr>
                </w:div>
                <w:div w:id="459153042">
                  <w:marLeft w:val="0"/>
                  <w:marRight w:val="0"/>
                  <w:marTop w:val="0"/>
                  <w:marBottom w:val="0"/>
                  <w:divBdr>
                    <w:top w:val="none" w:sz="0" w:space="0" w:color="auto"/>
                    <w:left w:val="none" w:sz="0" w:space="0" w:color="auto"/>
                    <w:bottom w:val="none" w:sz="0" w:space="0" w:color="auto"/>
                    <w:right w:val="none" w:sz="0" w:space="0" w:color="auto"/>
                  </w:divBdr>
                </w:div>
                <w:div w:id="1537082408">
                  <w:marLeft w:val="0"/>
                  <w:marRight w:val="0"/>
                  <w:marTop w:val="0"/>
                  <w:marBottom w:val="0"/>
                  <w:divBdr>
                    <w:top w:val="none" w:sz="0" w:space="0" w:color="auto"/>
                    <w:left w:val="none" w:sz="0" w:space="0" w:color="auto"/>
                    <w:bottom w:val="none" w:sz="0" w:space="0" w:color="auto"/>
                    <w:right w:val="none" w:sz="0" w:space="0" w:color="auto"/>
                  </w:divBdr>
                </w:div>
                <w:div w:id="2102221049">
                  <w:marLeft w:val="0"/>
                  <w:marRight w:val="0"/>
                  <w:marTop w:val="0"/>
                  <w:marBottom w:val="0"/>
                  <w:divBdr>
                    <w:top w:val="none" w:sz="0" w:space="0" w:color="auto"/>
                    <w:left w:val="none" w:sz="0" w:space="0" w:color="auto"/>
                    <w:bottom w:val="none" w:sz="0" w:space="0" w:color="auto"/>
                    <w:right w:val="none" w:sz="0" w:space="0" w:color="auto"/>
                  </w:divBdr>
                </w:div>
                <w:div w:id="1630358756">
                  <w:marLeft w:val="0"/>
                  <w:marRight w:val="0"/>
                  <w:marTop w:val="0"/>
                  <w:marBottom w:val="0"/>
                  <w:divBdr>
                    <w:top w:val="none" w:sz="0" w:space="0" w:color="auto"/>
                    <w:left w:val="none" w:sz="0" w:space="0" w:color="auto"/>
                    <w:bottom w:val="none" w:sz="0" w:space="0" w:color="auto"/>
                    <w:right w:val="none" w:sz="0" w:space="0" w:color="auto"/>
                  </w:divBdr>
                </w:div>
                <w:div w:id="1693872490">
                  <w:marLeft w:val="0"/>
                  <w:marRight w:val="0"/>
                  <w:marTop w:val="0"/>
                  <w:marBottom w:val="0"/>
                  <w:divBdr>
                    <w:top w:val="none" w:sz="0" w:space="0" w:color="auto"/>
                    <w:left w:val="none" w:sz="0" w:space="0" w:color="auto"/>
                    <w:bottom w:val="none" w:sz="0" w:space="0" w:color="auto"/>
                    <w:right w:val="none" w:sz="0" w:space="0" w:color="auto"/>
                  </w:divBdr>
                </w:div>
                <w:div w:id="426852931">
                  <w:marLeft w:val="0"/>
                  <w:marRight w:val="0"/>
                  <w:marTop w:val="0"/>
                  <w:marBottom w:val="0"/>
                  <w:divBdr>
                    <w:top w:val="none" w:sz="0" w:space="0" w:color="auto"/>
                    <w:left w:val="none" w:sz="0" w:space="0" w:color="auto"/>
                    <w:bottom w:val="none" w:sz="0" w:space="0" w:color="auto"/>
                    <w:right w:val="none" w:sz="0" w:space="0" w:color="auto"/>
                  </w:divBdr>
                </w:div>
                <w:div w:id="519660207">
                  <w:marLeft w:val="0"/>
                  <w:marRight w:val="0"/>
                  <w:marTop w:val="0"/>
                  <w:marBottom w:val="0"/>
                  <w:divBdr>
                    <w:top w:val="none" w:sz="0" w:space="0" w:color="auto"/>
                    <w:left w:val="none" w:sz="0" w:space="0" w:color="auto"/>
                    <w:bottom w:val="none" w:sz="0" w:space="0" w:color="auto"/>
                    <w:right w:val="none" w:sz="0" w:space="0" w:color="auto"/>
                  </w:divBdr>
                </w:div>
                <w:div w:id="124588181">
                  <w:marLeft w:val="0"/>
                  <w:marRight w:val="0"/>
                  <w:marTop w:val="0"/>
                  <w:marBottom w:val="0"/>
                  <w:divBdr>
                    <w:top w:val="none" w:sz="0" w:space="0" w:color="auto"/>
                    <w:left w:val="none" w:sz="0" w:space="0" w:color="auto"/>
                    <w:bottom w:val="none" w:sz="0" w:space="0" w:color="auto"/>
                    <w:right w:val="none" w:sz="0" w:space="0" w:color="auto"/>
                  </w:divBdr>
                </w:div>
                <w:div w:id="546332159">
                  <w:marLeft w:val="0"/>
                  <w:marRight w:val="0"/>
                  <w:marTop w:val="0"/>
                  <w:marBottom w:val="0"/>
                  <w:divBdr>
                    <w:top w:val="none" w:sz="0" w:space="0" w:color="auto"/>
                    <w:left w:val="none" w:sz="0" w:space="0" w:color="auto"/>
                    <w:bottom w:val="none" w:sz="0" w:space="0" w:color="auto"/>
                    <w:right w:val="none" w:sz="0" w:space="0" w:color="auto"/>
                  </w:divBdr>
                </w:div>
                <w:div w:id="403187873">
                  <w:marLeft w:val="0"/>
                  <w:marRight w:val="0"/>
                  <w:marTop w:val="0"/>
                  <w:marBottom w:val="0"/>
                  <w:divBdr>
                    <w:top w:val="none" w:sz="0" w:space="0" w:color="auto"/>
                    <w:left w:val="none" w:sz="0" w:space="0" w:color="auto"/>
                    <w:bottom w:val="none" w:sz="0" w:space="0" w:color="auto"/>
                    <w:right w:val="none" w:sz="0" w:space="0" w:color="auto"/>
                  </w:divBdr>
                </w:div>
                <w:div w:id="1200509929">
                  <w:marLeft w:val="0"/>
                  <w:marRight w:val="0"/>
                  <w:marTop w:val="0"/>
                  <w:marBottom w:val="0"/>
                  <w:divBdr>
                    <w:top w:val="none" w:sz="0" w:space="0" w:color="auto"/>
                    <w:left w:val="none" w:sz="0" w:space="0" w:color="auto"/>
                    <w:bottom w:val="none" w:sz="0" w:space="0" w:color="auto"/>
                    <w:right w:val="none" w:sz="0" w:space="0" w:color="auto"/>
                  </w:divBdr>
                </w:div>
                <w:div w:id="552085808">
                  <w:marLeft w:val="0"/>
                  <w:marRight w:val="0"/>
                  <w:marTop w:val="0"/>
                  <w:marBottom w:val="0"/>
                  <w:divBdr>
                    <w:top w:val="none" w:sz="0" w:space="0" w:color="auto"/>
                    <w:left w:val="none" w:sz="0" w:space="0" w:color="auto"/>
                    <w:bottom w:val="none" w:sz="0" w:space="0" w:color="auto"/>
                    <w:right w:val="none" w:sz="0" w:space="0" w:color="auto"/>
                  </w:divBdr>
                </w:div>
                <w:div w:id="610555894">
                  <w:marLeft w:val="0"/>
                  <w:marRight w:val="0"/>
                  <w:marTop w:val="0"/>
                  <w:marBottom w:val="0"/>
                  <w:divBdr>
                    <w:top w:val="none" w:sz="0" w:space="0" w:color="auto"/>
                    <w:left w:val="none" w:sz="0" w:space="0" w:color="auto"/>
                    <w:bottom w:val="none" w:sz="0" w:space="0" w:color="auto"/>
                    <w:right w:val="none" w:sz="0" w:space="0" w:color="auto"/>
                  </w:divBdr>
                </w:div>
                <w:div w:id="643894812">
                  <w:marLeft w:val="0"/>
                  <w:marRight w:val="0"/>
                  <w:marTop w:val="0"/>
                  <w:marBottom w:val="0"/>
                  <w:divBdr>
                    <w:top w:val="none" w:sz="0" w:space="0" w:color="auto"/>
                    <w:left w:val="none" w:sz="0" w:space="0" w:color="auto"/>
                    <w:bottom w:val="none" w:sz="0" w:space="0" w:color="auto"/>
                    <w:right w:val="none" w:sz="0" w:space="0" w:color="auto"/>
                  </w:divBdr>
                </w:div>
                <w:div w:id="1506938520">
                  <w:marLeft w:val="0"/>
                  <w:marRight w:val="0"/>
                  <w:marTop w:val="0"/>
                  <w:marBottom w:val="0"/>
                  <w:divBdr>
                    <w:top w:val="none" w:sz="0" w:space="0" w:color="auto"/>
                    <w:left w:val="none" w:sz="0" w:space="0" w:color="auto"/>
                    <w:bottom w:val="none" w:sz="0" w:space="0" w:color="auto"/>
                    <w:right w:val="none" w:sz="0" w:space="0" w:color="auto"/>
                  </w:divBdr>
                </w:div>
                <w:div w:id="1687976183">
                  <w:marLeft w:val="0"/>
                  <w:marRight w:val="0"/>
                  <w:marTop w:val="0"/>
                  <w:marBottom w:val="0"/>
                  <w:divBdr>
                    <w:top w:val="none" w:sz="0" w:space="0" w:color="auto"/>
                    <w:left w:val="none" w:sz="0" w:space="0" w:color="auto"/>
                    <w:bottom w:val="none" w:sz="0" w:space="0" w:color="auto"/>
                    <w:right w:val="none" w:sz="0" w:space="0" w:color="auto"/>
                  </w:divBdr>
                </w:div>
                <w:div w:id="1283734393">
                  <w:marLeft w:val="0"/>
                  <w:marRight w:val="0"/>
                  <w:marTop w:val="0"/>
                  <w:marBottom w:val="0"/>
                  <w:divBdr>
                    <w:top w:val="none" w:sz="0" w:space="0" w:color="auto"/>
                    <w:left w:val="none" w:sz="0" w:space="0" w:color="auto"/>
                    <w:bottom w:val="none" w:sz="0" w:space="0" w:color="auto"/>
                    <w:right w:val="none" w:sz="0" w:space="0" w:color="auto"/>
                  </w:divBdr>
                </w:div>
                <w:div w:id="789781688">
                  <w:marLeft w:val="0"/>
                  <w:marRight w:val="0"/>
                  <w:marTop w:val="0"/>
                  <w:marBottom w:val="0"/>
                  <w:divBdr>
                    <w:top w:val="none" w:sz="0" w:space="0" w:color="auto"/>
                    <w:left w:val="none" w:sz="0" w:space="0" w:color="auto"/>
                    <w:bottom w:val="none" w:sz="0" w:space="0" w:color="auto"/>
                    <w:right w:val="none" w:sz="0" w:space="0" w:color="auto"/>
                  </w:divBdr>
                </w:div>
                <w:div w:id="1413116305">
                  <w:marLeft w:val="0"/>
                  <w:marRight w:val="0"/>
                  <w:marTop w:val="0"/>
                  <w:marBottom w:val="0"/>
                  <w:divBdr>
                    <w:top w:val="none" w:sz="0" w:space="0" w:color="auto"/>
                    <w:left w:val="none" w:sz="0" w:space="0" w:color="auto"/>
                    <w:bottom w:val="none" w:sz="0" w:space="0" w:color="auto"/>
                    <w:right w:val="none" w:sz="0" w:space="0" w:color="auto"/>
                  </w:divBdr>
                </w:div>
                <w:div w:id="1915234278">
                  <w:marLeft w:val="0"/>
                  <w:marRight w:val="0"/>
                  <w:marTop w:val="0"/>
                  <w:marBottom w:val="0"/>
                  <w:divBdr>
                    <w:top w:val="none" w:sz="0" w:space="0" w:color="auto"/>
                    <w:left w:val="none" w:sz="0" w:space="0" w:color="auto"/>
                    <w:bottom w:val="none" w:sz="0" w:space="0" w:color="auto"/>
                    <w:right w:val="none" w:sz="0" w:space="0" w:color="auto"/>
                  </w:divBdr>
                </w:div>
                <w:div w:id="984042835">
                  <w:marLeft w:val="0"/>
                  <w:marRight w:val="0"/>
                  <w:marTop w:val="0"/>
                  <w:marBottom w:val="0"/>
                  <w:divBdr>
                    <w:top w:val="none" w:sz="0" w:space="0" w:color="auto"/>
                    <w:left w:val="none" w:sz="0" w:space="0" w:color="auto"/>
                    <w:bottom w:val="none" w:sz="0" w:space="0" w:color="auto"/>
                    <w:right w:val="none" w:sz="0" w:space="0" w:color="auto"/>
                  </w:divBdr>
                </w:div>
                <w:div w:id="272133632">
                  <w:marLeft w:val="0"/>
                  <w:marRight w:val="0"/>
                  <w:marTop w:val="0"/>
                  <w:marBottom w:val="0"/>
                  <w:divBdr>
                    <w:top w:val="none" w:sz="0" w:space="0" w:color="auto"/>
                    <w:left w:val="none" w:sz="0" w:space="0" w:color="auto"/>
                    <w:bottom w:val="none" w:sz="0" w:space="0" w:color="auto"/>
                    <w:right w:val="none" w:sz="0" w:space="0" w:color="auto"/>
                  </w:divBdr>
                </w:div>
                <w:div w:id="816527926">
                  <w:marLeft w:val="0"/>
                  <w:marRight w:val="0"/>
                  <w:marTop w:val="0"/>
                  <w:marBottom w:val="0"/>
                  <w:divBdr>
                    <w:top w:val="none" w:sz="0" w:space="0" w:color="auto"/>
                    <w:left w:val="none" w:sz="0" w:space="0" w:color="auto"/>
                    <w:bottom w:val="none" w:sz="0" w:space="0" w:color="auto"/>
                    <w:right w:val="none" w:sz="0" w:space="0" w:color="auto"/>
                  </w:divBdr>
                </w:div>
                <w:div w:id="1300304995">
                  <w:marLeft w:val="0"/>
                  <w:marRight w:val="0"/>
                  <w:marTop w:val="0"/>
                  <w:marBottom w:val="0"/>
                  <w:divBdr>
                    <w:top w:val="none" w:sz="0" w:space="0" w:color="auto"/>
                    <w:left w:val="none" w:sz="0" w:space="0" w:color="auto"/>
                    <w:bottom w:val="none" w:sz="0" w:space="0" w:color="auto"/>
                    <w:right w:val="none" w:sz="0" w:space="0" w:color="auto"/>
                  </w:divBdr>
                </w:div>
                <w:div w:id="941299384">
                  <w:marLeft w:val="0"/>
                  <w:marRight w:val="0"/>
                  <w:marTop w:val="0"/>
                  <w:marBottom w:val="0"/>
                  <w:divBdr>
                    <w:top w:val="none" w:sz="0" w:space="0" w:color="auto"/>
                    <w:left w:val="none" w:sz="0" w:space="0" w:color="auto"/>
                    <w:bottom w:val="none" w:sz="0" w:space="0" w:color="auto"/>
                    <w:right w:val="none" w:sz="0" w:space="0" w:color="auto"/>
                  </w:divBdr>
                </w:div>
                <w:div w:id="512569108">
                  <w:marLeft w:val="0"/>
                  <w:marRight w:val="0"/>
                  <w:marTop w:val="0"/>
                  <w:marBottom w:val="0"/>
                  <w:divBdr>
                    <w:top w:val="none" w:sz="0" w:space="0" w:color="auto"/>
                    <w:left w:val="none" w:sz="0" w:space="0" w:color="auto"/>
                    <w:bottom w:val="none" w:sz="0" w:space="0" w:color="auto"/>
                    <w:right w:val="none" w:sz="0" w:space="0" w:color="auto"/>
                  </w:divBdr>
                </w:div>
                <w:div w:id="864366066">
                  <w:marLeft w:val="0"/>
                  <w:marRight w:val="0"/>
                  <w:marTop w:val="0"/>
                  <w:marBottom w:val="0"/>
                  <w:divBdr>
                    <w:top w:val="none" w:sz="0" w:space="0" w:color="auto"/>
                    <w:left w:val="none" w:sz="0" w:space="0" w:color="auto"/>
                    <w:bottom w:val="none" w:sz="0" w:space="0" w:color="auto"/>
                    <w:right w:val="none" w:sz="0" w:space="0" w:color="auto"/>
                  </w:divBdr>
                </w:div>
                <w:div w:id="1116870805">
                  <w:marLeft w:val="0"/>
                  <w:marRight w:val="0"/>
                  <w:marTop w:val="0"/>
                  <w:marBottom w:val="0"/>
                  <w:divBdr>
                    <w:top w:val="none" w:sz="0" w:space="0" w:color="auto"/>
                    <w:left w:val="none" w:sz="0" w:space="0" w:color="auto"/>
                    <w:bottom w:val="none" w:sz="0" w:space="0" w:color="auto"/>
                    <w:right w:val="none" w:sz="0" w:space="0" w:color="auto"/>
                  </w:divBdr>
                </w:div>
                <w:div w:id="405569073">
                  <w:marLeft w:val="0"/>
                  <w:marRight w:val="0"/>
                  <w:marTop w:val="0"/>
                  <w:marBottom w:val="0"/>
                  <w:divBdr>
                    <w:top w:val="none" w:sz="0" w:space="0" w:color="auto"/>
                    <w:left w:val="none" w:sz="0" w:space="0" w:color="auto"/>
                    <w:bottom w:val="none" w:sz="0" w:space="0" w:color="auto"/>
                    <w:right w:val="none" w:sz="0" w:space="0" w:color="auto"/>
                  </w:divBdr>
                </w:div>
                <w:div w:id="1211188901">
                  <w:marLeft w:val="0"/>
                  <w:marRight w:val="0"/>
                  <w:marTop w:val="0"/>
                  <w:marBottom w:val="0"/>
                  <w:divBdr>
                    <w:top w:val="none" w:sz="0" w:space="0" w:color="auto"/>
                    <w:left w:val="none" w:sz="0" w:space="0" w:color="auto"/>
                    <w:bottom w:val="none" w:sz="0" w:space="0" w:color="auto"/>
                    <w:right w:val="none" w:sz="0" w:space="0" w:color="auto"/>
                  </w:divBdr>
                </w:div>
                <w:div w:id="985279814">
                  <w:marLeft w:val="0"/>
                  <w:marRight w:val="0"/>
                  <w:marTop w:val="0"/>
                  <w:marBottom w:val="0"/>
                  <w:divBdr>
                    <w:top w:val="none" w:sz="0" w:space="0" w:color="auto"/>
                    <w:left w:val="none" w:sz="0" w:space="0" w:color="auto"/>
                    <w:bottom w:val="none" w:sz="0" w:space="0" w:color="auto"/>
                    <w:right w:val="none" w:sz="0" w:space="0" w:color="auto"/>
                  </w:divBdr>
                </w:div>
                <w:div w:id="1887646241">
                  <w:marLeft w:val="0"/>
                  <w:marRight w:val="0"/>
                  <w:marTop w:val="0"/>
                  <w:marBottom w:val="0"/>
                  <w:divBdr>
                    <w:top w:val="none" w:sz="0" w:space="0" w:color="auto"/>
                    <w:left w:val="none" w:sz="0" w:space="0" w:color="auto"/>
                    <w:bottom w:val="none" w:sz="0" w:space="0" w:color="auto"/>
                    <w:right w:val="none" w:sz="0" w:space="0" w:color="auto"/>
                  </w:divBdr>
                </w:div>
                <w:div w:id="864439160">
                  <w:marLeft w:val="0"/>
                  <w:marRight w:val="0"/>
                  <w:marTop w:val="0"/>
                  <w:marBottom w:val="0"/>
                  <w:divBdr>
                    <w:top w:val="none" w:sz="0" w:space="0" w:color="auto"/>
                    <w:left w:val="none" w:sz="0" w:space="0" w:color="auto"/>
                    <w:bottom w:val="none" w:sz="0" w:space="0" w:color="auto"/>
                    <w:right w:val="none" w:sz="0" w:space="0" w:color="auto"/>
                  </w:divBdr>
                </w:div>
                <w:div w:id="1485506092">
                  <w:marLeft w:val="0"/>
                  <w:marRight w:val="0"/>
                  <w:marTop w:val="0"/>
                  <w:marBottom w:val="0"/>
                  <w:divBdr>
                    <w:top w:val="none" w:sz="0" w:space="0" w:color="auto"/>
                    <w:left w:val="none" w:sz="0" w:space="0" w:color="auto"/>
                    <w:bottom w:val="none" w:sz="0" w:space="0" w:color="auto"/>
                    <w:right w:val="none" w:sz="0" w:space="0" w:color="auto"/>
                  </w:divBdr>
                </w:div>
                <w:div w:id="1175194385">
                  <w:marLeft w:val="0"/>
                  <w:marRight w:val="0"/>
                  <w:marTop w:val="0"/>
                  <w:marBottom w:val="0"/>
                  <w:divBdr>
                    <w:top w:val="none" w:sz="0" w:space="0" w:color="auto"/>
                    <w:left w:val="none" w:sz="0" w:space="0" w:color="auto"/>
                    <w:bottom w:val="none" w:sz="0" w:space="0" w:color="auto"/>
                    <w:right w:val="none" w:sz="0" w:space="0" w:color="auto"/>
                  </w:divBdr>
                </w:div>
                <w:div w:id="384187633">
                  <w:marLeft w:val="0"/>
                  <w:marRight w:val="0"/>
                  <w:marTop w:val="0"/>
                  <w:marBottom w:val="0"/>
                  <w:divBdr>
                    <w:top w:val="none" w:sz="0" w:space="0" w:color="auto"/>
                    <w:left w:val="none" w:sz="0" w:space="0" w:color="auto"/>
                    <w:bottom w:val="none" w:sz="0" w:space="0" w:color="auto"/>
                    <w:right w:val="none" w:sz="0" w:space="0" w:color="auto"/>
                  </w:divBdr>
                </w:div>
                <w:div w:id="2014717327">
                  <w:marLeft w:val="0"/>
                  <w:marRight w:val="0"/>
                  <w:marTop w:val="0"/>
                  <w:marBottom w:val="0"/>
                  <w:divBdr>
                    <w:top w:val="none" w:sz="0" w:space="0" w:color="auto"/>
                    <w:left w:val="none" w:sz="0" w:space="0" w:color="auto"/>
                    <w:bottom w:val="none" w:sz="0" w:space="0" w:color="auto"/>
                    <w:right w:val="none" w:sz="0" w:space="0" w:color="auto"/>
                  </w:divBdr>
                </w:div>
                <w:div w:id="2026855878">
                  <w:marLeft w:val="0"/>
                  <w:marRight w:val="0"/>
                  <w:marTop w:val="0"/>
                  <w:marBottom w:val="0"/>
                  <w:divBdr>
                    <w:top w:val="none" w:sz="0" w:space="0" w:color="auto"/>
                    <w:left w:val="none" w:sz="0" w:space="0" w:color="auto"/>
                    <w:bottom w:val="none" w:sz="0" w:space="0" w:color="auto"/>
                    <w:right w:val="none" w:sz="0" w:space="0" w:color="auto"/>
                  </w:divBdr>
                </w:div>
                <w:div w:id="173620440">
                  <w:marLeft w:val="0"/>
                  <w:marRight w:val="0"/>
                  <w:marTop w:val="0"/>
                  <w:marBottom w:val="0"/>
                  <w:divBdr>
                    <w:top w:val="none" w:sz="0" w:space="0" w:color="auto"/>
                    <w:left w:val="none" w:sz="0" w:space="0" w:color="auto"/>
                    <w:bottom w:val="none" w:sz="0" w:space="0" w:color="auto"/>
                    <w:right w:val="none" w:sz="0" w:space="0" w:color="auto"/>
                  </w:divBdr>
                </w:div>
                <w:div w:id="929971817">
                  <w:marLeft w:val="0"/>
                  <w:marRight w:val="0"/>
                  <w:marTop w:val="0"/>
                  <w:marBottom w:val="0"/>
                  <w:divBdr>
                    <w:top w:val="none" w:sz="0" w:space="0" w:color="auto"/>
                    <w:left w:val="none" w:sz="0" w:space="0" w:color="auto"/>
                    <w:bottom w:val="none" w:sz="0" w:space="0" w:color="auto"/>
                    <w:right w:val="none" w:sz="0" w:space="0" w:color="auto"/>
                  </w:divBdr>
                </w:div>
                <w:div w:id="1583102795">
                  <w:marLeft w:val="0"/>
                  <w:marRight w:val="0"/>
                  <w:marTop w:val="0"/>
                  <w:marBottom w:val="0"/>
                  <w:divBdr>
                    <w:top w:val="none" w:sz="0" w:space="0" w:color="auto"/>
                    <w:left w:val="none" w:sz="0" w:space="0" w:color="auto"/>
                    <w:bottom w:val="none" w:sz="0" w:space="0" w:color="auto"/>
                    <w:right w:val="none" w:sz="0" w:space="0" w:color="auto"/>
                  </w:divBdr>
                </w:div>
                <w:div w:id="919292622">
                  <w:marLeft w:val="0"/>
                  <w:marRight w:val="0"/>
                  <w:marTop w:val="0"/>
                  <w:marBottom w:val="0"/>
                  <w:divBdr>
                    <w:top w:val="none" w:sz="0" w:space="0" w:color="auto"/>
                    <w:left w:val="none" w:sz="0" w:space="0" w:color="auto"/>
                    <w:bottom w:val="none" w:sz="0" w:space="0" w:color="auto"/>
                    <w:right w:val="none" w:sz="0" w:space="0" w:color="auto"/>
                  </w:divBdr>
                </w:div>
                <w:div w:id="1852378924">
                  <w:marLeft w:val="0"/>
                  <w:marRight w:val="0"/>
                  <w:marTop w:val="0"/>
                  <w:marBottom w:val="0"/>
                  <w:divBdr>
                    <w:top w:val="none" w:sz="0" w:space="0" w:color="auto"/>
                    <w:left w:val="none" w:sz="0" w:space="0" w:color="auto"/>
                    <w:bottom w:val="none" w:sz="0" w:space="0" w:color="auto"/>
                    <w:right w:val="none" w:sz="0" w:space="0" w:color="auto"/>
                  </w:divBdr>
                </w:div>
                <w:div w:id="621813942">
                  <w:marLeft w:val="0"/>
                  <w:marRight w:val="0"/>
                  <w:marTop w:val="0"/>
                  <w:marBottom w:val="0"/>
                  <w:divBdr>
                    <w:top w:val="none" w:sz="0" w:space="0" w:color="auto"/>
                    <w:left w:val="none" w:sz="0" w:space="0" w:color="auto"/>
                    <w:bottom w:val="none" w:sz="0" w:space="0" w:color="auto"/>
                    <w:right w:val="none" w:sz="0" w:space="0" w:color="auto"/>
                  </w:divBdr>
                </w:div>
                <w:div w:id="2024162217">
                  <w:marLeft w:val="0"/>
                  <w:marRight w:val="0"/>
                  <w:marTop w:val="0"/>
                  <w:marBottom w:val="0"/>
                  <w:divBdr>
                    <w:top w:val="none" w:sz="0" w:space="0" w:color="auto"/>
                    <w:left w:val="none" w:sz="0" w:space="0" w:color="auto"/>
                    <w:bottom w:val="none" w:sz="0" w:space="0" w:color="auto"/>
                    <w:right w:val="none" w:sz="0" w:space="0" w:color="auto"/>
                  </w:divBdr>
                </w:div>
                <w:div w:id="1220046867">
                  <w:marLeft w:val="0"/>
                  <w:marRight w:val="0"/>
                  <w:marTop w:val="0"/>
                  <w:marBottom w:val="0"/>
                  <w:divBdr>
                    <w:top w:val="none" w:sz="0" w:space="0" w:color="auto"/>
                    <w:left w:val="none" w:sz="0" w:space="0" w:color="auto"/>
                    <w:bottom w:val="none" w:sz="0" w:space="0" w:color="auto"/>
                    <w:right w:val="none" w:sz="0" w:space="0" w:color="auto"/>
                  </w:divBdr>
                </w:div>
                <w:div w:id="635987107">
                  <w:marLeft w:val="0"/>
                  <w:marRight w:val="0"/>
                  <w:marTop w:val="0"/>
                  <w:marBottom w:val="0"/>
                  <w:divBdr>
                    <w:top w:val="none" w:sz="0" w:space="0" w:color="auto"/>
                    <w:left w:val="none" w:sz="0" w:space="0" w:color="auto"/>
                    <w:bottom w:val="none" w:sz="0" w:space="0" w:color="auto"/>
                    <w:right w:val="none" w:sz="0" w:space="0" w:color="auto"/>
                  </w:divBdr>
                </w:div>
                <w:div w:id="1838765511">
                  <w:marLeft w:val="0"/>
                  <w:marRight w:val="0"/>
                  <w:marTop w:val="0"/>
                  <w:marBottom w:val="0"/>
                  <w:divBdr>
                    <w:top w:val="none" w:sz="0" w:space="0" w:color="auto"/>
                    <w:left w:val="none" w:sz="0" w:space="0" w:color="auto"/>
                    <w:bottom w:val="none" w:sz="0" w:space="0" w:color="auto"/>
                    <w:right w:val="none" w:sz="0" w:space="0" w:color="auto"/>
                  </w:divBdr>
                </w:div>
                <w:div w:id="1250390171">
                  <w:marLeft w:val="0"/>
                  <w:marRight w:val="0"/>
                  <w:marTop w:val="0"/>
                  <w:marBottom w:val="0"/>
                  <w:divBdr>
                    <w:top w:val="none" w:sz="0" w:space="0" w:color="auto"/>
                    <w:left w:val="none" w:sz="0" w:space="0" w:color="auto"/>
                    <w:bottom w:val="none" w:sz="0" w:space="0" w:color="auto"/>
                    <w:right w:val="none" w:sz="0" w:space="0" w:color="auto"/>
                  </w:divBdr>
                </w:div>
                <w:div w:id="648293683">
                  <w:marLeft w:val="0"/>
                  <w:marRight w:val="0"/>
                  <w:marTop w:val="0"/>
                  <w:marBottom w:val="0"/>
                  <w:divBdr>
                    <w:top w:val="none" w:sz="0" w:space="0" w:color="auto"/>
                    <w:left w:val="none" w:sz="0" w:space="0" w:color="auto"/>
                    <w:bottom w:val="none" w:sz="0" w:space="0" w:color="auto"/>
                    <w:right w:val="none" w:sz="0" w:space="0" w:color="auto"/>
                  </w:divBdr>
                </w:div>
                <w:div w:id="539634818">
                  <w:marLeft w:val="0"/>
                  <w:marRight w:val="0"/>
                  <w:marTop w:val="0"/>
                  <w:marBottom w:val="0"/>
                  <w:divBdr>
                    <w:top w:val="none" w:sz="0" w:space="0" w:color="auto"/>
                    <w:left w:val="none" w:sz="0" w:space="0" w:color="auto"/>
                    <w:bottom w:val="none" w:sz="0" w:space="0" w:color="auto"/>
                    <w:right w:val="none" w:sz="0" w:space="0" w:color="auto"/>
                  </w:divBdr>
                </w:div>
                <w:div w:id="2059163947">
                  <w:marLeft w:val="0"/>
                  <w:marRight w:val="0"/>
                  <w:marTop w:val="0"/>
                  <w:marBottom w:val="0"/>
                  <w:divBdr>
                    <w:top w:val="none" w:sz="0" w:space="0" w:color="auto"/>
                    <w:left w:val="none" w:sz="0" w:space="0" w:color="auto"/>
                    <w:bottom w:val="none" w:sz="0" w:space="0" w:color="auto"/>
                    <w:right w:val="none" w:sz="0" w:space="0" w:color="auto"/>
                  </w:divBdr>
                </w:div>
                <w:div w:id="1921913185">
                  <w:marLeft w:val="0"/>
                  <w:marRight w:val="0"/>
                  <w:marTop w:val="0"/>
                  <w:marBottom w:val="0"/>
                  <w:divBdr>
                    <w:top w:val="none" w:sz="0" w:space="0" w:color="auto"/>
                    <w:left w:val="none" w:sz="0" w:space="0" w:color="auto"/>
                    <w:bottom w:val="none" w:sz="0" w:space="0" w:color="auto"/>
                    <w:right w:val="none" w:sz="0" w:space="0" w:color="auto"/>
                  </w:divBdr>
                </w:div>
                <w:div w:id="1053845892">
                  <w:marLeft w:val="0"/>
                  <w:marRight w:val="0"/>
                  <w:marTop w:val="0"/>
                  <w:marBottom w:val="0"/>
                  <w:divBdr>
                    <w:top w:val="none" w:sz="0" w:space="0" w:color="auto"/>
                    <w:left w:val="none" w:sz="0" w:space="0" w:color="auto"/>
                    <w:bottom w:val="none" w:sz="0" w:space="0" w:color="auto"/>
                    <w:right w:val="none" w:sz="0" w:space="0" w:color="auto"/>
                  </w:divBdr>
                </w:div>
                <w:div w:id="630016711">
                  <w:marLeft w:val="0"/>
                  <w:marRight w:val="0"/>
                  <w:marTop w:val="0"/>
                  <w:marBottom w:val="0"/>
                  <w:divBdr>
                    <w:top w:val="none" w:sz="0" w:space="0" w:color="auto"/>
                    <w:left w:val="none" w:sz="0" w:space="0" w:color="auto"/>
                    <w:bottom w:val="none" w:sz="0" w:space="0" w:color="auto"/>
                    <w:right w:val="none" w:sz="0" w:space="0" w:color="auto"/>
                  </w:divBdr>
                </w:div>
                <w:div w:id="1399935519">
                  <w:marLeft w:val="0"/>
                  <w:marRight w:val="0"/>
                  <w:marTop w:val="0"/>
                  <w:marBottom w:val="0"/>
                  <w:divBdr>
                    <w:top w:val="none" w:sz="0" w:space="0" w:color="auto"/>
                    <w:left w:val="none" w:sz="0" w:space="0" w:color="auto"/>
                    <w:bottom w:val="none" w:sz="0" w:space="0" w:color="auto"/>
                    <w:right w:val="none" w:sz="0" w:space="0" w:color="auto"/>
                  </w:divBdr>
                </w:div>
                <w:div w:id="532228094">
                  <w:marLeft w:val="0"/>
                  <w:marRight w:val="0"/>
                  <w:marTop w:val="0"/>
                  <w:marBottom w:val="0"/>
                  <w:divBdr>
                    <w:top w:val="none" w:sz="0" w:space="0" w:color="auto"/>
                    <w:left w:val="none" w:sz="0" w:space="0" w:color="auto"/>
                    <w:bottom w:val="none" w:sz="0" w:space="0" w:color="auto"/>
                    <w:right w:val="none" w:sz="0" w:space="0" w:color="auto"/>
                  </w:divBdr>
                </w:div>
                <w:div w:id="1081216888">
                  <w:marLeft w:val="0"/>
                  <w:marRight w:val="0"/>
                  <w:marTop w:val="0"/>
                  <w:marBottom w:val="0"/>
                  <w:divBdr>
                    <w:top w:val="none" w:sz="0" w:space="0" w:color="auto"/>
                    <w:left w:val="none" w:sz="0" w:space="0" w:color="auto"/>
                    <w:bottom w:val="none" w:sz="0" w:space="0" w:color="auto"/>
                    <w:right w:val="none" w:sz="0" w:space="0" w:color="auto"/>
                  </w:divBdr>
                </w:div>
                <w:div w:id="173227958">
                  <w:marLeft w:val="0"/>
                  <w:marRight w:val="0"/>
                  <w:marTop w:val="0"/>
                  <w:marBottom w:val="0"/>
                  <w:divBdr>
                    <w:top w:val="none" w:sz="0" w:space="0" w:color="auto"/>
                    <w:left w:val="none" w:sz="0" w:space="0" w:color="auto"/>
                    <w:bottom w:val="none" w:sz="0" w:space="0" w:color="auto"/>
                    <w:right w:val="none" w:sz="0" w:space="0" w:color="auto"/>
                  </w:divBdr>
                </w:div>
                <w:div w:id="955065919">
                  <w:marLeft w:val="0"/>
                  <w:marRight w:val="0"/>
                  <w:marTop w:val="0"/>
                  <w:marBottom w:val="0"/>
                  <w:divBdr>
                    <w:top w:val="none" w:sz="0" w:space="0" w:color="auto"/>
                    <w:left w:val="none" w:sz="0" w:space="0" w:color="auto"/>
                    <w:bottom w:val="none" w:sz="0" w:space="0" w:color="auto"/>
                    <w:right w:val="none" w:sz="0" w:space="0" w:color="auto"/>
                  </w:divBdr>
                </w:div>
                <w:div w:id="1449931097">
                  <w:marLeft w:val="0"/>
                  <w:marRight w:val="0"/>
                  <w:marTop w:val="0"/>
                  <w:marBottom w:val="0"/>
                  <w:divBdr>
                    <w:top w:val="none" w:sz="0" w:space="0" w:color="auto"/>
                    <w:left w:val="none" w:sz="0" w:space="0" w:color="auto"/>
                    <w:bottom w:val="none" w:sz="0" w:space="0" w:color="auto"/>
                    <w:right w:val="none" w:sz="0" w:space="0" w:color="auto"/>
                  </w:divBdr>
                </w:div>
                <w:div w:id="989476408">
                  <w:marLeft w:val="0"/>
                  <w:marRight w:val="0"/>
                  <w:marTop w:val="0"/>
                  <w:marBottom w:val="0"/>
                  <w:divBdr>
                    <w:top w:val="none" w:sz="0" w:space="0" w:color="auto"/>
                    <w:left w:val="none" w:sz="0" w:space="0" w:color="auto"/>
                    <w:bottom w:val="none" w:sz="0" w:space="0" w:color="auto"/>
                    <w:right w:val="none" w:sz="0" w:space="0" w:color="auto"/>
                  </w:divBdr>
                </w:div>
                <w:div w:id="721757444">
                  <w:marLeft w:val="0"/>
                  <w:marRight w:val="0"/>
                  <w:marTop w:val="0"/>
                  <w:marBottom w:val="0"/>
                  <w:divBdr>
                    <w:top w:val="none" w:sz="0" w:space="0" w:color="auto"/>
                    <w:left w:val="none" w:sz="0" w:space="0" w:color="auto"/>
                    <w:bottom w:val="none" w:sz="0" w:space="0" w:color="auto"/>
                    <w:right w:val="none" w:sz="0" w:space="0" w:color="auto"/>
                  </w:divBdr>
                </w:div>
                <w:div w:id="403916963">
                  <w:marLeft w:val="0"/>
                  <w:marRight w:val="0"/>
                  <w:marTop w:val="0"/>
                  <w:marBottom w:val="0"/>
                  <w:divBdr>
                    <w:top w:val="none" w:sz="0" w:space="0" w:color="auto"/>
                    <w:left w:val="none" w:sz="0" w:space="0" w:color="auto"/>
                    <w:bottom w:val="none" w:sz="0" w:space="0" w:color="auto"/>
                    <w:right w:val="none" w:sz="0" w:space="0" w:color="auto"/>
                  </w:divBdr>
                </w:div>
                <w:div w:id="999114729">
                  <w:marLeft w:val="0"/>
                  <w:marRight w:val="0"/>
                  <w:marTop w:val="0"/>
                  <w:marBottom w:val="0"/>
                  <w:divBdr>
                    <w:top w:val="none" w:sz="0" w:space="0" w:color="auto"/>
                    <w:left w:val="none" w:sz="0" w:space="0" w:color="auto"/>
                    <w:bottom w:val="none" w:sz="0" w:space="0" w:color="auto"/>
                    <w:right w:val="none" w:sz="0" w:space="0" w:color="auto"/>
                  </w:divBdr>
                </w:div>
                <w:div w:id="1144009100">
                  <w:marLeft w:val="0"/>
                  <w:marRight w:val="0"/>
                  <w:marTop w:val="0"/>
                  <w:marBottom w:val="0"/>
                  <w:divBdr>
                    <w:top w:val="none" w:sz="0" w:space="0" w:color="auto"/>
                    <w:left w:val="none" w:sz="0" w:space="0" w:color="auto"/>
                    <w:bottom w:val="none" w:sz="0" w:space="0" w:color="auto"/>
                    <w:right w:val="none" w:sz="0" w:space="0" w:color="auto"/>
                  </w:divBdr>
                </w:div>
                <w:div w:id="1365129995">
                  <w:marLeft w:val="0"/>
                  <w:marRight w:val="0"/>
                  <w:marTop w:val="0"/>
                  <w:marBottom w:val="0"/>
                  <w:divBdr>
                    <w:top w:val="none" w:sz="0" w:space="0" w:color="auto"/>
                    <w:left w:val="none" w:sz="0" w:space="0" w:color="auto"/>
                    <w:bottom w:val="none" w:sz="0" w:space="0" w:color="auto"/>
                    <w:right w:val="none" w:sz="0" w:space="0" w:color="auto"/>
                  </w:divBdr>
                </w:div>
                <w:div w:id="812599560">
                  <w:marLeft w:val="0"/>
                  <w:marRight w:val="0"/>
                  <w:marTop w:val="0"/>
                  <w:marBottom w:val="0"/>
                  <w:divBdr>
                    <w:top w:val="none" w:sz="0" w:space="0" w:color="auto"/>
                    <w:left w:val="none" w:sz="0" w:space="0" w:color="auto"/>
                    <w:bottom w:val="none" w:sz="0" w:space="0" w:color="auto"/>
                    <w:right w:val="none" w:sz="0" w:space="0" w:color="auto"/>
                  </w:divBdr>
                </w:div>
                <w:div w:id="1710300386">
                  <w:marLeft w:val="0"/>
                  <w:marRight w:val="0"/>
                  <w:marTop w:val="0"/>
                  <w:marBottom w:val="0"/>
                  <w:divBdr>
                    <w:top w:val="none" w:sz="0" w:space="0" w:color="auto"/>
                    <w:left w:val="none" w:sz="0" w:space="0" w:color="auto"/>
                    <w:bottom w:val="none" w:sz="0" w:space="0" w:color="auto"/>
                    <w:right w:val="none" w:sz="0" w:space="0" w:color="auto"/>
                  </w:divBdr>
                </w:div>
                <w:div w:id="442114315">
                  <w:marLeft w:val="0"/>
                  <w:marRight w:val="0"/>
                  <w:marTop w:val="0"/>
                  <w:marBottom w:val="0"/>
                  <w:divBdr>
                    <w:top w:val="none" w:sz="0" w:space="0" w:color="auto"/>
                    <w:left w:val="none" w:sz="0" w:space="0" w:color="auto"/>
                    <w:bottom w:val="none" w:sz="0" w:space="0" w:color="auto"/>
                    <w:right w:val="none" w:sz="0" w:space="0" w:color="auto"/>
                  </w:divBdr>
                </w:div>
                <w:div w:id="681708312">
                  <w:marLeft w:val="0"/>
                  <w:marRight w:val="0"/>
                  <w:marTop w:val="0"/>
                  <w:marBottom w:val="0"/>
                  <w:divBdr>
                    <w:top w:val="none" w:sz="0" w:space="0" w:color="auto"/>
                    <w:left w:val="none" w:sz="0" w:space="0" w:color="auto"/>
                    <w:bottom w:val="none" w:sz="0" w:space="0" w:color="auto"/>
                    <w:right w:val="none" w:sz="0" w:space="0" w:color="auto"/>
                  </w:divBdr>
                </w:div>
                <w:div w:id="385764856">
                  <w:marLeft w:val="0"/>
                  <w:marRight w:val="0"/>
                  <w:marTop w:val="0"/>
                  <w:marBottom w:val="0"/>
                  <w:divBdr>
                    <w:top w:val="none" w:sz="0" w:space="0" w:color="auto"/>
                    <w:left w:val="none" w:sz="0" w:space="0" w:color="auto"/>
                    <w:bottom w:val="none" w:sz="0" w:space="0" w:color="auto"/>
                    <w:right w:val="none" w:sz="0" w:space="0" w:color="auto"/>
                  </w:divBdr>
                </w:div>
                <w:div w:id="1375227958">
                  <w:marLeft w:val="0"/>
                  <w:marRight w:val="0"/>
                  <w:marTop w:val="0"/>
                  <w:marBottom w:val="0"/>
                  <w:divBdr>
                    <w:top w:val="none" w:sz="0" w:space="0" w:color="auto"/>
                    <w:left w:val="none" w:sz="0" w:space="0" w:color="auto"/>
                    <w:bottom w:val="none" w:sz="0" w:space="0" w:color="auto"/>
                    <w:right w:val="none" w:sz="0" w:space="0" w:color="auto"/>
                  </w:divBdr>
                </w:div>
                <w:div w:id="1494252545">
                  <w:marLeft w:val="0"/>
                  <w:marRight w:val="0"/>
                  <w:marTop w:val="0"/>
                  <w:marBottom w:val="0"/>
                  <w:divBdr>
                    <w:top w:val="none" w:sz="0" w:space="0" w:color="auto"/>
                    <w:left w:val="none" w:sz="0" w:space="0" w:color="auto"/>
                    <w:bottom w:val="none" w:sz="0" w:space="0" w:color="auto"/>
                    <w:right w:val="none" w:sz="0" w:space="0" w:color="auto"/>
                  </w:divBdr>
                </w:div>
                <w:div w:id="1469712824">
                  <w:marLeft w:val="0"/>
                  <w:marRight w:val="0"/>
                  <w:marTop w:val="0"/>
                  <w:marBottom w:val="0"/>
                  <w:divBdr>
                    <w:top w:val="none" w:sz="0" w:space="0" w:color="auto"/>
                    <w:left w:val="none" w:sz="0" w:space="0" w:color="auto"/>
                    <w:bottom w:val="none" w:sz="0" w:space="0" w:color="auto"/>
                    <w:right w:val="none" w:sz="0" w:space="0" w:color="auto"/>
                  </w:divBdr>
                </w:div>
                <w:div w:id="1670475494">
                  <w:marLeft w:val="0"/>
                  <w:marRight w:val="0"/>
                  <w:marTop w:val="0"/>
                  <w:marBottom w:val="0"/>
                  <w:divBdr>
                    <w:top w:val="none" w:sz="0" w:space="0" w:color="auto"/>
                    <w:left w:val="none" w:sz="0" w:space="0" w:color="auto"/>
                    <w:bottom w:val="none" w:sz="0" w:space="0" w:color="auto"/>
                    <w:right w:val="none" w:sz="0" w:space="0" w:color="auto"/>
                  </w:divBdr>
                </w:div>
                <w:div w:id="309138463">
                  <w:marLeft w:val="0"/>
                  <w:marRight w:val="0"/>
                  <w:marTop w:val="0"/>
                  <w:marBottom w:val="0"/>
                  <w:divBdr>
                    <w:top w:val="none" w:sz="0" w:space="0" w:color="auto"/>
                    <w:left w:val="none" w:sz="0" w:space="0" w:color="auto"/>
                    <w:bottom w:val="none" w:sz="0" w:space="0" w:color="auto"/>
                    <w:right w:val="none" w:sz="0" w:space="0" w:color="auto"/>
                  </w:divBdr>
                </w:div>
                <w:div w:id="1859540761">
                  <w:marLeft w:val="0"/>
                  <w:marRight w:val="0"/>
                  <w:marTop w:val="0"/>
                  <w:marBottom w:val="0"/>
                  <w:divBdr>
                    <w:top w:val="none" w:sz="0" w:space="0" w:color="auto"/>
                    <w:left w:val="none" w:sz="0" w:space="0" w:color="auto"/>
                    <w:bottom w:val="none" w:sz="0" w:space="0" w:color="auto"/>
                    <w:right w:val="none" w:sz="0" w:space="0" w:color="auto"/>
                  </w:divBdr>
                </w:div>
                <w:div w:id="79525914">
                  <w:marLeft w:val="0"/>
                  <w:marRight w:val="0"/>
                  <w:marTop w:val="0"/>
                  <w:marBottom w:val="0"/>
                  <w:divBdr>
                    <w:top w:val="none" w:sz="0" w:space="0" w:color="auto"/>
                    <w:left w:val="none" w:sz="0" w:space="0" w:color="auto"/>
                    <w:bottom w:val="none" w:sz="0" w:space="0" w:color="auto"/>
                    <w:right w:val="none" w:sz="0" w:space="0" w:color="auto"/>
                  </w:divBdr>
                </w:div>
                <w:div w:id="735400947">
                  <w:marLeft w:val="0"/>
                  <w:marRight w:val="0"/>
                  <w:marTop w:val="0"/>
                  <w:marBottom w:val="0"/>
                  <w:divBdr>
                    <w:top w:val="none" w:sz="0" w:space="0" w:color="auto"/>
                    <w:left w:val="none" w:sz="0" w:space="0" w:color="auto"/>
                    <w:bottom w:val="none" w:sz="0" w:space="0" w:color="auto"/>
                    <w:right w:val="none" w:sz="0" w:space="0" w:color="auto"/>
                  </w:divBdr>
                </w:div>
                <w:div w:id="642926133">
                  <w:marLeft w:val="0"/>
                  <w:marRight w:val="0"/>
                  <w:marTop w:val="0"/>
                  <w:marBottom w:val="0"/>
                  <w:divBdr>
                    <w:top w:val="none" w:sz="0" w:space="0" w:color="auto"/>
                    <w:left w:val="none" w:sz="0" w:space="0" w:color="auto"/>
                    <w:bottom w:val="none" w:sz="0" w:space="0" w:color="auto"/>
                    <w:right w:val="none" w:sz="0" w:space="0" w:color="auto"/>
                  </w:divBdr>
                </w:div>
                <w:div w:id="192307244">
                  <w:marLeft w:val="0"/>
                  <w:marRight w:val="0"/>
                  <w:marTop w:val="0"/>
                  <w:marBottom w:val="0"/>
                  <w:divBdr>
                    <w:top w:val="none" w:sz="0" w:space="0" w:color="auto"/>
                    <w:left w:val="none" w:sz="0" w:space="0" w:color="auto"/>
                    <w:bottom w:val="none" w:sz="0" w:space="0" w:color="auto"/>
                    <w:right w:val="none" w:sz="0" w:space="0" w:color="auto"/>
                  </w:divBdr>
                </w:div>
                <w:div w:id="235827197">
                  <w:marLeft w:val="0"/>
                  <w:marRight w:val="0"/>
                  <w:marTop w:val="0"/>
                  <w:marBottom w:val="0"/>
                  <w:divBdr>
                    <w:top w:val="none" w:sz="0" w:space="0" w:color="auto"/>
                    <w:left w:val="none" w:sz="0" w:space="0" w:color="auto"/>
                    <w:bottom w:val="none" w:sz="0" w:space="0" w:color="auto"/>
                    <w:right w:val="none" w:sz="0" w:space="0" w:color="auto"/>
                  </w:divBdr>
                </w:div>
                <w:div w:id="1590846930">
                  <w:marLeft w:val="0"/>
                  <w:marRight w:val="0"/>
                  <w:marTop w:val="0"/>
                  <w:marBottom w:val="0"/>
                  <w:divBdr>
                    <w:top w:val="none" w:sz="0" w:space="0" w:color="auto"/>
                    <w:left w:val="none" w:sz="0" w:space="0" w:color="auto"/>
                    <w:bottom w:val="none" w:sz="0" w:space="0" w:color="auto"/>
                    <w:right w:val="none" w:sz="0" w:space="0" w:color="auto"/>
                  </w:divBdr>
                </w:div>
                <w:div w:id="1235893968">
                  <w:marLeft w:val="0"/>
                  <w:marRight w:val="0"/>
                  <w:marTop w:val="0"/>
                  <w:marBottom w:val="0"/>
                  <w:divBdr>
                    <w:top w:val="none" w:sz="0" w:space="0" w:color="auto"/>
                    <w:left w:val="none" w:sz="0" w:space="0" w:color="auto"/>
                    <w:bottom w:val="none" w:sz="0" w:space="0" w:color="auto"/>
                    <w:right w:val="none" w:sz="0" w:space="0" w:color="auto"/>
                  </w:divBdr>
                </w:div>
                <w:div w:id="990215107">
                  <w:marLeft w:val="0"/>
                  <w:marRight w:val="0"/>
                  <w:marTop w:val="0"/>
                  <w:marBottom w:val="0"/>
                  <w:divBdr>
                    <w:top w:val="none" w:sz="0" w:space="0" w:color="auto"/>
                    <w:left w:val="none" w:sz="0" w:space="0" w:color="auto"/>
                    <w:bottom w:val="none" w:sz="0" w:space="0" w:color="auto"/>
                    <w:right w:val="none" w:sz="0" w:space="0" w:color="auto"/>
                  </w:divBdr>
                </w:div>
                <w:div w:id="129591584">
                  <w:marLeft w:val="0"/>
                  <w:marRight w:val="0"/>
                  <w:marTop w:val="0"/>
                  <w:marBottom w:val="0"/>
                  <w:divBdr>
                    <w:top w:val="none" w:sz="0" w:space="0" w:color="auto"/>
                    <w:left w:val="none" w:sz="0" w:space="0" w:color="auto"/>
                    <w:bottom w:val="none" w:sz="0" w:space="0" w:color="auto"/>
                    <w:right w:val="none" w:sz="0" w:space="0" w:color="auto"/>
                  </w:divBdr>
                </w:div>
                <w:div w:id="670989238">
                  <w:marLeft w:val="0"/>
                  <w:marRight w:val="0"/>
                  <w:marTop w:val="0"/>
                  <w:marBottom w:val="0"/>
                  <w:divBdr>
                    <w:top w:val="none" w:sz="0" w:space="0" w:color="auto"/>
                    <w:left w:val="none" w:sz="0" w:space="0" w:color="auto"/>
                    <w:bottom w:val="none" w:sz="0" w:space="0" w:color="auto"/>
                    <w:right w:val="none" w:sz="0" w:space="0" w:color="auto"/>
                  </w:divBdr>
                </w:div>
                <w:div w:id="474417710">
                  <w:marLeft w:val="0"/>
                  <w:marRight w:val="0"/>
                  <w:marTop w:val="0"/>
                  <w:marBottom w:val="0"/>
                  <w:divBdr>
                    <w:top w:val="none" w:sz="0" w:space="0" w:color="auto"/>
                    <w:left w:val="none" w:sz="0" w:space="0" w:color="auto"/>
                    <w:bottom w:val="none" w:sz="0" w:space="0" w:color="auto"/>
                    <w:right w:val="none" w:sz="0" w:space="0" w:color="auto"/>
                  </w:divBdr>
                </w:div>
                <w:div w:id="239872491">
                  <w:marLeft w:val="0"/>
                  <w:marRight w:val="0"/>
                  <w:marTop w:val="0"/>
                  <w:marBottom w:val="0"/>
                  <w:divBdr>
                    <w:top w:val="none" w:sz="0" w:space="0" w:color="auto"/>
                    <w:left w:val="none" w:sz="0" w:space="0" w:color="auto"/>
                    <w:bottom w:val="none" w:sz="0" w:space="0" w:color="auto"/>
                    <w:right w:val="none" w:sz="0" w:space="0" w:color="auto"/>
                  </w:divBdr>
                </w:div>
                <w:div w:id="875848329">
                  <w:marLeft w:val="0"/>
                  <w:marRight w:val="0"/>
                  <w:marTop w:val="0"/>
                  <w:marBottom w:val="0"/>
                  <w:divBdr>
                    <w:top w:val="none" w:sz="0" w:space="0" w:color="auto"/>
                    <w:left w:val="none" w:sz="0" w:space="0" w:color="auto"/>
                    <w:bottom w:val="none" w:sz="0" w:space="0" w:color="auto"/>
                    <w:right w:val="none" w:sz="0" w:space="0" w:color="auto"/>
                  </w:divBdr>
                </w:div>
                <w:div w:id="1085688387">
                  <w:marLeft w:val="0"/>
                  <w:marRight w:val="0"/>
                  <w:marTop w:val="0"/>
                  <w:marBottom w:val="0"/>
                  <w:divBdr>
                    <w:top w:val="none" w:sz="0" w:space="0" w:color="auto"/>
                    <w:left w:val="none" w:sz="0" w:space="0" w:color="auto"/>
                    <w:bottom w:val="none" w:sz="0" w:space="0" w:color="auto"/>
                    <w:right w:val="none" w:sz="0" w:space="0" w:color="auto"/>
                  </w:divBdr>
                </w:div>
                <w:div w:id="2141223673">
                  <w:marLeft w:val="0"/>
                  <w:marRight w:val="0"/>
                  <w:marTop w:val="0"/>
                  <w:marBottom w:val="0"/>
                  <w:divBdr>
                    <w:top w:val="none" w:sz="0" w:space="0" w:color="auto"/>
                    <w:left w:val="none" w:sz="0" w:space="0" w:color="auto"/>
                    <w:bottom w:val="none" w:sz="0" w:space="0" w:color="auto"/>
                    <w:right w:val="none" w:sz="0" w:space="0" w:color="auto"/>
                  </w:divBdr>
                </w:div>
                <w:div w:id="1521814197">
                  <w:marLeft w:val="0"/>
                  <w:marRight w:val="0"/>
                  <w:marTop w:val="0"/>
                  <w:marBottom w:val="0"/>
                  <w:divBdr>
                    <w:top w:val="none" w:sz="0" w:space="0" w:color="auto"/>
                    <w:left w:val="none" w:sz="0" w:space="0" w:color="auto"/>
                    <w:bottom w:val="none" w:sz="0" w:space="0" w:color="auto"/>
                    <w:right w:val="none" w:sz="0" w:space="0" w:color="auto"/>
                  </w:divBdr>
                </w:div>
                <w:div w:id="1526598493">
                  <w:marLeft w:val="0"/>
                  <w:marRight w:val="0"/>
                  <w:marTop w:val="0"/>
                  <w:marBottom w:val="0"/>
                  <w:divBdr>
                    <w:top w:val="none" w:sz="0" w:space="0" w:color="auto"/>
                    <w:left w:val="none" w:sz="0" w:space="0" w:color="auto"/>
                    <w:bottom w:val="none" w:sz="0" w:space="0" w:color="auto"/>
                    <w:right w:val="none" w:sz="0" w:space="0" w:color="auto"/>
                  </w:divBdr>
                </w:div>
                <w:div w:id="183252713">
                  <w:marLeft w:val="0"/>
                  <w:marRight w:val="0"/>
                  <w:marTop w:val="0"/>
                  <w:marBottom w:val="0"/>
                  <w:divBdr>
                    <w:top w:val="none" w:sz="0" w:space="0" w:color="auto"/>
                    <w:left w:val="none" w:sz="0" w:space="0" w:color="auto"/>
                    <w:bottom w:val="none" w:sz="0" w:space="0" w:color="auto"/>
                    <w:right w:val="none" w:sz="0" w:space="0" w:color="auto"/>
                  </w:divBdr>
                </w:div>
                <w:div w:id="531772909">
                  <w:marLeft w:val="0"/>
                  <w:marRight w:val="0"/>
                  <w:marTop w:val="0"/>
                  <w:marBottom w:val="0"/>
                  <w:divBdr>
                    <w:top w:val="none" w:sz="0" w:space="0" w:color="auto"/>
                    <w:left w:val="none" w:sz="0" w:space="0" w:color="auto"/>
                    <w:bottom w:val="none" w:sz="0" w:space="0" w:color="auto"/>
                    <w:right w:val="none" w:sz="0" w:space="0" w:color="auto"/>
                  </w:divBdr>
                </w:div>
                <w:div w:id="1750080258">
                  <w:marLeft w:val="0"/>
                  <w:marRight w:val="0"/>
                  <w:marTop w:val="0"/>
                  <w:marBottom w:val="0"/>
                  <w:divBdr>
                    <w:top w:val="none" w:sz="0" w:space="0" w:color="auto"/>
                    <w:left w:val="none" w:sz="0" w:space="0" w:color="auto"/>
                    <w:bottom w:val="none" w:sz="0" w:space="0" w:color="auto"/>
                    <w:right w:val="none" w:sz="0" w:space="0" w:color="auto"/>
                  </w:divBdr>
                </w:div>
                <w:div w:id="602343466">
                  <w:marLeft w:val="0"/>
                  <w:marRight w:val="0"/>
                  <w:marTop w:val="0"/>
                  <w:marBottom w:val="0"/>
                  <w:divBdr>
                    <w:top w:val="none" w:sz="0" w:space="0" w:color="auto"/>
                    <w:left w:val="none" w:sz="0" w:space="0" w:color="auto"/>
                    <w:bottom w:val="none" w:sz="0" w:space="0" w:color="auto"/>
                    <w:right w:val="none" w:sz="0" w:space="0" w:color="auto"/>
                  </w:divBdr>
                </w:div>
                <w:div w:id="772362412">
                  <w:marLeft w:val="0"/>
                  <w:marRight w:val="0"/>
                  <w:marTop w:val="0"/>
                  <w:marBottom w:val="0"/>
                  <w:divBdr>
                    <w:top w:val="none" w:sz="0" w:space="0" w:color="auto"/>
                    <w:left w:val="none" w:sz="0" w:space="0" w:color="auto"/>
                    <w:bottom w:val="none" w:sz="0" w:space="0" w:color="auto"/>
                    <w:right w:val="none" w:sz="0" w:space="0" w:color="auto"/>
                  </w:divBdr>
                </w:div>
                <w:div w:id="37706397">
                  <w:marLeft w:val="0"/>
                  <w:marRight w:val="0"/>
                  <w:marTop w:val="0"/>
                  <w:marBottom w:val="0"/>
                  <w:divBdr>
                    <w:top w:val="none" w:sz="0" w:space="0" w:color="auto"/>
                    <w:left w:val="none" w:sz="0" w:space="0" w:color="auto"/>
                    <w:bottom w:val="none" w:sz="0" w:space="0" w:color="auto"/>
                    <w:right w:val="none" w:sz="0" w:space="0" w:color="auto"/>
                  </w:divBdr>
                </w:div>
                <w:div w:id="1410498171">
                  <w:marLeft w:val="0"/>
                  <w:marRight w:val="0"/>
                  <w:marTop w:val="0"/>
                  <w:marBottom w:val="0"/>
                  <w:divBdr>
                    <w:top w:val="none" w:sz="0" w:space="0" w:color="auto"/>
                    <w:left w:val="none" w:sz="0" w:space="0" w:color="auto"/>
                    <w:bottom w:val="none" w:sz="0" w:space="0" w:color="auto"/>
                    <w:right w:val="none" w:sz="0" w:space="0" w:color="auto"/>
                  </w:divBdr>
                </w:div>
                <w:div w:id="1635019815">
                  <w:marLeft w:val="0"/>
                  <w:marRight w:val="0"/>
                  <w:marTop w:val="0"/>
                  <w:marBottom w:val="0"/>
                  <w:divBdr>
                    <w:top w:val="none" w:sz="0" w:space="0" w:color="auto"/>
                    <w:left w:val="none" w:sz="0" w:space="0" w:color="auto"/>
                    <w:bottom w:val="none" w:sz="0" w:space="0" w:color="auto"/>
                    <w:right w:val="none" w:sz="0" w:space="0" w:color="auto"/>
                  </w:divBdr>
                </w:div>
                <w:div w:id="792594232">
                  <w:marLeft w:val="0"/>
                  <w:marRight w:val="0"/>
                  <w:marTop w:val="0"/>
                  <w:marBottom w:val="0"/>
                  <w:divBdr>
                    <w:top w:val="none" w:sz="0" w:space="0" w:color="auto"/>
                    <w:left w:val="none" w:sz="0" w:space="0" w:color="auto"/>
                    <w:bottom w:val="none" w:sz="0" w:space="0" w:color="auto"/>
                    <w:right w:val="none" w:sz="0" w:space="0" w:color="auto"/>
                  </w:divBdr>
                </w:div>
                <w:div w:id="1982692131">
                  <w:marLeft w:val="0"/>
                  <w:marRight w:val="0"/>
                  <w:marTop w:val="0"/>
                  <w:marBottom w:val="0"/>
                  <w:divBdr>
                    <w:top w:val="none" w:sz="0" w:space="0" w:color="auto"/>
                    <w:left w:val="none" w:sz="0" w:space="0" w:color="auto"/>
                    <w:bottom w:val="none" w:sz="0" w:space="0" w:color="auto"/>
                    <w:right w:val="none" w:sz="0" w:space="0" w:color="auto"/>
                  </w:divBdr>
                </w:div>
                <w:div w:id="753211469">
                  <w:marLeft w:val="0"/>
                  <w:marRight w:val="0"/>
                  <w:marTop w:val="0"/>
                  <w:marBottom w:val="0"/>
                  <w:divBdr>
                    <w:top w:val="none" w:sz="0" w:space="0" w:color="auto"/>
                    <w:left w:val="none" w:sz="0" w:space="0" w:color="auto"/>
                    <w:bottom w:val="none" w:sz="0" w:space="0" w:color="auto"/>
                    <w:right w:val="none" w:sz="0" w:space="0" w:color="auto"/>
                  </w:divBdr>
                </w:div>
                <w:div w:id="1541479192">
                  <w:marLeft w:val="0"/>
                  <w:marRight w:val="0"/>
                  <w:marTop w:val="0"/>
                  <w:marBottom w:val="0"/>
                  <w:divBdr>
                    <w:top w:val="none" w:sz="0" w:space="0" w:color="auto"/>
                    <w:left w:val="none" w:sz="0" w:space="0" w:color="auto"/>
                    <w:bottom w:val="none" w:sz="0" w:space="0" w:color="auto"/>
                    <w:right w:val="none" w:sz="0" w:space="0" w:color="auto"/>
                  </w:divBdr>
                </w:div>
                <w:div w:id="127746545">
                  <w:marLeft w:val="0"/>
                  <w:marRight w:val="0"/>
                  <w:marTop w:val="0"/>
                  <w:marBottom w:val="0"/>
                  <w:divBdr>
                    <w:top w:val="none" w:sz="0" w:space="0" w:color="auto"/>
                    <w:left w:val="none" w:sz="0" w:space="0" w:color="auto"/>
                    <w:bottom w:val="none" w:sz="0" w:space="0" w:color="auto"/>
                    <w:right w:val="none" w:sz="0" w:space="0" w:color="auto"/>
                  </w:divBdr>
                </w:div>
                <w:div w:id="1156386205">
                  <w:marLeft w:val="0"/>
                  <w:marRight w:val="0"/>
                  <w:marTop w:val="0"/>
                  <w:marBottom w:val="0"/>
                  <w:divBdr>
                    <w:top w:val="none" w:sz="0" w:space="0" w:color="auto"/>
                    <w:left w:val="none" w:sz="0" w:space="0" w:color="auto"/>
                    <w:bottom w:val="none" w:sz="0" w:space="0" w:color="auto"/>
                    <w:right w:val="none" w:sz="0" w:space="0" w:color="auto"/>
                  </w:divBdr>
                </w:div>
                <w:div w:id="969212248">
                  <w:marLeft w:val="0"/>
                  <w:marRight w:val="0"/>
                  <w:marTop w:val="0"/>
                  <w:marBottom w:val="0"/>
                  <w:divBdr>
                    <w:top w:val="none" w:sz="0" w:space="0" w:color="auto"/>
                    <w:left w:val="none" w:sz="0" w:space="0" w:color="auto"/>
                    <w:bottom w:val="none" w:sz="0" w:space="0" w:color="auto"/>
                    <w:right w:val="none" w:sz="0" w:space="0" w:color="auto"/>
                  </w:divBdr>
                </w:div>
                <w:div w:id="211043259">
                  <w:marLeft w:val="0"/>
                  <w:marRight w:val="0"/>
                  <w:marTop w:val="0"/>
                  <w:marBottom w:val="0"/>
                  <w:divBdr>
                    <w:top w:val="none" w:sz="0" w:space="0" w:color="auto"/>
                    <w:left w:val="none" w:sz="0" w:space="0" w:color="auto"/>
                    <w:bottom w:val="none" w:sz="0" w:space="0" w:color="auto"/>
                    <w:right w:val="none" w:sz="0" w:space="0" w:color="auto"/>
                  </w:divBdr>
                </w:div>
                <w:div w:id="1829009569">
                  <w:marLeft w:val="0"/>
                  <w:marRight w:val="0"/>
                  <w:marTop w:val="0"/>
                  <w:marBottom w:val="0"/>
                  <w:divBdr>
                    <w:top w:val="none" w:sz="0" w:space="0" w:color="auto"/>
                    <w:left w:val="none" w:sz="0" w:space="0" w:color="auto"/>
                    <w:bottom w:val="none" w:sz="0" w:space="0" w:color="auto"/>
                    <w:right w:val="none" w:sz="0" w:space="0" w:color="auto"/>
                  </w:divBdr>
                </w:div>
                <w:div w:id="1855071058">
                  <w:marLeft w:val="0"/>
                  <w:marRight w:val="0"/>
                  <w:marTop w:val="0"/>
                  <w:marBottom w:val="0"/>
                  <w:divBdr>
                    <w:top w:val="none" w:sz="0" w:space="0" w:color="auto"/>
                    <w:left w:val="none" w:sz="0" w:space="0" w:color="auto"/>
                    <w:bottom w:val="none" w:sz="0" w:space="0" w:color="auto"/>
                    <w:right w:val="none" w:sz="0" w:space="0" w:color="auto"/>
                  </w:divBdr>
                </w:div>
                <w:div w:id="152181695">
                  <w:marLeft w:val="0"/>
                  <w:marRight w:val="0"/>
                  <w:marTop w:val="0"/>
                  <w:marBottom w:val="0"/>
                  <w:divBdr>
                    <w:top w:val="none" w:sz="0" w:space="0" w:color="auto"/>
                    <w:left w:val="none" w:sz="0" w:space="0" w:color="auto"/>
                    <w:bottom w:val="none" w:sz="0" w:space="0" w:color="auto"/>
                    <w:right w:val="none" w:sz="0" w:space="0" w:color="auto"/>
                  </w:divBdr>
                </w:div>
                <w:div w:id="2053799129">
                  <w:marLeft w:val="0"/>
                  <w:marRight w:val="0"/>
                  <w:marTop w:val="0"/>
                  <w:marBottom w:val="0"/>
                  <w:divBdr>
                    <w:top w:val="none" w:sz="0" w:space="0" w:color="auto"/>
                    <w:left w:val="none" w:sz="0" w:space="0" w:color="auto"/>
                    <w:bottom w:val="none" w:sz="0" w:space="0" w:color="auto"/>
                    <w:right w:val="none" w:sz="0" w:space="0" w:color="auto"/>
                  </w:divBdr>
                </w:div>
                <w:div w:id="1060056267">
                  <w:marLeft w:val="0"/>
                  <w:marRight w:val="0"/>
                  <w:marTop w:val="0"/>
                  <w:marBottom w:val="0"/>
                  <w:divBdr>
                    <w:top w:val="none" w:sz="0" w:space="0" w:color="auto"/>
                    <w:left w:val="none" w:sz="0" w:space="0" w:color="auto"/>
                    <w:bottom w:val="none" w:sz="0" w:space="0" w:color="auto"/>
                    <w:right w:val="none" w:sz="0" w:space="0" w:color="auto"/>
                  </w:divBdr>
                </w:div>
                <w:div w:id="1786078372">
                  <w:marLeft w:val="0"/>
                  <w:marRight w:val="0"/>
                  <w:marTop w:val="0"/>
                  <w:marBottom w:val="0"/>
                  <w:divBdr>
                    <w:top w:val="none" w:sz="0" w:space="0" w:color="auto"/>
                    <w:left w:val="none" w:sz="0" w:space="0" w:color="auto"/>
                    <w:bottom w:val="none" w:sz="0" w:space="0" w:color="auto"/>
                    <w:right w:val="none" w:sz="0" w:space="0" w:color="auto"/>
                  </w:divBdr>
                </w:div>
                <w:div w:id="93284761">
                  <w:marLeft w:val="0"/>
                  <w:marRight w:val="0"/>
                  <w:marTop w:val="0"/>
                  <w:marBottom w:val="0"/>
                  <w:divBdr>
                    <w:top w:val="none" w:sz="0" w:space="0" w:color="auto"/>
                    <w:left w:val="none" w:sz="0" w:space="0" w:color="auto"/>
                    <w:bottom w:val="none" w:sz="0" w:space="0" w:color="auto"/>
                    <w:right w:val="none" w:sz="0" w:space="0" w:color="auto"/>
                  </w:divBdr>
                </w:div>
                <w:div w:id="1273704977">
                  <w:marLeft w:val="0"/>
                  <w:marRight w:val="0"/>
                  <w:marTop w:val="0"/>
                  <w:marBottom w:val="0"/>
                  <w:divBdr>
                    <w:top w:val="none" w:sz="0" w:space="0" w:color="auto"/>
                    <w:left w:val="none" w:sz="0" w:space="0" w:color="auto"/>
                    <w:bottom w:val="none" w:sz="0" w:space="0" w:color="auto"/>
                    <w:right w:val="none" w:sz="0" w:space="0" w:color="auto"/>
                  </w:divBdr>
                </w:div>
                <w:div w:id="1122966057">
                  <w:marLeft w:val="0"/>
                  <w:marRight w:val="0"/>
                  <w:marTop w:val="0"/>
                  <w:marBottom w:val="0"/>
                  <w:divBdr>
                    <w:top w:val="none" w:sz="0" w:space="0" w:color="auto"/>
                    <w:left w:val="none" w:sz="0" w:space="0" w:color="auto"/>
                    <w:bottom w:val="none" w:sz="0" w:space="0" w:color="auto"/>
                    <w:right w:val="none" w:sz="0" w:space="0" w:color="auto"/>
                  </w:divBdr>
                </w:div>
                <w:div w:id="549849848">
                  <w:marLeft w:val="0"/>
                  <w:marRight w:val="0"/>
                  <w:marTop w:val="0"/>
                  <w:marBottom w:val="0"/>
                  <w:divBdr>
                    <w:top w:val="none" w:sz="0" w:space="0" w:color="auto"/>
                    <w:left w:val="none" w:sz="0" w:space="0" w:color="auto"/>
                    <w:bottom w:val="none" w:sz="0" w:space="0" w:color="auto"/>
                    <w:right w:val="none" w:sz="0" w:space="0" w:color="auto"/>
                  </w:divBdr>
                </w:div>
                <w:div w:id="1147479248">
                  <w:marLeft w:val="0"/>
                  <w:marRight w:val="0"/>
                  <w:marTop w:val="0"/>
                  <w:marBottom w:val="0"/>
                  <w:divBdr>
                    <w:top w:val="none" w:sz="0" w:space="0" w:color="auto"/>
                    <w:left w:val="none" w:sz="0" w:space="0" w:color="auto"/>
                    <w:bottom w:val="none" w:sz="0" w:space="0" w:color="auto"/>
                    <w:right w:val="none" w:sz="0" w:space="0" w:color="auto"/>
                  </w:divBdr>
                </w:div>
                <w:div w:id="1613168969">
                  <w:marLeft w:val="0"/>
                  <w:marRight w:val="0"/>
                  <w:marTop w:val="0"/>
                  <w:marBottom w:val="0"/>
                  <w:divBdr>
                    <w:top w:val="none" w:sz="0" w:space="0" w:color="auto"/>
                    <w:left w:val="none" w:sz="0" w:space="0" w:color="auto"/>
                    <w:bottom w:val="none" w:sz="0" w:space="0" w:color="auto"/>
                    <w:right w:val="none" w:sz="0" w:space="0" w:color="auto"/>
                  </w:divBdr>
                </w:div>
                <w:div w:id="1242066005">
                  <w:marLeft w:val="0"/>
                  <w:marRight w:val="0"/>
                  <w:marTop w:val="0"/>
                  <w:marBottom w:val="0"/>
                  <w:divBdr>
                    <w:top w:val="none" w:sz="0" w:space="0" w:color="auto"/>
                    <w:left w:val="none" w:sz="0" w:space="0" w:color="auto"/>
                    <w:bottom w:val="none" w:sz="0" w:space="0" w:color="auto"/>
                    <w:right w:val="none" w:sz="0" w:space="0" w:color="auto"/>
                  </w:divBdr>
                </w:div>
                <w:div w:id="722365297">
                  <w:marLeft w:val="0"/>
                  <w:marRight w:val="0"/>
                  <w:marTop w:val="0"/>
                  <w:marBottom w:val="0"/>
                  <w:divBdr>
                    <w:top w:val="none" w:sz="0" w:space="0" w:color="auto"/>
                    <w:left w:val="none" w:sz="0" w:space="0" w:color="auto"/>
                    <w:bottom w:val="none" w:sz="0" w:space="0" w:color="auto"/>
                    <w:right w:val="none" w:sz="0" w:space="0" w:color="auto"/>
                  </w:divBdr>
                </w:div>
                <w:div w:id="1845241743">
                  <w:marLeft w:val="0"/>
                  <w:marRight w:val="0"/>
                  <w:marTop w:val="0"/>
                  <w:marBottom w:val="0"/>
                  <w:divBdr>
                    <w:top w:val="none" w:sz="0" w:space="0" w:color="auto"/>
                    <w:left w:val="none" w:sz="0" w:space="0" w:color="auto"/>
                    <w:bottom w:val="none" w:sz="0" w:space="0" w:color="auto"/>
                    <w:right w:val="none" w:sz="0" w:space="0" w:color="auto"/>
                  </w:divBdr>
                </w:div>
                <w:div w:id="606279241">
                  <w:marLeft w:val="0"/>
                  <w:marRight w:val="0"/>
                  <w:marTop w:val="0"/>
                  <w:marBottom w:val="0"/>
                  <w:divBdr>
                    <w:top w:val="none" w:sz="0" w:space="0" w:color="auto"/>
                    <w:left w:val="none" w:sz="0" w:space="0" w:color="auto"/>
                    <w:bottom w:val="none" w:sz="0" w:space="0" w:color="auto"/>
                    <w:right w:val="none" w:sz="0" w:space="0" w:color="auto"/>
                  </w:divBdr>
                </w:div>
                <w:div w:id="197160646">
                  <w:marLeft w:val="0"/>
                  <w:marRight w:val="0"/>
                  <w:marTop w:val="0"/>
                  <w:marBottom w:val="0"/>
                  <w:divBdr>
                    <w:top w:val="none" w:sz="0" w:space="0" w:color="auto"/>
                    <w:left w:val="none" w:sz="0" w:space="0" w:color="auto"/>
                    <w:bottom w:val="none" w:sz="0" w:space="0" w:color="auto"/>
                    <w:right w:val="none" w:sz="0" w:space="0" w:color="auto"/>
                  </w:divBdr>
                </w:div>
                <w:div w:id="1398746661">
                  <w:marLeft w:val="0"/>
                  <w:marRight w:val="0"/>
                  <w:marTop w:val="0"/>
                  <w:marBottom w:val="0"/>
                  <w:divBdr>
                    <w:top w:val="none" w:sz="0" w:space="0" w:color="auto"/>
                    <w:left w:val="none" w:sz="0" w:space="0" w:color="auto"/>
                    <w:bottom w:val="none" w:sz="0" w:space="0" w:color="auto"/>
                    <w:right w:val="none" w:sz="0" w:space="0" w:color="auto"/>
                  </w:divBdr>
                </w:div>
                <w:div w:id="1273244583">
                  <w:marLeft w:val="0"/>
                  <w:marRight w:val="0"/>
                  <w:marTop w:val="0"/>
                  <w:marBottom w:val="0"/>
                  <w:divBdr>
                    <w:top w:val="none" w:sz="0" w:space="0" w:color="auto"/>
                    <w:left w:val="none" w:sz="0" w:space="0" w:color="auto"/>
                    <w:bottom w:val="none" w:sz="0" w:space="0" w:color="auto"/>
                    <w:right w:val="none" w:sz="0" w:space="0" w:color="auto"/>
                  </w:divBdr>
                </w:div>
                <w:div w:id="1068727887">
                  <w:marLeft w:val="0"/>
                  <w:marRight w:val="0"/>
                  <w:marTop w:val="0"/>
                  <w:marBottom w:val="0"/>
                  <w:divBdr>
                    <w:top w:val="none" w:sz="0" w:space="0" w:color="auto"/>
                    <w:left w:val="none" w:sz="0" w:space="0" w:color="auto"/>
                    <w:bottom w:val="none" w:sz="0" w:space="0" w:color="auto"/>
                    <w:right w:val="none" w:sz="0" w:space="0" w:color="auto"/>
                  </w:divBdr>
                </w:div>
                <w:div w:id="1216967526">
                  <w:marLeft w:val="0"/>
                  <w:marRight w:val="0"/>
                  <w:marTop w:val="0"/>
                  <w:marBottom w:val="0"/>
                  <w:divBdr>
                    <w:top w:val="none" w:sz="0" w:space="0" w:color="auto"/>
                    <w:left w:val="none" w:sz="0" w:space="0" w:color="auto"/>
                    <w:bottom w:val="none" w:sz="0" w:space="0" w:color="auto"/>
                    <w:right w:val="none" w:sz="0" w:space="0" w:color="auto"/>
                  </w:divBdr>
                </w:div>
                <w:div w:id="923294136">
                  <w:marLeft w:val="0"/>
                  <w:marRight w:val="0"/>
                  <w:marTop w:val="0"/>
                  <w:marBottom w:val="0"/>
                  <w:divBdr>
                    <w:top w:val="none" w:sz="0" w:space="0" w:color="auto"/>
                    <w:left w:val="none" w:sz="0" w:space="0" w:color="auto"/>
                    <w:bottom w:val="none" w:sz="0" w:space="0" w:color="auto"/>
                    <w:right w:val="none" w:sz="0" w:space="0" w:color="auto"/>
                  </w:divBdr>
                </w:div>
                <w:div w:id="61803397">
                  <w:marLeft w:val="0"/>
                  <w:marRight w:val="0"/>
                  <w:marTop w:val="0"/>
                  <w:marBottom w:val="0"/>
                  <w:divBdr>
                    <w:top w:val="none" w:sz="0" w:space="0" w:color="auto"/>
                    <w:left w:val="none" w:sz="0" w:space="0" w:color="auto"/>
                    <w:bottom w:val="none" w:sz="0" w:space="0" w:color="auto"/>
                    <w:right w:val="none" w:sz="0" w:space="0" w:color="auto"/>
                  </w:divBdr>
                </w:div>
                <w:div w:id="2063751283">
                  <w:marLeft w:val="0"/>
                  <w:marRight w:val="0"/>
                  <w:marTop w:val="0"/>
                  <w:marBottom w:val="0"/>
                  <w:divBdr>
                    <w:top w:val="none" w:sz="0" w:space="0" w:color="auto"/>
                    <w:left w:val="none" w:sz="0" w:space="0" w:color="auto"/>
                    <w:bottom w:val="none" w:sz="0" w:space="0" w:color="auto"/>
                    <w:right w:val="none" w:sz="0" w:space="0" w:color="auto"/>
                  </w:divBdr>
                </w:div>
                <w:div w:id="1603804148">
                  <w:marLeft w:val="0"/>
                  <w:marRight w:val="0"/>
                  <w:marTop w:val="0"/>
                  <w:marBottom w:val="0"/>
                  <w:divBdr>
                    <w:top w:val="none" w:sz="0" w:space="0" w:color="auto"/>
                    <w:left w:val="none" w:sz="0" w:space="0" w:color="auto"/>
                    <w:bottom w:val="none" w:sz="0" w:space="0" w:color="auto"/>
                    <w:right w:val="none" w:sz="0" w:space="0" w:color="auto"/>
                  </w:divBdr>
                </w:div>
                <w:div w:id="1852909965">
                  <w:marLeft w:val="0"/>
                  <w:marRight w:val="0"/>
                  <w:marTop w:val="0"/>
                  <w:marBottom w:val="0"/>
                  <w:divBdr>
                    <w:top w:val="none" w:sz="0" w:space="0" w:color="auto"/>
                    <w:left w:val="none" w:sz="0" w:space="0" w:color="auto"/>
                    <w:bottom w:val="none" w:sz="0" w:space="0" w:color="auto"/>
                    <w:right w:val="none" w:sz="0" w:space="0" w:color="auto"/>
                  </w:divBdr>
                </w:div>
                <w:div w:id="377627904">
                  <w:marLeft w:val="0"/>
                  <w:marRight w:val="0"/>
                  <w:marTop w:val="0"/>
                  <w:marBottom w:val="0"/>
                  <w:divBdr>
                    <w:top w:val="none" w:sz="0" w:space="0" w:color="auto"/>
                    <w:left w:val="none" w:sz="0" w:space="0" w:color="auto"/>
                    <w:bottom w:val="none" w:sz="0" w:space="0" w:color="auto"/>
                    <w:right w:val="none" w:sz="0" w:space="0" w:color="auto"/>
                  </w:divBdr>
                </w:div>
                <w:div w:id="11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579">
          <w:marLeft w:val="0"/>
          <w:marRight w:val="0"/>
          <w:marTop w:val="15"/>
          <w:marBottom w:val="150"/>
          <w:divBdr>
            <w:top w:val="none" w:sz="0" w:space="0" w:color="auto"/>
            <w:left w:val="none" w:sz="0" w:space="0" w:color="auto"/>
            <w:bottom w:val="none" w:sz="0" w:space="0" w:color="auto"/>
            <w:right w:val="none" w:sz="0" w:space="0" w:color="auto"/>
          </w:divBdr>
          <w:divsChild>
            <w:div w:id="894196751">
              <w:marLeft w:val="0"/>
              <w:marRight w:val="0"/>
              <w:marTop w:val="0"/>
              <w:marBottom w:val="0"/>
              <w:divBdr>
                <w:top w:val="none" w:sz="0" w:space="0" w:color="auto"/>
                <w:left w:val="none" w:sz="0" w:space="0" w:color="auto"/>
                <w:bottom w:val="none" w:sz="0" w:space="0" w:color="auto"/>
                <w:right w:val="none" w:sz="0" w:space="0" w:color="auto"/>
              </w:divBdr>
              <w:divsChild>
                <w:div w:id="723524542">
                  <w:marLeft w:val="0"/>
                  <w:marRight w:val="0"/>
                  <w:marTop w:val="0"/>
                  <w:marBottom w:val="0"/>
                  <w:divBdr>
                    <w:top w:val="none" w:sz="0" w:space="0" w:color="auto"/>
                    <w:left w:val="none" w:sz="0" w:space="0" w:color="auto"/>
                    <w:bottom w:val="none" w:sz="0" w:space="0" w:color="auto"/>
                    <w:right w:val="none" w:sz="0" w:space="0" w:color="auto"/>
                  </w:divBdr>
                </w:div>
                <w:div w:id="1621299584">
                  <w:marLeft w:val="0"/>
                  <w:marRight w:val="0"/>
                  <w:marTop w:val="0"/>
                  <w:marBottom w:val="0"/>
                  <w:divBdr>
                    <w:top w:val="none" w:sz="0" w:space="0" w:color="auto"/>
                    <w:left w:val="none" w:sz="0" w:space="0" w:color="auto"/>
                    <w:bottom w:val="none" w:sz="0" w:space="0" w:color="auto"/>
                    <w:right w:val="none" w:sz="0" w:space="0" w:color="auto"/>
                  </w:divBdr>
                </w:div>
                <w:div w:id="1926958381">
                  <w:marLeft w:val="0"/>
                  <w:marRight w:val="0"/>
                  <w:marTop w:val="0"/>
                  <w:marBottom w:val="0"/>
                  <w:divBdr>
                    <w:top w:val="none" w:sz="0" w:space="0" w:color="auto"/>
                    <w:left w:val="none" w:sz="0" w:space="0" w:color="auto"/>
                    <w:bottom w:val="none" w:sz="0" w:space="0" w:color="auto"/>
                    <w:right w:val="none" w:sz="0" w:space="0" w:color="auto"/>
                  </w:divBdr>
                </w:div>
                <w:div w:id="195700355">
                  <w:marLeft w:val="0"/>
                  <w:marRight w:val="0"/>
                  <w:marTop w:val="0"/>
                  <w:marBottom w:val="0"/>
                  <w:divBdr>
                    <w:top w:val="none" w:sz="0" w:space="0" w:color="auto"/>
                    <w:left w:val="none" w:sz="0" w:space="0" w:color="auto"/>
                    <w:bottom w:val="none" w:sz="0" w:space="0" w:color="auto"/>
                    <w:right w:val="none" w:sz="0" w:space="0" w:color="auto"/>
                  </w:divBdr>
                </w:div>
                <w:div w:id="1059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牟利英</dc:creator>
  <cp:keywords/>
  <dc:description/>
  <cp:lastModifiedBy>1986shen</cp:lastModifiedBy>
  <cp:revision>2</cp:revision>
  <dcterms:created xsi:type="dcterms:W3CDTF">2019-01-24T04:27:00Z</dcterms:created>
  <dcterms:modified xsi:type="dcterms:W3CDTF">2019-01-24T04:27:00Z</dcterms:modified>
</cp:coreProperties>
</file>