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E34" w:rsidRDefault="007E0E34" w:rsidP="007E0E34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6"/>
        <w:gridCol w:w="2406"/>
        <w:gridCol w:w="1886"/>
        <w:gridCol w:w="2924"/>
      </w:tblGrid>
      <w:tr w:rsidR="007E0E34" w:rsidRPr="00D84A08" w:rsidTr="00381BCC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活动时间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201</w:t>
            </w:r>
            <w:r>
              <w:rPr>
                <w:b/>
                <w:sz w:val="36"/>
                <w:szCs w:val="36"/>
              </w:rPr>
              <w:t>8</w:t>
            </w:r>
            <w:r w:rsidRPr="00D84A08">
              <w:rPr>
                <w:rFonts w:hint="eastAsia"/>
                <w:b/>
                <w:sz w:val="36"/>
                <w:szCs w:val="36"/>
              </w:rPr>
              <w:t>.</w:t>
            </w:r>
            <w:r w:rsidR="00812D5E">
              <w:rPr>
                <w:b/>
                <w:sz w:val="36"/>
                <w:szCs w:val="36"/>
              </w:rPr>
              <w:t>9</w:t>
            </w:r>
            <w:r w:rsidRPr="00D84A08">
              <w:rPr>
                <w:rFonts w:hint="eastAsia"/>
                <w:b/>
                <w:sz w:val="36"/>
                <w:szCs w:val="36"/>
              </w:rPr>
              <w:t>.</w:t>
            </w:r>
            <w:r w:rsidR="00812D5E">
              <w:rPr>
                <w:b/>
                <w:sz w:val="36"/>
                <w:szCs w:val="36"/>
              </w:rPr>
              <w:t>21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FF7096" w:rsidP="00381BC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</w:t>
            </w:r>
            <w:bookmarkStart w:id="0" w:name="_GoBack"/>
            <w:bookmarkEnd w:id="0"/>
            <w:r w:rsidR="007E0E34" w:rsidRPr="00D84A08">
              <w:rPr>
                <w:rFonts w:hint="eastAsia"/>
                <w:b/>
                <w:sz w:val="36"/>
                <w:szCs w:val="36"/>
              </w:rPr>
              <w:t>楼会议室</w:t>
            </w:r>
          </w:p>
        </w:tc>
      </w:tr>
      <w:tr w:rsidR="007E0E34" w:rsidRPr="00D84A08" w:rsidTr="00381BCC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新学期</w:t>
            </w:r>
            <w:r>
              <w:rPr>
                <w:rFonts w:hint="eastAsia"/>
                <w:b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</w:rPr>
              <w:t>新思路</w:t>
            </w:r>
            <w:r>
              <w:rPr>
                <w:rFonts w:hint="eastAsia"/>
                <w:b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</w:rPr>
              <w:t>新起点</w:t>
            </w:r>
          </w:p>
        </w:tc>
      </w:tr>
      <w:tr w:rsidR="007E0E34" w:rsidRPr="00D84A08" w:rsidTr="00381BCC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全体数学教师</w:t>
            </w:r>
          </w:p>
        </w:tc>
      </w:tr>
      <w:tr w:rsidR="007E0E34" w:rsidRPr="00D84A08" w:rsidTr="00381BCC">
        <w:trPr>
          <w:trHeight w:val="906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34" w:rsidRDefault="007E0E34" w:rsidP="00381BCC">
            <w:p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活动内容：</w:t>
            </w:r>
          </w:p>
          <w:p w:rsidR="007E0E34" w:rsidRDefault="007E0E34" w:rsidP="00381BCC">
            <w:pPr>
              <w:numPr>
                <w:ilvl w:val="0"/>
                <w:numId w:val="2"/>
              </w:numPr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传达区教学教研训期初会议精神</w:t>
            </w:r>
          </w:p>
          <w:p w:rsidR="007E0E34" w:rsidRPr="00812D5E" w:rsidRDefault="00812D5E" w:rsidP="00812D5E">
            <w:pPr>
              <w:pStyle w:val="a3"/>
              <w:numPr>
                <w:ilvl w:val="0"/>
                <w:numId w:val="3"/>
              </w:numPr>
              <w:ind w:firstLineChars="0"/>
              <w:rPr>
                <w:b/>
                <w:sz w:val="36"/>
                <w:szCs w:val="36"/>
              </w:rPr>
            </w:pPr>
            <w:r w:rsidRPr="00812D5E">
              <w:rPr>
                <w:rFonts w:hint="eastAsia"/>
                <w:b/>
                <w:sz w:val="36"/>
                <w:szCs w:val="36"/>
              </w:rPr>
              <w:t>上学期质量调研情况反馈</w:t>
            </w:r>
            <w:r w:rsidR="007E0E34" w:rsidRPr="00812D5E">
              <w:rPr>
                <w:rFonts w:hint="eastAsia"/>
                <w:b/>
                <w:sz w:val="36"/>
                <w:szCs w:val="36"/>
              </w:rPr>
              <w:t>：</w:t>
            </w:r>
          </w:p>
          <w:p w:rsidR="007E0E34" w:rsidRPr="00812D5E" w:rsidRDefault="00812D5E" w:rsidP="00812D5E">
            <w:pPr>
              <w:pStyle w:val="a3"/>
              <w:numPr>
                <w:ilvl w:val="0"/>
                <w:numId w:val="3"/>
              </w:numPr>
              <w:ind w:firstLineChars="0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表扬</w:t>
            </w:r>
          </w:p>
          <w:p w:rsidR="007E0E34" w:rsidRDefault="007E0E34" w:rsidP="00381BCC">
            <w:pPr>
              <w:ind w:left="723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2</w:t>
            </w:r>
            <w:r>
              <w:rPr>
                <w:b/>
                <w:sz w:val="36"/>
                <w:szCs w:val="36"/>
              </w:rPr>
              <w:t>、</w:t>
            </w:r>
            <w:r w:rsidRPr="00D84A08">
              <w:rPr>
                <w:rFonts w:hint="eastAsia"/>
                <w:b/>
                <w:sz w:val="36"/>
                <w:szCs w:val="36"/>
              </w:rPr>
              <w:t>本学期工作安排：</w:t>
            </w:r>
          </w:p>
          <w:p w:rsidR="007E0E34" w:rsidRDefault="00812D5E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812D5E">
              <w:rPr>
                <w:rFonts w:hint="eastAsia"/>
                <w:b/>
                <w:sz w:val="36"/>
                <w:szCs w:val="36"/>
              </w:rPr>
              <w:t>区小学数学优质课比赛校级选拔</w:t>
            </w:r>
            <w:r w:rsidR="007E0E34" w:rsidRPr="00D84A08">
              <w:rPr>
                <w:rFonts w:hint="eastAsia"/>
                <w:b/>
                <w:sz w:val="36"/>
                <w:szCs w:val="36"/>
              </w:rPr>
              <w:t>；</w:t>
            </w:r>
          </w:p>
          <w:p w:rsidR="00812D5E" w:rsidRPr="00812D5E" w:rsidRDefault="00812D5E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812D5E">
              <w:rPr>
                <w:rFonts w:hint="eastAsia"/>
                <w:b/>
                <w:sz w:val="36"/>
                <w:szCs w:val="36"/>
              </w:rPr>
              <w:t>迎接</w:t>
            </w:r>
            <w:r w:rsidRPr="00812D5E">
              <w:rPr>
                <w:rFonts w:hint="eastAsia"/>
                <w:b/>
                <w:sz w:val="36"/>
                <w:szCs w:val="36"/>
              </w:rPr>
              <w:t>1</w:t>
            </w:r>
            <w:r w:rsidRPr="00812D5E">
              <w:rPr>
                <w:b/>
                <w:sz w:val="36"/>
                <w:szCs w:val="36"/>
              </w:rPr>
              <w:t>8</w:t>
            </w:r>
            <w:r w:rsidRPr="00812D5E">
              <w:rPr>
                <w:rFonts w:hint="eastAsia"/>
                <w:b/>
                <w:sz w:val="36"/>
                <w:szCs w:val="36"/>
              </w:rPr>
              <w:t>年省学业质量检测；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数学常态课转型研究</w:t>
            </w:r>
            <w:r w:rsidR="00812D5E">
              <w:rPr>
                <w:rFonts w:hint="eastAsia"/>
                <w:b/>
                <w:sz w:val="36"/>
                <w:szCs w:val="36"/>
              </w:rPr>
              <w:t>“人人一堂公开课”</w:t>
            </w:r>
            <w:r w:rsidRPr="00D84A08">
              <w:rPr>
                <w:rFonts w:hint="eastAsia"/>
                <w:b/>
                <w:sz w:val="36"/>
                <w:szCs w:val="36"/>
              </w:rPr>
              <w:t>；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立足教学节点的常态质量调研；</w:t>
            </w:r>
          </w:p>
          <w:p w:rsidR="007E0E34" w:rsidRDefault="00812D5E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812D5E">
              <w:rPr>
                <w:rFonts w:hint="eastAsia"/>
                <w:b/>
                <w:sz w:val="36"/>
                <w:szCs w:val="36"/>
              </w:rPr>
              <w:t>各年级数学特色作业展示、评比</w:t>
            </w:r>
            <w:r w:rsidR="007E0E34" w:rsidRPr="00D84A08">
              <w:rPr>
                <w:rFonts w:hint="eastAsia"/>
                <w:b/>
                <w:sz w:val="36"/>
                <w:szCs w:val="36"/>
              </w:rPr>
              <w:t>；</w:t>
            </w:r>
          </w:p>
          <w:p w:rsidR="00812D5E" w:rsidRPr="00812D5E" w:rsidRDefault="00812D5E" w:rsidP="00812D5E">
            <w:pPr>
              <w:pStyle w:val="a3"/>
              <w:numPr>
                <w:ilvl w:val="0"/>
                <w:numId w:val="1"/>
              </w:numPr>
              <w:ind w:firstLineChars="0"/>
              <w:rPr>
                <w:b/>
                <w:sz w:val="36"/>
                <w:szCs w:val="36"/>
              </w:rPr>
            </w:pPr>
            <w:r w:rsidRPr="00812D5E">
              <w:rPr>
                <w:rFonts w:hint="eastAsia"/>
                <w:b/>
                <w:sz w:val="36"/>
                <w:szCs w:val="36"/>
              </w:rPr>
              <w:t>期初、期中、期末常规检查</w:t>
            </w:r>
          </w:p>
          <w:p w:rsidR="007E0E34" w:rsidRDefault="00812D5E" w:rsidP="00812D5E">
            <w:pPr>
              <w:ind w:left="740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3</w:t>
            </w:r>
            <w:r>
              <w:rPr>
                <w:rFonts w:hint="eastAsia"/>
                <w:b/>
                <w:sz w:val="36"/>
                <w:szCs w:val="36"/>
              </w:rPr>
              <w:t>、</w:t>
            </w:r>
            <w:r w:rsidR="007E0E34" w:rsidRPr="00D84A08">
              <w:rPr>
                <w:rFonts w:hint="eastAsia"/>
                <w:b/>
                <w:sz w:val="36"/>
                <w:szCs w:val="36"/>
              </w:rPr>
              <w:t>布置</w:t>
            </w:r>
            <w:r w:rsidR="007E0E34">
              <w:rPr>
                <w:rFonts w:hint="eastAsia"/>
                <w:b/>
                <w:sz w:val="36"/>
                <w:szCs w:val="36"/>
              </w:rPr>
              <w:t>学校</w:t>
            </w:r>
            <w:r w:rsidR="007E0E34" w:rsidRPr="00D84A08">
              <w:rPr>
                <w:rFonts w:hint="eastAsia"/>
                <w:b/>
                <w:sz w:val="36"/>
                <w:szCs w:val="36"/>
              </w:rPr>
              <w:t>近期工作</w:t>
            </w:r>
          </w:p>
          <w:p w:rsidR="007E0E34" w:rsidRPr="00D84A08" w:rsidRDefault="007E0E34" w:rsidP="007E0E34">
            <w:pPr>
              <w:ind w:firstLineChars="200" w:firstLine="723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1</w:t>
            </w:r>
            <w:r>
              <w:rPr>
                <w:rFonts w:hint="eastAsia"/>
                <w:b/>
                <w:sz w:val="36"/>
                <w:szCs w:val="36"/>
              </w:rPr>
              <w:t>）各备课组制定工作计划；</w:t>
            </w:r>
          </w:p>
          <w:p w:rsidR="007E0E34" w:rsidRPr="00D84A08" w:rsidRDefault="007E0E34" w:rsidP="00381BCC">
            <w:pPr>
              <w:ind w:firstLineChars="200" w:firstLine="723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2</w:t>
            </w:r>
            <w:r>
              <w:rPr>
                <w:rFonts w:hint="eastAsia"/>
                <w:b/>
                <w:sz w:val="36"/>
                <w:szCs w:val="36"/>
              </w:rPr>
              <w:t>）“人人一堂公开课”申报。</w:t>
            </w:r>
          </w:p>
        </w:tc>
      </w:tr>
    </w:tbl>
    <w:p w:rsidR="007E0E34" w:rsidRDefault="007E0E34" w:rsidP="007E0E34"/>
    <w:p w:rsidR="002A708B" w:rsidRDefault="00FF7096" w:rsidP="007E0E34"/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C4585"/>
    <w:multiLevelType w:val="hybridMultilevel"/>
    <w:tmpl w:val="5616ED7E"/>
    <w:lvl w:ilvl="0" w:tplc="A9302394">
      <w:start w:val="1"/>
      <w:numFmt w:val="decimal"/>
      <w:lvlText w:val="（%1）"/>
      <w:lvlJc w:val="left"/>
      <w:pPr>
        <w:ind w:left="198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20"/>
      </w:pPr>
    </w:lvl>
    <w:lvl w:ilvl="2" w:tplc="0409001B" w:tentative="1">
      <w:start w:val="1"/>
      <w:numFmt w:val="lowerRoman"/>
      <w:lvlText w:val="%3."/>
      <w:lvlJc w:val="right"/>
      <w:pPr>
        <w:ind w:left="2164" w:hanging="420"/>
      </w:pPr>
    </w:lvl>
    <w:lvl w:ilvl="3" w:tplc="0409000F" w:tentative="1">
      <w:start w:val="1"/>
      <w:numFmt w:val="decimal"/>
      <w:lvlText w:val="%4."/>
      <w:lvlJc w:val="left"/>
      <w:pPr>
        <w:ind w:left="2584" w:hanging="420"/>
      </w:pPr>
    </w:lvl>
    <w:lvl w:ilvl="4" w:tplc="04090019" w:tentative="1">
      <w:start w:val="1"/>
      <w:numFmt w:val="lowerLetter"/>
      <w:lvlText w:val="%5)"/>
      <w:lvlJc w:val="left"/>
      <w:pPr>
        <w:ind w:left="3004" w:hanging="420"/>
      </w:pPr>
    </w:lvl>
    <w:lvl w:ilvl="5" w:tplc="0409001B" w:tentative="1">
      <w:start w:val="1"/>
      <w:numFmt w:val="lowerRoman"/>
      <w:lvlText w:val="%6."/>
      <w:lvlJc w:val="right"/>
      <w:pPr>
        <w:ind w:left="3424" w:hanging="420"/>
      </w:pPr>
    </w:lvl>
    <w:lvl w:ilvl="6" w:tplc="0409000F" w:tentative="1">
      <w:start w:val="1"/>
      <w:numFmt w:val="decimal"/>
      <w:lvlText w:val="%7."/>
      <w:lvlJc w:val="left"/>
      <w:pPr>
        <w:ind w:left="3844" w:hanging="420"/>
      </w:pPr>
    </w:lvl>
    <w:lvl w:ilvl="7" w:tplc="04090019" w:tentative="1">
      <w:start w:val="1"/>
      <w:numFmt w:val="lowerLetter"/>
      <w:lvlText w:val="%8)"/>
      <w:lvlJc w:val="left"/>
      <w:pPr>
        <w:ind w:left="4264" w:hanging="420"/>
      </w:pPr>
    </w:lvl>
    <w:lvl w:ilvl="8" w:tplc="0409001B" w:tentative="1">
      <w:start w:val="1"/>
      <w:numFmt w:val="lowerRoman"/>
      <w:lvlText w:val="%9."/>
      <w:lvlJc w:val="right"/>
      <w:pPr>
        <w:ind w:left="4684" w:hanging="420"/>
      </w:pPr>
    </w:lvl>
  </w:abstractNum>
  <w:abstractNum w:abstractNumId="1" w15:restartNumberingAfterBreak="0">
    <w:nsid w:val="42B60A0A"/>
    <w:multiLevelType w:val="hybridMultilevel"/>
    <w:tmpl w:val="E3105792"/>
    <w:lvl w:ilvl="0" w:tplc="C1BAB78C">
      <w:start w:val="1"/>
      <w:numFmt w:val="decimal"/>
      <w:lvlText w:val="（%1）"/>
      <w:lvlJc w:val="left"/>
      <w:pPr>
        <w:ind w:left="180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abstractNum w:abstractNumId="2" w15:restartNumberingAfterBreak="0">
    <w:nsid w:val="5DA42FFF"/>
    <w:multiLevelType w:val="hybridMultilevel"/>
    <w:tmpl w:val="283AA8F4"/>
    <w:lvl w:ilvl="0" w:tplc="AF90C12C">
      <w:start w:val="1"/>
      <w:numFmt w:val="decimal"/>
      <w:lvlText w:val="%1、"/>
      <w:lvlJc w:val="left"/>
      <w:pPr>
        <w:ind w:left="14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80" w:hanging="420"/>
      </w:pPr>
    </w:lvl>
    <w:lvl w:ilvl="2" w:tplc="0409001B" w:tentative="1">
      <w:start w:val="1"/>
      <w:numFmt w:val="lowerRoman"/>
      <w:lvlText w:val="%3."/>
      <w:lvlJc w:val="righ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9" w:tentative="1">
      <w:start w:val="1"/>
      <w:numFmt w:val="lowerLetter"/>
      <w:lvlText w:val="%5)"/>
      <w:lvlJc w:val="left"/>
      <w:pPr>
        <w:ind w:left="2840" w:hanging="420"/>
      </w:pPr>
    </w:lvl>
    <w:lvl w:ilvl="5" w:tplc="0409001B" w:tentative="1">
      <w:start w:val="1"/>
      <w:numFmt w:val="lowerRoman"/>
      <w:lvlText w:val="%6."/>
      <w:lvlJc w:val="righ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9" w:tentative="1">
      <w:start w:val="1"/>
      <w:numFmt w:val="lowerLetter"/>
      <w:lvlText w:val="%8)"/>
      <w:lvlJc w:val="left"/>
      <w:pPr>
        <w:ind w:left="4100" w:hanging="420"/>
      </w:pPr>
    </w:lvl>
    <w:lvl w:ilvl="8" w:tplc="0409001B" w:tentative="1">
      <w:start w:val="1"/>
      <w:numFmt w:val="lowerRoman"/>
      <w:lvlText w:val="%9."/>
      <w:lvlJc w:val="right"/>
      <w:pPr>
        <w:ind w:left="45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4"/>
    <w:rsid w:val="007E0E34"/>
    <w:rsid w:val="00812D5E"/>
    <w:rsid w:val="00A27384"/>
    <w:rsid w:val="00B94B14"/>
    <w:rsid w:val="00FF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50D1F"/>
  <w15:chartTrackingRefBased/>
  <w15:docId w15:val="{B6E1190C-B4F6-CA40-A901-6115A849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E3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D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2018-06-28T02:44:00Z</dcterms:created>
  <dcterms:modified xsi:type="dcterms:W3CDTF">2019-01-21T12:55:00Z</dcterms:modified>
</cp:coreProperties>
</file>