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t>“</w:t>
      </w:r>
      <w:r>
        <w:rPr>
          <w:rFonts w:hint="eastAsia"/>
          <w:b/>
          <w:sz w:val="28"/>
          <w:szCs w:val="28"/>
          <w:lang w:eastAsia="zh-CN"/>
        </w:rPr>
        <w:t>低年级绘本读写绘的实践研究</w:t>
      </w:r>
      <w:r>
        <w:rPr>
          <w:rFonts w:hint="eastAsia"/>
          <w:b/>
          <w:sz w:val="28"/>
          <w:szCs w:val="28"/>
        </w:rPr>
        <w:t>”</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r>
              <w:rPr>
                <w:rFonts w:hint="eastAsia" w:ascii="宋体" w:hAnsi="宋体"/>
                <w:b/>
                <w:sz w:val="24"/>
              </w:rPr>
              <w:t>阅读绘本的策略</w:t>
            </w:r>
          </w:p>
          <w:p>
            <w:pPr>
              <w:rPr>
                <w:rFonts w:hint="eastAsia"/>
                <w:b/>
                <w:sz w:val="24"/>
              </w:rPr>
            </w:pP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lang w:val="en-US" w:eastAsia="zh-CN"/>
              </w:rPr>
              <w:t>2018.09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r>
              <w:rPr>
                <w:rFonts w:hint="eastAsia" w:ascii="宋体" w:hAnsi="宋体"/>
                <w:b/>
                <w:sz w:val="24"/>
              </w:rPr>
              <w:t>（1）    鉴赏性阅读</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绘本中有许多语言优美，抒情味浓，而故事性不太强的作品，对于这一类绘本我们可以指导学生进行赏读，如以听教师大声读为主，教师在为学生朗读的过程中，要将自己对绘本内涵的感悟，对绘本文字的品味乃至自己对阅读的情感通过声音、神情传达给学生，给学生以强烈的情感熏陶、无声的语言滋养与畅快的阅读享受。还可以适时选择精彩句段开展多种形式的赏读：图文对照读、想象读、表演读等，在赏读中品味语言表达，感受绘本的魅力。也可以让让孩子自主选择绘本中自己特别喜欢的句段与画面进行细细地品读，受到文学语言的熏陶，积累文学的语言。最后还可以仿照文本中的句式表达自己的生活与想象世界，以表达自己对文本的感悟。</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【案例】绘本《我爸爸》片段教学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师：安东尼的爸爸是什么样子呢？好好瞧瞧这位爸爸，说说你看到的爸爸是什么样？</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生：图上的爸爸长得胖胖的，乱蓬蓬的头发，小小的眼睛，大大的嘴巴，穿着花格子睡衣，衣领也没有整理好，好像刚睡醒的样子。</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师：是呀！图上爸爸的这幅模样，他说他爸爸很棒！这样的爸爸真的很棒吗？提示学生仔细观察爸爸身后的墙上，有一幅太阳的图画，猜猜这是什么意思？</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生：在孩子的眼里，爸爸就像那太阳！爸爸是他心中的太阳，爸爸真的很棒！</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师：瞧！爸爸气势汹汹地叉着腰，大野狼夹着尾巴灰溜溜地朝门外走。你认识这个大野狼吗？</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生：这是让三只小猪和小红帽都害怕的大野狼，爸爸都不怕。看，门上也出现了太阳，爸爸就是我心中的太阳，心中的英雄！</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师：看！爸爸随便一跳就可以飞过月亮，好潇洒的动作啊。他可真行，还敢和月亮比高低。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生1：爸爸还会走钢索，好危险呢，可他却那么沉着，而且不会掉下来。头上戴上了皇冠。爸爸的胆子可真大！</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生2：他还敢和巨人摔跤，瞧身强力壮膀大腰圆的大力士在爸爸面前也是无能为力，一败涂地啦！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师：在运动会上，爸爸轻轻松松就得了第一名！和爸爸一起跑的，那可是世界著名短跑健将约翰逊。我想要是刘翔在，他也敢和刘翔比比跨栏。我爸爸怎么样？猜猜我爸爸还会做什么样的事呢？继续往下看！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师：咦，爸爸哪里去了？我爸爸吃得像马一样多。你怎么能看出是爸爸？（熟悉的眼神，熟悉的笑容，依旧穿在身上得花格子睡衣，都是爸爸标志性的东西）</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师：这是谁呀？出示：爸爸游得像     一样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生1：他像大猩猩一样强壮 ，也像河马一样快乐，我爸爸真的很棒！</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 xml:space="preserve">生2：我爸爸像 房子一样高大，有时又像泰迪熊一样柔软 ，也像猫头鹰 一样聪明。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上述的片段中不难看出，在反复的朗读中，学生已熟知了“我爸爸像什么一样怎么样”的句式，欣赏到语言中所蕴涵的的神韵与声韵，培养了良好的语感，为后面的创造性的说话打下了基础。当然，这类绘本的图画往往也采用抒情性的、优美细腻的笔触，美得令人心醉，所以同时我们还要引导孩子静静地欣赏画面，在视觉的感知与听觉的感受中，使孩子的心灵柔软起来、敏感起来，从而感受到绘本所要表达的一个主题。</w:t>
            </w:r>
          </w:p>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r>
              <w:rPr>
                <w:rFonts w:hint="eastAsia" w:ascii="宋体" w:hAnsi="宋体"/>
                <w:b/>
                <w:sz w:val="24"/>
              </w:rPr>
              <w:t>(2)表演性阅读</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有的绘本故事情节曲折、人物形象鲜明，语言描写生动，在阅读过程中，可设计角色对话与情节表演，鼓励孩子在适当的时机将故事以各种表演的方式表达出来，充分发挥孩子的表演天份。在边读边演中融入故事，走近人物，获得真切的体验，提高各方面的能力。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【案例】绘本《猜猜我有多爱你》片段教学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 晚上，小兔子该上床睡觉了，可是他拉着妈妈的耳朵不放，要他听自己说话，他对妈妈说，妈妈。猜猜我有多爱你。妈妈说：这我可猜不出来。小兔子把手张开，张到无法再张开说：妈妈，我爱你有这么多。妈妈一看，也把手张开，张到无法再张开说，我爱你有这么多，小兔子一看，哦，真多啊？孩子们，请问小兔子用了一个什么动作表达对妈妈的爱呀？</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生：张开手臂。</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师：你们也来当这只小兔子。怎么做的？</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 用了一个张开的动作。</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师：小兔子怎么说的呢？ 来，你这只小兔子来说说。</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生：我爱你有这么多。</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师：我们全班的小兔子一起来边做边说。兔妈妈也来说，我爱你有这么多。兔宝宝，我们来比比，谁的爱更多？老师和第一排学生比。我们来比比，看谁的爱更多。哦，看来还是我爱更多哟。</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师：这次小兔子的爱没有妈妈多，它又是怎么做的呢？我们接着来听。</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生1：小兔子把手举得高高的，直到无法再举高，说：我爱你一直到我的手指头，妈妈说，我爱你一直到我的手指头，小兔子一看阿，真高啊！</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生2：小兔又在原地拼命地跳说：我跳得有多高，我就有多爱你，妈妈一看，也在原地一蹦一蹦地跳得老高，妈妈说：我跳得有多高，我就有多爱你！小兔子一看，哟，那可真高啊</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师：小兔子又用了哪两个动作来表达自己对妈妈爱的？</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生：（做动作   举高  一起举）</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师：小兔子除了举高还做了什么动作？ （跳） 哪知最聪明的小兔子记住了，一边跳还一边说了什么？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 xml:space="preserve"> 生：我跳得有多高，我就有多爱你。</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师：你能用大海来表达自己的爱吗？</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生：大海有多大，我就有多爱你</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师：再来看看，用鲜花怎么表达呢？</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 xml:space="preserve">生：花有多漂亮我就有多爱你？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通过这样的动作、语言模仿，逐步让小朋友理解故事内容“小兔子是怎样来表达他对大兔子的爱”。表演性的阅读，既让小朋友感受到可爱的小兔和妈妈之间真挚深切的母子深情，又明白了如何借助生活中的实物表达自己的爱。特别是在最后的创编活动中，我选用了大量的图片，帮助孩子拓展经验，大胆想像。 在这个环节中，我是引导者，支持者和合作者，孩子们打开了话匣子，随着我的思路，越说越活跃，孩子们有想说的欲望。最后拓展知识，以启发性的语言引导孩子们思考，拓展知识，以大海、鲜花、树、山、星星等鼓励孩子们选择图片当中的一幅来表述对妈妈的爱。如：鲜花有多漂亮我就有多爱你、大海有多深我就有多爱你等.....用语言大胆的表述对妈妈的爱、对朋友的爱、家人的爱，通过这样的阅读让孩子们知道了我们的生活中都被很多种爱包围着，享受着这些爱，同时也爱着别人，这种爱是无限的，是不容易衡量的，只要我们用心去体会，去珍惜，试着用自己的方式表达自己的爱，我们的生活便会更幸福，更富有情趣了。</w:t>
            </w:r>
          </w:p>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r>
              <w:rPr>
                <w:rFonts w:hint="eastAsia" w:ascii="宋体" w:hAnsi="宋体"/>
                <w:b/>
                <w:sz w:val="24"/>
              </w:rPr>
              <w:t>（3）猜想性阅读</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想象是绘本的特质，也是绘本阅读的重要方法。这类课我们一般先让孩子看封面进行猜想，由封面中的图画与文字猜想故事，使整堂课弥漫想象的色彩。然后一边读文，一边赏图，让思绪随着图文驰骋千里，上天入地。在想象空间大的地方可以先让孩子猜想后再读故事，情绪色彩浓的图画可以让学生由图画想象人物的心理。绘本的图画讲究细节，而且往往是前有铺垫后有呼应地暗示读者故事想象的生发点。所以在读文赏图的过程中或者在读完整个故事之后，有必要引导孩子前后对照着品味细节，以产生心灵的顿悟。</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如绘本《晚安,大猩猩》一书，全书文字并不多，但幽默耐读、温情脉脉，图画更是闪耀着一种宝石般的卡通色彩，整个故事就像是作者用浓浓的夜色与五彩缤纷的荧光粉画出的一个梦。活泼俏皮，栩栩如生的动物形象让人忍俊不禁；而气球、小老鼠、大香蕉等一系列精心设计、充满童真童趣的细节更是能让孩子们融入其中。一开始我感觉是这个绘本太过简单，反反复复地就是几句话：“晚安、大猩猩”、“晚安，大象”、“晚安，狮子”,晚安，XXX......（当然，对于成人，这个绘本真是简单到极致）。倒是其中有两种动物开拓了我的新知，鬣狗和犰狳。我想，还是给学生去看看吧，看看他们的反映如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于我就拿着绘本添油加醋的给学生去上课了，可以说这个语言描写非常少的绘本给了我一个非常大的自由发挥空间，我可以天马行空地加许多东西进去，而且我越给学生讲，越发现了这个绘本独到的魅力。其中有两页大片的黑夜画面很精彩，其中有一页是大面积的黑色，然后各种动物们在他们安睡的地方说“晚安”，这页能非常好的锻炼学生们的记忆能力。紧接着下一页就是在大面积的黑夜中亮起了一双充满了惊奇的眼睛，这一页会强烈地引起学生们的好奇心。</w:t>
            </w:r>
          </w:p>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r>
              <w:rPr>
                <w:rFonts w:hint="eastAsia" w:ascii="宋体" w:hAnsi="宋体"/>
                <w:b/>
                <w:sz w:val="24"/>
              </w:rPr>
              <w:t>（4）研究性阅读</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低年级孩子，对世界的认识是非常有限的。绘本丰富的内容能为孩子提供各种观察性、思考性与感受性的认知学习经验，使他们在阅读过程中产生对自然、科学、社会、艺术、人生的好奇心与探究欲望，并由这种好奇心与欲望引领着不断地观察自然与社会，开展持续性地阅读。《蚯蚓的日记》一书中渗透了许多关于蚯蚓的形象生动的知识，例：为什么下雨的时候蚯蚓要跑到人行道上呢？蚯蚓吃什么食物？如何分辨蚯蚓的头和屁股？学生对绘本中的科学知识非常感兴趣，不仅在课堂上积极参与讨论、交流、细细地阅读了绘本，课后还纷纷去图书室、上网阅读了许多相关的书籍，甚至在午间“休闲漫步”的那一刻，到操场的泥土地里找蚯蚓进行了实地观察、实验，孩子们兴致勃勃地走向了更广泛的阅读。</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【案例】绘本《小蓝和小黄》的教学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教学片段：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师：今天，我们要来认识一位新朋友，他是谁呀？（小蓝）</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师：小蓝的家里还有谁？ 分段讲述故事，认识小蓝和朋友们</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师：小蓝和朋友们最喜欢一起玩游戏了，看他们在干什么？（玩捉迷藏</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游戏。他们还喜欢玩转圈圈的游戏。有一天，妈妈去上班了……他们高兴地抱在了一起。结果——发生了什么事呀？</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生：变成了小绿</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师：小蓝和小黄抱在一起变成了什么颜色了？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师：请你们也来玩玩这个“抱一抱”的游戏好不好？</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生：在游戏中感受三原色的变色。说说颜色的变化。白和红融合变成粉色，红和蓝变成紫，红和黄变成了橙。</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 xml:space="preserve"> 当然，在实际的教学中，我们可以综合运用以上的几种阅读绘本的策略，在多种方法的融合中培养学生的综合素养。</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b/>
                <w:sz w:val="24"/>
              </w:rPr>
            </w:pPr>
            <w:r>
              <w:rPr>
                <w:rFonts w:hint="eastAsia" w:ascii="宋体" w:hAnsi="宋体"/>
                <w:b/>
                <w:sz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910" w:hRule="atLeast"/>
        </w:trPr>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eastAsia="宋体"/>
                <w:sz w:val="24"/>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2" w:firstLineChars="200"/>
              <w:textAlignment w:val="auto"/>
              <w:outlineLvl w:val="9"/>
              <w:rPr>
                <w:rFonts w:hint="eastAsia" w:ascii="宋体" w:hAnsi="宋体" w:eastAsia="宋体"/>
                <w:sz w:val="24"/>
                <w:lang w:eastAsia="zh-CN"/>
              </w:rPr>
            </w:pPr>
            <w:r>
              <w:rPr>
                <w:rFonts w:hint="eastAsia" w:ascii="宋体" w:hAnsi="宋体"/>
                <w:b/>
                <w:sz w:val="24"/>
              </w:rPr>
              <w:t>苏霍姆林斯基曾说过：“若只有学校而没有家庭，或只有家庭而没有学校，都不能单独地承担起塑造人的细致、复杂的任务。”可见没有家庭教育的配合，那么不管学校教育付出多大的努力，都收不到完满的效果。因此，我们把家长作为我们有效实施绘本教育研究的工作伙伴。学期初，向家长发放了“亲子阅读调查问卷”以及让家长和孩子一起“走近绘本，共享阅读的快乐”的倡议书，并且通过家校通、学生成长档案等形式让家长随时了解绘本教学的进展情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0FCB39D0"/>
    <w:rsid w:val="158915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2018-12-24T10:28:37Z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